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B7" w:rsidRPr="00FE04D3" w:rsidRDefault="00B202F0" w:rsidP="00B202F0">
      <w:pPr>
        <w:jc w:val="both"/>
        <w:rPr>
          <w:rFonts w:ascii="Traditional Arabic" w:hAnsi="Traditional Arabic" w:cs="Traditional Arabic" w:hint="cs"/>
          <w:b/>
          <w:bCs/>
          <w:color w:val="00B050"/>
          <w:sz w:val="40"/>
          <w:szCs w:val="40"/>
          <w:rtl/>
        </w:rPr>
      </w:pPr>
      <w:r>
        <w:rPr>
          <w:rFonts w:ascii="Traditional Arabic" w:hAnsi="Traditional Arabic" w:cs="Traditional Arabic" w:hint="cs"/>
          <w:b/>
          <w:bCs/>
          <w:noProof/>
          <w:sz w:val="40"/>
          <w:szCs w:val="40"/>
          <w:rtl/>
        </w:rPr>
        <w:drawing>
          <wp:inline distT="0" distB="0" distL="0" distR="0">
            <wp:extent cx="1080000" cy="10800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617-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Traditional Arabic" w:hAnsi="Traditional Arabic" w:cs="Traditional Arabic" w:hint="cs"/>
          <w:b/>
          <w:bCs/>
          <w:sz w:val="40"/>
          <w:szCs w:val="40"/>
          <w:rtl/>
        </w:rPr>
        <w:t xml:space="preserve">       </w:t>
      </w:r>
      <w:r w:rsidR="00FE04D3">
        <w:rPr>
          <w:rFonts w:ascii="Traditional Arabic" w:hAnsi="Traditional Arabic" w:cs="Traditional Arabic" w:hint="cs"/>
          <w:b/>
          <w:bCs/>
          <w:sz w:val="40"/>
          <w:szCs w:val="40"/>
          <w:rtl/>
        </w:rPr>
        <w:t xml:space="preserve">  </w:t>
      </w:r>
      <w:r w:rsidR="001238D9" w:rsidRPr="00FE04D3">
        <w:rPr>
          <w:rFonts w:ascii="Traditional Arabic" w:hAnsi="Traditional Arabic" w:cs="Traditional Arabic" w:hint="cs"/>
          <w:b/>
          <w:bCs/>
          <w:color w:val="00B050"/>
          <w:sz w:val="40"/>
          <w:szCs w:val="40"/>
          <w:rtl/>
        </w:rPr>
        <w:t xml:space="preserve">التهجير </w:t>
      </w:r>
      <w:r w:rsidR="002610FC" w:rsidRPr="00FE04D3">
        <w:rPr>
          <w:rFonts w:ascii="Traditional Arabic" w:hAnsi="Traditional Arabic" w:cs="Traditional Arabic" w:hint="cs"/>
          <w:b/>
          <w:bCs/>
          <w:color w:val="00B050"/>
          <w:sz w:val="40"/>
          <w:szCs w:val="40"/>
          <w:rtl/>
        </w:rPr>
        <w:t>القسري</w:t>
      </w:r>
      <w:r w:rsidR="005531FE" w:rsidRPr="00FE04D3">
        <w:rPr>
          <w:rFonts w:ascii="Traditional Arabic" w:hAnsi="Traditional Arabic" w:cs="Traditional Arabic" w:hint="cs"/>
          <w:b/>
          <w:bCs/>
          <w:color w:val="00B050"/>
          <w:sz w:val="40"/>
          <w:szCs w:val="40"/>
          <w:rtl/>
        </w:rPr>
        <w:t xml:space="preserve"> </w:t>
      </w:r>
      <w:r w:rsidR="00677D09" w:rsidRPr="00FE04D3">
        <w:rPr>
          <w:rFonts w:ascii="Traditional Arabic" w:hAnsi="Traditional Arabic" w:cs="Traditional Arabic" w:hint="cs"/>
          <w:b/>
          <w:bCs/>
          <w:color w:val="00B050"/>
          <w:sz w:val="40"/>
          <w:szCs w:val="40"/>
          <w:rtl/>
        </w:rPr>
        <w:t>في سورية</w:t>
      </w:r>
      <w:r w:rsidR="005531FE" w:rsidRPr="00FE04D3">
        <w:rPr>
          <w:rFonts w:ascii="Traditional Arabic" w:hAnsi="Traditional Arabic" w:cs="Traditional Arabic" w:hint="cs"/>
          <w:b/>
          <w:bCs/>
          <w:color w:val="00B050"/>
          <w:sz w:val="40"/>
          <w:szCs w:val="40"/>
          <w:rtl/>
          <w:lang w:bidi="ar-LY"/>
        </w:rPr>
        <w:t xml:space="preserve"> </w:t>
      </w:r>
      <w:r w:rsidR="0054056E" w:rsidRPr="00FE04D3">
        <w:rPr>
          <w:rFonts w:ascii="Traditional Arabic" w:hAnsi="Traditional Arabic" w:cs="Traditional Arabic" w:hint="cs"/>
          <w:b/>
          <w:bCs/>
          <w:color w:val="00B050"/>
          <w:sz w:val="40"/>
          <w:szCs w:val="40"/>
          <w:rtl/>
        </w:rPr>
        <w:t xml:space="preserve">وأثره </w:t>
      </w:r>
      <w:r w:rsidR="00537674" w:rsidRPr="00FE04D3">
        <w:rPr>
          <w:rFonts w:ascii="Traditional Arabic" w:hAnsi="Traditional Arabic" w:cs="Traditional Arabic" w:hint="cs"/>
          <w:b/>
          <w:bCs/>
          <w:color w:val="00B050"/>
          <w:sz w:val="40"/>
          <w:szCs w:val="40"/>
          <w:rtl/>
        </w:rPr>
        <w:t>على</w:t>
      </w:r>
      <w:r w:rsidR="0054056E" w:rsidRPr="00FE04D3">
        <w:rPr>
          <w:rFonts w:ascii="Traditional Arabic" w:hAnsi="Traditional Arabic" w:cs="Traditional Arabic" w:hint="cs"/>
          <w:b/>
          <w:bCs/>
          <w:color w:val="00B050"/>
          <w:sz w:val="40"/>
          <w:szCs w:val="40"/>
          <w:rtl/>
        </w:rPr>
        <w:t xml:space="preserve"> أهل</w:t>
      </w:r>
      <w:r w:rsidR="00F42FC9" w:rsidRPr="00FE04D3">
        <w:rPr>
          <w:rFonts w:ascii="Traditional Arabic" w:hAnsi="Traditional Arabic" w:cs="Traditional Arabic" w:hint="cs"/>
          <w:b/>
          <w:bCs/>
          <w:color w:val="00B050"/>
          <w:sz w:val="40"/>
          <w:szCs w:val="40"/>
          <w:rtl/>
        </w:rPr>
        <w:t xml:space="preserve"> السن</w:t>
      </w:r>
      <w:r w:rsidR="00677D09" w:rsidRPr="00FE04D3">
        <w:rPr>
          <w:rFonts w:ascii="Traditional Arabic" w:hAnsi="Traditional Arabic" w:cs="Traditional Arabic" w:hint="cs"/>
          <w:b/>
          <w:bCs/>
          <w:color w:val="00B050"/>
          <w:sz w:val="40"/>
          <w:szCs w:val="40"/>
          <w:rtl/>
        </w:rPr>
        <w:t>ّ</w:t>
      </w:r>
      <w:r w:rsidR="00F42FC9" w:rsidRPr="00FE04D3">
        <w:rPr>
          <w:rFonts w:ascii="Traditional Arabic" w:hAnsi="Traditional Arabic" w:cs="Traditional Arabic" w:hint="cs"/>
          <w:b/>
          <w:bCs/>
          <w:color w:val="00B050"/>
          <w:sz w:val="40"/>
          <w:szCs w:val="40"/>
          <w:rtl/>
        </w:rPr>
        <w:t>ة فيها</w:t>
      </w:r>
    </w:p>
    <w:p w:rsidR="00FE04D3" w:rsidRPr="00FE04D3" w:rsidRDefault="00FE04D3" w:rsidP="00FE04D3">
      <w:pPr>
        <w:jc w:val="center"/>
        <w:rPr>
          <w:rFonts w:ascii="Traditional Arabic" w:hAnsi="Traditional Arabic" w:cs="Traditional Arabic" w:hint="cs"/>
          <w:b/>
          <w:bCs/>
          <w:color w:val="1F497D" w:themeColor="text2"/>
          <w:sz w:val="32"/>
          <w:szCs w:val="32"/>
          <w:rtl/>
        </w:rPr>
      </w:pPr>
      <w:r>
        <w:rPr>
          <w:rFonts w:ascii="Traditional Arabic" w:hAnsi="Traditional Arabic" w:cs="Traditional Arabic" w:hint="cs"/>
          <w:b/>
          <w:bCs/>
          <w:sz w:val="32"/>
          <w:szCs w:val="32"/>
          <w:rtl/>
        </w:rPr>
        <w:t xml:space="preserve">                                                                                                                   </w:t>
      </w:r>
      <w:r w:rsidRPr="00FE04D3">
        <w:rPr>
          <w:rFonts w:ascii="Traditional Arabic" w:hAnsi="Traditional Arabic" w:cs="Traditional Arabic" w:hint="cs"/>
          <w:b/>
          <w:bCs/>
          <w:color w:val="1F497D" w:themeColor="text2"/>
          <w:sz w:val="32"/>
          <w:szCs w:val="32"/>
          <w:rtl/>
        </w:rPr>
        <w:t xml:space="preserve"> بقلم </w:t>
      </w:r>
    </w:p>
    <w:p w:rsidR="00FE04D3" w:rsidRPr="00FE04D3" w:rsidRDefault="00FE04D3" w:rsidP="00FE04D3">
      <w:pPr>
        <w:jc w:val="right"/>
        <w:rPr>
          <w:rFonts w:ascii="Traditional Arabic" w:hAnsi="Traditional Arabic" w:cs="Traditional Arabic"/>
          <w:b/>
          <w:bCs/>
          <w:sz w:val="32"/>
          <w:szCs w:val="32"/>
          <w:rtl/>
        </w:rPr>
      </w:pPr>
      <w:r w:rsidRPr="00FE04D3">
        <w:rPr>
          <w:rFonts w:ascii="Traditional Arabic" w:hAnsi="Traditional Arabic" w:cs="Traditional Arabic" w:hint="cs"/>
          <w:b/>
          <w:bCs/>
          <w:color w:val="C00000"/>
          <w:sz w:val="32"/>
          <w:szCs w:val="32"/>
          <w:rtl/>
        </w:rPr>
        <w:t xml:space="preserve">فراس رياض </w:t>
      </w:r>
      <w:proofErr w:type="spellStart"/>
      <w:r w:rsidRPr="00FE04D3">
        <w:rPr>
          <w:rFonts w:ascii="Traditional Arabic" w:hAnsi="Traditional Arabic" w:cs="Traditional Arabic" w:hint="cs"/>
          <w:b/>
          <w:bCs/>
          <w:color w:val="C00000"/>
          <w:sz w:val="32"/>
          <w:szCs w:val="32"/>
          <w:rtl/>
        </w:rPr>
        <w:t>السق</w:t>
      </w:r>
      <w:r>
        <w:rPr>
          <w:rFonts w:ascii="Traditional Arabic" w:hAnsi="Traditional Arabic" w:cs="Traditional Arabic" w:hint="cs"/>
          <w:b/>
          <w:bCs/>
          <w:color w:val="C00000"/>
          <w:sz w:val="32"/>
          <w:szCs w:val="32"/>
          <w:rtl/>
        </w:rPr>
        <w:t>ّ</w:t>
      </w:r>
      <w:r w:rsidRPr="00FE04D3">
        <w:rPr>
          <w:rFonts w:ascii="Traditional Arabic" w:hAnsi="Traditional Arabic" w:cs="Traditional Arabic" w:hint="cs"/>
          <w:b/>
          <w:bCs/>
          <w:color w:val="C00000"/>
          <w:sz w:val="32"/>
          <w:szCs w:val="32"/>
          <w:rtl/>
        </w:rPr>
        <w:t>ال</w:t>
      </w:r>
      <w:proofErr w:type="spellEnd"/>
      <w:r w:rsidRPr="00FE04D3">
        <w:rPr>
          <w:rFonts w:ascii="Traditional Arabic" w:hAnsi="Traditional Arabic" w:cs="Traditional Arabic" w:hint="cs"/>
          <w:b/>
          <w:bCs/>
          <w:sz w:val="32"/>
          <w:szCs w:val="32"/>
          <w:rtl/>
        </w:rPr>
        <w:t xml:space="preserve"> </w:t>
      </w:r>
    </w:p>
    <w:p w:rsidR="001238D9" w:rsidRPr="00FE04D3" w:rsidRDefault="001238D9" w:rsidP="00AC1DB5">
      <w:pPr>
        <w:rPr>
          <w:rFonts w:ascii="Traditional Arabic" w:hAnsi="Traditional Arabic" w:cs="Traditional Arabic"/>
          <w:color w:val="984806" w:themeColor="accent6" w:themeShade="80"/>
          <w:sz w:val="32"/>
          <w:szCs w:val="32"/>
          <w:rtl/>
        </w:rPr>
      </w:pPr>
      <w:r w:rsidRPr="00FE04D3">
        <w:rPr>
          <w:rFonts w:ascii="Traditional Arabic" w:hAnsi="Traditional Arabic" w:cs="Traditional Arabic" w:hint="cs"/>
          <w:b/>
          <w:bCs/>
          <w:color w:val="984806" w:themeColor="accent6" w:themeShade="80"/>
          <w:sz w:val="32"/>
          <w:szCs w:val="32"/>
          <w:rtl/>
        </w:rPr>
        <w:t xml:space="preserve">المقدمة </w:t>
      </w:r>
    </w:p>
    <w:p w:rsidR="00F42FC9" w:rsidRPr="00D94667" w:rsidRDefault="00D73057" w:rsidP="00F42FC9">
      <w:pPr>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r>
      <w:r w:rsidR="00F42FC9" w:rsidRPr="00D94667">
        <w:rPr>
          <w:rFonts w:ascii="Traditional Arabic" w:hAnsi="Traditional Arabic" w:cs="Traditional Arabic" w:hint="cs"/>
          <w:sz w:val="32"/>
          <w:szCs w:val="32"/>
          <w:rtl/>
        </w:rPr>
        <w:t>الحمد لله رب العالمين</w:t>
      </w:r>
      <w:r w:rsidR="004A6E5F" w:rsidRPr="00D94667">
        <w:rPr>
          <w:rFonts w:ascii="Traditional Arabic" w:hAnsi="Traditional Arabic" w:cs="Traditional Arabic" w:hint="cs"/>
          <w:sz w:val="32"/>
          <w:szCs w:val="32"/>
          <w:rtl/>
        </w:rPr>
        <w:t>،</w:t>
      </w:r>
      <w:r w:rsidR="00F42FC9" w:rsidRPr="00D94667">
        <w:rPr>
          <w:rFonts w:ascii="Traditional Arabic" w:hAnsi="Traditional Arabic" w:cs="Traditional Arabic" w:hint="cs"/>
          <w:sz w:val="32"/>
          <w:szCs w:val="32"/>
          <w:rtl/>
        </w:rPr>
        <w:t xml:space="preserve"> وأفضل الصلاة وأتم التسليم</w:t>
      </w:r>
      <w:r w:rsidR="00A37C84" w:rsidRPr="00D94667">
        <w:rPr>
          <w:rFonts w:ascii="Traditional Arabic" w:hAnsi="Traditional Arabic" w:cs="Traditional Arabic" w:hint="cs"/>
          <w:sz w:val="32"/>
          <w:szCs w:val="32"/>
          <w:rtl/>
        </w:rPr>
        <w:t>،</w:t>
      </w:r>
      <w:r w:rsidR="00F42FC9" w:rsidRPr="00D94667">
        <w:rPr>
          <w:rFonts w:ascii="Traditional Arabic" w:hAnsi="Traditional Arabic" w:cs="Traditional Arabic" w:hint="cs"/>
          <w:sz w:val="32"/>
          <w:szCs w:val="32"/>
          <w:rtl/>
        </w:rPr>
        <w:t xml:space="preserve"> على سيدنا محمد وعلى </w:t>
      </w:r>
      <w:proofErr w:type="spellStart"/>
      <w:r w:rsidR="00F42FC9" w:rsidRPr="00D94667">
        <w:rPr>
          <w:rFonts w:ascii="Traditional Arabic" w:hAnsi="Traditional Arabic" w:cs="Traditional Arabic" w:hint="cs"/>
          <w:sz w:val="32"/>
          <w:szCs w:val="32"/>
          <w:rtl/>
        </w:rPr>
        <w:t>آله</w:t>
      </w:r>
      <w:proofErr w:type="spellEnd"/>
      <w:r w:rsidR="00F42FC9" w:rsidRPr="00D94667">
        <w:rPr>
          <w:rFonts w:ascii="Traditional Arabic" w:hAnsi="Traditional Arabic" w:cs="Traditional Arabic" w:hint="cs"/>
          <w:sz w:val="32"/>
          <w:szCs w:val="32"/>
          <w:rtl/>
        </w:rPr>
        <w:t xml:space="preserve"> وصحبه أجمعين</w:t>
      </w:r>
      <w:r w:rsidR="004A6E5F" w:rsidRPr="00D94667">
        <w:rPr>
          <w:rFonts w:ascii="Traditional Arabic" w:hAnsi="Traditional Arabic" w:cs="Traditional Arabic" w:hint="cs"/>
          <w:sz w:val="32"/>
          <w:szCs w:val="32"/>
          <w:rtl/>
        </w:rPr>
        <w:t>،</w:t>
      </w:r>
      <w:r w:rsidR="00F42FC9" w:rsidRPr="00D94667">
        <w:rPr>
          <w:rFonts w:ascii="Traditional Arabic" w:hAnsi="Traditional Arabic" w:cs="Traditional Arabic" w:hint="cs"/>
          <w:sz w:val="32"/>
          <w:szCs w:val="32"/>
          <w:rtl/>
        </w:rPr>
        <w:t xml:space="preserve"> ومن </w:t>
      </w:r>
      <w:r w:rsidR="00036FDF">
        <w:rPr>
          <w:rFonts w:ascii="Traditional Arabic" w:hAnsi="Traditional Arabic" w:cs="Traditional Arabic" w:hint="cs"/>
          <w:sz w:val="32"/>
          <w:szCs w:val="32"/>
          <w:rtl/>
        </w:rPr>
        <w:t>تبعهم بإحسان إلى يوم الدين وبعد</w:t>
      </w:r>
      <w:r w:rsidR="00F42FC9" w:rsidRPr="00D94667">
        <w:rPr>
          <w:rFonts w:ascii="Traditional Arabic" w:hAnsi="Traditional Arabic" w:cs="Traditional Arabic" w:hint="cs"/>
          <w:sz w:val="32"/>
          <w:szCs w:val="32"/>
          <w:rtl/>
        </w:rPr>
        <w:t>..</w:t>
      </w:r>
    </w:p>
    <w:p w:rsidR="00F42FC9" w:rsidRPr="00D94667" w:rsidRDefault="00762E37" w:rsidP="00036FDF">
      <w:pPr>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r>
      <w:r w:rsidR="00036FDF">
        <w:rPr>
          <w:rFonts w:ascii="Traditional Arabic" w:hAnsi="Traditional Arabic" w:cs="Traditional Arabic" w:hint="cs"/>
          <w:sz w:val="32"/>
          <w:szCs w:val="32"/>
          <w:rtl/>
        </w:rPr>
        <w:t xml:space="preserve">فإن </w:t>
      </w:r>
      <w:r w:rsidR="00E94917" w:rsidRPr="00D94667">
        <w:rPr>
          <w:rFonts w:ascii="Traditional Arabic" w:hAnsi="Traditional Arabic" w:cs="Traditional Arabic" w:hint="cs"/>
          <w:sz w:val="32"/>
          <w:szCs w:val="32"/>
          <w:rtl/>
        </w:rPr>
        <w:t>المؤمن ممتحن، وإن</w:t>
      </w:r>
      <w:r w:rsidR="00FE04D3">
        <w:rPr>
          <w:rFonts w:ascii="Traditional Arabic" w:hAnsi="Traditional Arabic" w:cs="Traditional Arabic" w:hint="cs"/>
          <w:sz w:val="32"/>
          <w:szCs w:val="32"/>
          <w:rtl/>
        </w:rPr>
        <w:t>ّ</w:t>
      </w:r>
      <w:r w:rsidR="00E94917" w:rsidRPr="00D94667">
        <w:rPr>
          <w:rFonts w:ascii="Traditional Arabic" w:hAnsi="Traditional Arabic" w:cs="Traditional Arabic" w:hint="cs"/>
          <w:sz w:val="32"/>
          <w:szCs w:val="32"/>
          <w:rtl/>
        </w:rPr>
        <w:t xml:space="preserve"> الله </w:t>
      </w:r>
      <w:r w:rsidR="00036FDF">
        <w:rPr>
          <w:rFonts w:ascii="Traditional Arabic" w:hAnsi="Traditional Arabic" w:cs="Traditional Arabic" w:hint="cs"/>
          <w:sz w:val="32"/>
          <w:szCs w:val="32"/>
        </w:rPr>
        <w:sym w:font="AGA Arabesque" w:char="F055"/>
      </w:r>
      <w:r w:rsidR="005531FE">
        <w:rPr>
          <w:rFonts w:ascii="Traditional Arabic" w:hAnsi="Traditional Arabic" w:cs="Traditional Arabic" w:hint="cs"/>
          <w:sz w:val="32"/>
          <w:szCs w:val="32"/>
          <w:rtl/>
        </w:rPr>
        <w:t xml:space="preserve"> </w:t>
      </w:r>
      <w:r w:rsidR="00E94917" w:rsidRPr="00D94667">
        <w:rPr>
          <w:rFonts w:ascii="Traditional Arabic" w:hAnsi="Traditional Arabic" w:cs="Traditional Arabic" w:hint="cs"/>
          <w:sz w:val="32"/>
          <w:szCs w:val="32"/>
          <w:rtl/>
        </w:rPr>
        <w:t xml:space="preserve">يمتحن </w:t>
      </w:r>
      <w:r w:rsidR="00537674" w:rsidRPr="005531FE">
        <w:rPr>
          <w:rFonts w:ascii="Traditional Arabic" w:hAnsi="Traditional Arabic" w:cs="Traditional Arabic" w:hint="cs"/>
          <w:color w:val="000000" w:themeColor="text1"/>
          <w:sz w:val="32"/>
          <w:szCs w:val="32"/>
          <w:rtl/>
        </w:rPr>
        <w:t>أصفياءَهُ</w:t>
      </w:r>
      <w:r w:rsidR="00E94917" w:rsidRPr="00D94667">
        <w:rPr>
          <w:rFonts w:ascii="Traditional Arabic" w:hAnsi="Traditional Arabic" w:cs="Traditional Arabic" w:hint="cs"/>
          <w:sz w:val="32"/>
          <w:szCs w:val="32"/>
          <w:rtl/>
        </w:rPr>
        <w:t xml:space="preserve"> بامتحانات شتى، و</w:t>
      </w:r>
      <w:r w:rsidR="005A1FC4" w:rsidRPr="00D94667">
        <w:rPr>
          <w:rFonts w:ascii="Traditional Arabic" w:hAnsi="Traditional Arabic" w:cs="Traditional Arabic" w:hint="cs"/>
          <w:sz w:val="32"/>
          <w:szCs w:val="32"/>
          <w:rtl/>
        </w:rPr>
        <w:t>تُعد</w:t>
      </w:r>
      <w:r w:rsidR="00FE04D3">
        <w:rPr>
          <w:rFonts w:ascii="Traditional Arabic" w:hAnsi="Traditional Arabic" w:cs="Traditional Arabic" w:hint="cs"/>
          <w:sz w:val="32"/>
          <w:szCs w:val="32"/>
          <w:rtl/>
        </w:rPr>
        <w:t>ّ</w:t>
      </w:r>
      <w:r w:rsidR="005A1FC4" w:rsidRPr="00D94667">
        <w:rPr>
          <w:rFonts w:ascii="Traditional Arabic" w:hAnsi="Traditional Arabic" w:cs="Traditional Arabic" w:hint="cs"/>
          <w:sz w:val="32"/>
          <w:szCs w:val="32"/>
          <w:rtl/>
        </w:rPr>
        <w:t xml:space="preserve"> الهجرة </w:t>
      </w:r>
      <w:r w:rsidR="00F42FC9" w:rsidRPr="00D94667">
        <w:rPr>
          <w:rFonts w:ascii="Traditional Arabic" w:hAnsi="Traditional Arabic" w:cs="Traditional Arabic" w:hint="cs"/>
          <w:sz w:val="32"/>
          <w:szCs w:val="32"/>
          <w:rtl/>
        </w:rPr>
        <w:t>من أ</w:t>
      </w:r>
      <w:r w:rsidR="005A1FC4" w:rsidRPr="00D94667">
        <w:rPr>
          <w:rFonts w:ascii="Traditional Arabic" w:hAnsi="Traditional Arabic" w:cs="Traditional Arabic" w:hint="cs"/>
          <w:sz w:val="32"/>
          <w:szCs w:val="32"/>
          <w:rtl/>
        </w:rPr>
        <w:t>عظم أصناف الامتحان</w:t>
      </w:r>
      <w:r w:rsidR="00E94917" w:rsidRPr="00D94667">
        <w:rPr>
          <w:rFonts w:ascii="Traditional Arabic" w:hAnsi="Traditional Arabic" w:cs="Traditional Arabic" w:hint="cs"/>
          <w:sz w:val="32"/>
          <w:szCs w:val="32"/>
          <w:rtl/>
        </w:rPr>
        <w:t xml:space="preserve">، حيث </w:t>
      </w:r>
      <w:r w:rsidR="00537674" w:rsidRPr="005531FE">
        <w:rPr>
          <w:rFonts w:ascii="Traditional Arabic" w:hAnsi="Traditional Arabic" w:cs="Traditional Arabic" w:hint="cs"/>
          <w:color w:val="000000" w:themeColor="text1"/>
          <w:sz w:val="32"/>
          <w:szCs w:val="32"/>
          <w:rtl/>
        </w:rPr>
        <w:t>يصير</w:t>
      </w:r>
      <w:r w:rsidR="005531FE">
        <w:rPr>
          <w:rFonts w:ascii="Traditional Arabic" w:hAnsi="Traditional Arabic" w:cs="Traditional Arabic" w:hint="cs"/>
          <w:sz w:val="32"/>
          <w:szCs w:val="32"/>
          <w:rtl/>
        </w:rPr>
        <w:t xml:space="preserve"> </w:t>
      </w:r>
      <w:r w:rsidR="00F42FC9" w:rsidRPr="00D94667">
        <w:rPr>
          <w:rFonts w:ascii="Traditional Arabic" w:hAnsi="Traditional Arabic" w:cs="Traditional Arabic" w:hint="cs"/>
          <w:sz w:val="32"/>
          <w:szCs w:val="32"/>
          <w:rtl/>
        </w:rPr>
        <w:t xml:space="preserve">العبد </w:t>
      </w:r>
      <w:r w:rsidR="005531FE" w:rsidRPr="005531FE">
        <w:rPr>
          <w:rFonts w:ascii="Traditional Arabic" w:hAnsi="Traditional Arabic" w:cs="Traditional Arabic" w:hint="cs"/>
          <w:sz w:val="32"/>
          <w:szCs w:val="32"/>
          <w:rtl/>
        </w:rPr>
        <w:t>بعيدًا</w:t>
      </w:r>
      <w:r w:rsidR="00F42FC9" w:rsidRPr="00D94667">
        <w:rPr>
          <w:rFonts w:ascii="Traditional Arabic" w:hAnsi="Traditional Arabic" w:cs="Traditional Arabic" w:hint="cs"/>
          <w:sz w:val="32"/>
          <w:szCs w:val="32"/>
          <w:rtl/>
        </w:rPr>
        <w:t xml:space="preserve"> عن أهله ووطنه وذويه</w:t>
      </w:r>
      <w:r w:rsidR="00036FDF">
        <w:rPr>
          <w:rFonts w:ascii="Traditional Arabic" w:hAnsi="Traditional Arabic" w:cs="Traditional Arabic" w:hint="cs"/>
          <w:sz w:val="32"/>
          <w:szCs w:val="32"/>
          <w:rtl/>
        </w:rPr>
        <w:t>،</w:t>
      </w:r>
      <w:r w:rsidR="00F42FC9" w:rsidRPr="00D94667">
        <w:rPr>
          <w:rFonts w:ascii="Traditional Arabic" w:hAnsi="Traditional Arabic" w:cs="Traditional Arabic" w:hint="cs"/>
          <w:sz w:val="32"/>
          <w:szCs w:val="32"/>
          <w:rtl/>
        </w:rPr>
        <w:t xml:space="preserve"> ومن نشأ معهم</w:t>
      </w:r>
      <w:r w:rsidR="005A1FC4" w:rsidRPr="00D94667">
        <w:rPr>
          <w:rFonts w:ascii="Traditional Arabic" w:hAnsi="Traditional Arabic" w:cs="Traditional Arabic" w:hint="cs"/>
          <w:sz w:val="32"/>
          <w:szCs w:val="32"/>
          <w:rtl/>
        </w:rPr>
        <w:t xml:space="preserve"> وترعرع في أحضانهم، ولقد مضت سُنّة</w:t>
      </w:r>
      <w:r w:rsidR="00F42FC9" w:rsidRPr="00D94667">
        <w:rPr>
          <w:rFonts w:ascii="Traditional Arabic" w:hAnsi="Traditional Arabic" w:cs="Traditional Arabic" w:hint="cs"/>
          <w:sz w:val="32"/>
          <w:szCs w:val="32"/>
          <w:rtl/>
        </w:rPr>
        <w:t xml:space="preserve"> الله تعالى في </w:t>
      </w:r>
      <w:r w:rsidR="00CC019A" w:rsidRPr="00D94667">
        <w:rPr>
          <w:rFonts w:ascii="Traditional Arabic" w:hAnsi="Traditional Arabic" w:cs="Traditional Arabic" w:hint="cs"/>
          <w:sz w:val="32"/>
          <w:szCs w:val="32"/>
          <w:rtl/>
        </w:rPr>
        <w:t xml:space="preserve">أنبيائه صلوات الله عليهم </w:t>
      </w:r>
      <w:r w:rsidR="00E94917" w:rsidRPr="00D94667">
        <w:rPr>
          <w:rFonts w:ascii="Traditional Arabic" w:hAnsi="Traditional Arabic" w:cs="Traditional Arabic" w:hint="cs"/>
          <w:sz w:val="32"/>
          <w:szCs w:val="32"/>
          <w:rtl/>
        </w:rPr>
        <w:t>أجمعين أن معظمهم هاجروا</w:t>
      </w:r>
      <w:r w:rsidR="00BE425D">
        <w:rPr>
          <w:rFonts w:ascii="Traditional Arabic" w:hAnsi="Traditional Arabic" w:cs="Traditional Arabic" w:hint="cs"/>
          <w:sz w:val="32"/>
          <w:szCs w:val="32"/>
          <w:rtl/>
        </w:rPr>
        <w:t xml:space="preserve"> من بلادهم ل</w:t>
      </w:r>
      <w:r w:rsidR="005A1FC4" w:rsidRPr="00D94667">
        <w:rPr>
          <w:rFonts w:ascii="Traditional Arabic" w:hAnsi="Traditional Arabic" w:cs="Traditional Arabic" w:hint="cs"/>
          <w:sz w:val="32"/>
          <w:szCs w:val="32"/>
          <w:rtl/>
        </w:rPr>
        <w:t>يج</w:t>
      </w:r>
      <w:r w:rsidR="00CC019A" w:rsidRPr="00D94667">
        <w:rPr>
          <w:rFonts w:ascii="Traditional Arabic" w:hAnsi="Traditional Arabic" w:cs="Traditional Arabic" w:hint="cs"/>
          <w:sz w:val="32"/>
          <w:szCs w:val="32"/>
          <w:rtl/>
        </w:rPr>
        <w:t>دوا بيئة مناسبة</w:t>
      </w:r>
      <w:r w:rsidR="00D12E55">
        <w:rPr>
          <w:rFonts w:ascii="Traditional Arabic" w:hAnsi="Traditional Arabic" w:cs="Traditional Arabic" w:hint="cs"/>
          <w:sz w:val="32"/>
          <w:szCs w:val="32"/>
          <w:rtl/>
        </w:rPr>
        <w:t>،</w:t>
      </w:r>
      <w:r w:rsidR="005531FE">
        <w:rPr>
          <w:rFonts w:ascii="Traditional Arabic" w:hAnsi="Traditional Arabic" w:cs="Traditional Arabic" w:hint="cs"/>
          <w:sz w:val="32"/>
          <w:szCs w:val="32"/>
          <w:rtl/>
        </w:rPr>
        <w:t xml:space="preserve"> </w:t>
      </w:r>
      <w:r w:rsidR="004A6E5F" w:rsidRPr="00D94667">
        <w:rPr>
          <w:rFonts w:ascii="Traditional Arabic" w:hAnsi="Traditional Arabic" w:cs="Traditional Arabic" w:hint="cs"/>
          <w:sz w:val="32"/>
          <w:szCs w:val="32"/>
          <w:rtl/>
        </w:rPr>
        <w:t>ف</w:t>
      </w:r>
      <w:r w:rsidR="00BE425D">
        <w:rPr>
          <w:rFonts w:ascii="Traditional Arabic" w:hAnsi="Traditional Arabic" w:cs="Traditional Arabic" w:hint="cs"/>
          <w:sz w:val="32"/>
          <w:szCs w:val="32"/>
          <w:rtl/>
        </w:rPr>
        <w:t>يكونوا أحرارًا</w:t>
      </w:r>
      <w:r w:rsidR="00CC019A" w:rsidRPr="00D94667">
        <w:rPr>
          <w:rFonts w:ascii="Traditional Arabic" w:hAnsi="Traditional Arabic" w:cs="Traditional Arabic" w:hint="cs"/>
          <w:sz w:val="32"/>
          <w:szCs w:val="32"/>
          <w:rtl/>
        </w:rPr>
        <w:t xml:space="preserve"> بعبادتهم</w:t>
      </w:r>
      <w:r w:rsidR="00BE425D">
        <w:rPr>
          <w:rFonts w:ascii="Traditional Arabic" w:hAnsi="Traditional Arabic" w:cs="Traditional Arabic" w:hint="cs"/>
          <w:sz w:val="32"/>
          <w:szCs w:val="32"/>
          <w:rtl/>
        </w:rPr>
        <w:t>،</w:t>
      </w:r>
      <w:r w:rsidR="00CC019A" w:rsidRPr="00D94667">
        <w:rPr>
          <w:rFonts w:ascii="Traditional Arabic" w:hAnsi="Traditional Arabic" w:cs="Traditional Arabic" w:hint="cs"/>
          <w:sz w:val="32"/>
          <w:szCs w:val="32"/>
          <w:rtl/>
        </w:rPr>
        <w:t xml:space="preserve"> يدعون إلى الله دون م</w:t>
      </w:r>
      <w:r w:rsidR="00FE04D3">
        <w:rPr>
          <w:rFonts w:ascii="Traditional Arabic" w:hAnsi="Traditional Arabic" w:cs="Traditional Arabic" w:hint="cs"/>
          <w:sz w:val="32"/>
          <w:szCs w:val="32"/>
          <w:rtl/>
        </w:rPr>
        <w:t>ُ</w:t>
      </w:r>
      <w:r w:rsidR="00CC019A" w:rsidRPr="00D94667">
        <w:rPr>
          <w:rFonts w:ascii="Traditional Arabic" w:hAnsi="Traditional Arabic" w:cs="Traditional Arabic" w:hint="cs"/>
          <w:sz w:val="32"/>
          <w:szCs w:val="32"/>
          <w:rtl/>
        </w:rPr>
        <w:t>نغ</w:t>
      </w:r>
      <w:r w:rsidR="005A1FC4" w:rsidRPr="00D94667">
        <w:rPr>
          <w:rFonts w:ascii="Traditional Arabic" w:hAnsi="Traditional Arabic" w:cs="Traditional Arabic" w:hint="cs"/>
          <w:sz w:val="32"/>
          <w:szCs w:val="32"/>
          <w:rtl/>
        </w:rPr>
        <w:t>ّ</w:t>
      </w:r>
      <w:r w:rsidR="00CC019A" w:rsidRPr="00D94667">
        <w:rPr>
          <w:rFonts w:ascii="Traditional Arabic" w:hAnsi="Traditional Arabic" w:cs="Traditional Arabic" w:hint="cs"/>
          <w:sz w:val="32"/>
          <w:szCs w:val="32"/>
          <w:rtl/>
        </w:rPr>
        <w:t>صات و</w:t>
      </w:r>
      <w:r w:rsidRPr="00D94667">
        <w:rPr>
          <w:rFonts w:ascii="Traditional Arabic" w:hAnsi="Traditional Arabic" w:cs="Traditional Arabic" w:hint="cs"/>
          <w:sz w:val="32"/>
          <w:szCs w:val="32"/>
          <w:rtl/>
        </w:rPr>
        <w:t xml:space="preserve">ملاحقات وتبعات. </w:t>
      </w:r>
    </w:p>
    <w:p w:rsidR="00FB0AA4" w:rsidRPr="00D94667" w:rsidRDefault="00570B33" w:rsidP="00D94667">
      <w:pPr>
        <w:autoSpaceDE w:val="0"/>
        <w:autoSpaceDN w:val="0"/>
        <w:adjustRightInd w:val="0"/>
        <w:spacing w:after="0" w:line="240" w:lineRule="auto"/>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r>
      <w:r w:rsidR="00E94917" w:rsidRPr="00D94667">
        <w:rPr>
          <w:rFonts w:ascii="Traditional Arabic" w:hAnsi="Traditional Arabic" w:cs="Traditional Arabic" w:hint="cs"/>
          <w:sz w:val="32"/>
          <w:szCs w:val="32"/>
          <w:rtl/>
        </w:rPr>
        <w:t>هذه هي اله</w:t>
      </w:r>
      <w:r w:rsidR="00CF7819" w:rsidRPr="00D94667">
        <w:rPr>
          <w:rFonts w:ascii="Traditional Arabic" w:hAnsi="Traditional Arabic" w:cs="Traditional Arabic" w:hint="cs"/>
          <w:sz w:val="32"/>
          <w:szCs w:val="32"/>
          <w:rtl/>
        </w:rPr>
        <w:t>جرة، فكيف إن كان الأمر أشد</w:t>
      </w:r>
      <w:r w:rsidR="00D12E55">
        <w:rPr>
          <w:rFonts w:ascii="Traditional Arabic" w:hAnsi="Traditional Arabic" w:cs="Traditional Arabic" w:hint="cs"/>
          <w:sz w:val="32"/>
          <w:szCs w:val="32"/>
          <w:rtl/>
        </w:rPr>
        <w:t>ّ</w:t>
      </w:r>
      <w:r w:rsidR="00CF7819" w:rsidRPr="00D94667">
        <w:rPr>
          <w:rFonts w:ascii="Traditional Arabic" w:hAnsi="Traditional Arabic" w:cs="Traditional Arabic" w:hint="cs"/>
          <w:sz w:val="32"/>
          <w:szCs w:val="32"/>
          <w:rtl/>
        </w:rPr>
        <w:t xml:space="preserve"> منها</w:t>
      </w:r>
      <w:r w:rsidR="00D12E55">
        <w:rPr>
          <w:rFonts w:ascii="Traditional Arabic" w:hAnsi="Traditional Arabic" w:cs="Traditional Arabic" w:hint="cs"/>
          <w:sz w:val="32"/>
          <w:szCs w:val="32"/>
          <w:rtl/>
        </w:rPr>
        <w:t>؟</w:t>
      </w:r>
      <w:r w:rsidR="00E94917" w:rsidRPr="00D94667">
        <w:rPr>
          <w:rFonts w:ascii="Traditional Arabic" w:hAnsi="Traditional Arabic" w:cs="Traditional Arabic" w:hint="cs"/>
          <w:sz w:val="32"/>
          <w:szCs w:val="32"/>
          <w:rtl/>
        </w:rPr>
        <w:t xml:space="preserve"> كأن ي</w:t>
      </w:r>
      <w:r w:rsidRPr="00D94667">
        <w:rPr>
          <w:rFonts w:ascii="Traditional Arabic" w:hAnsi="Traditional Arabic" w:cs="Traditional Arabic" w:hint="cs"/>
          <w:sz w:val="32"/>
          <w:szCs w:val="32"/>
          <w:rtl/>
        </w:rPr>
        <w:t>ُ</w:t>
      </w:r>
      <w:r w:rsidR="00E94917" w:rsidRPr="00D94667">
        <w:rPr>
          <w:rFonts w:ascii="Traditional Arabic" w:hAnsi="Traditional Arabic" w:cs="Traditional Arabic" w:hint="cs"/>
          <w:sz w:val="32"/>
          <w:szCs w:val="32"/>
          <w:rtl/>
        </w:rPr>
        <w:t>ه</w:t>
      </w:r>
      <w:r w:rsidRPr="00D94667">
        <w:rPr>
          <w:rFonts w:ascii="Traditional Arabic" w:hAnsi="Traditional Arabic" w:cs="Traditional Arabic" w:hint="cs"/>
          <w:sz w:val="32"/>
          <w:szCs w:val="32"/>
          <w:rtl/>
        </w:rPr>
        <w:t>جَّر</w:t>
      </w:r>
      <w:r w:rsidR="005531FE">
        <w:rPr>
          <w:rFonts w:ascii="Traditional Arabic" w:hAnsi="Traditional Arabic" w:cs="Traditional Arabic" w:hint="cs"/>
          <w:sz w:val="32"/>
          <w:szCs w:val="32"/>
          <w:rtl/>
        </w:rPr>
        <w:t xml:space="preserve"> المرء مجبرًا</w:t>
      </w:r>
      <w:r w:rsidR="00E94917" w:rsidRPr="00D94667">
        <w:rPr>
          <w:rFonts w:ascii="Traditional Arabic" w:hAnsi="Traditional Arabic" w:cs="Traditional Arabic" w:hint="cs"/>
          <w:sz w:val="32"/>
          <w:szCs w:val="32"/>
          <w:rtl/>
        </w:rPr>
        <w:t xml:space="preserve"> </w:t>
      </w:r>
      <w:r w:rsidR="005531FE">
        <w:rPr>
          <w:rFonts w:ascii="Traditional Arabic" w:hAnsi="Traditional Arabic" w:cs="Traditional Arabic" w:hint="cs"/>
          <w:sz w:val="32"/>
          <w:szCs w:val="32"/>
          <w:rtl/>
        </w:rPr>
        <w:t>طريدًا</w:t>
      </w:r>
      <w:r w:rsidRPr="00D94667">
        <w:rPr>
          <w:rFonts w:ascii="Traditional Arabic" w:hAnsi="Traditional Arabic" w:cs="Traditional Arabic" w:hint="cs"/>
          <w:sz w:val="32"/>
          <w:szCs w:val="32"/>
          <w:rtl/>
        </w:rPr>
        <w:t>،</w:t>
      </w:r>
      <w:r w:rsidR="00E94917" w:rsidRPr="00D94667">
        <w:rPr>
          <w:rFonts w:ascii="Traditional Arabic" w:hAnsi="Traditional Arabic" w:cs="Traditional Arabic" w:hint="cs"/>
          <w:sz w:val="32"/>
          <w:szCs w:val="32"/>
          <w:rtl/>
        </w:rPr>
        <w:t xml:space="preserve"> أو أن </w:t>
      </w:r>
      <w:r w:rsidRPr="00D94667">
        <w:rPr>
          <w:rFonts w:ascii="Traditional Arabic" w:hAnsi="Traditional Arabic" w:cs="Traditional Arabic" w:hint="cs"/>
          <w:sz w:val="32"/>
          <w:szCs w:val="32"/>
          <w:rtl/>
        </w:rPr>
        <w:t>يدعى لأمر لا</w:t>
      </w:r>
      <w:r w:rsidR="005531FE">
        <w:rPr>
          <w:rFonts w:ascii="Traditional Arabic" w:hAnsi="Traditional Arabic" w:cs="Traditional Arabic" w:hint="cs"/>
          <w:sz w:val="32"/>
          <w:szCs w:val="32"/>
          <w:rtl/>
        </w:rPr>
        <w:t xml:space="preserve"> </w:t>
      </w:r>
      <w:r w:rsidRPr="00D94667">
        <w:rPr>
          <w:rFonts w:ascii="Traditional Arabic" w:hAnsi="Traditional Arabic" w:cs="Traditional Arabic" w:hint="cs"/>
          <w:sz w:val="32"/>
          <w:szCs w:val="32"/>
          <w:rtl/>
        </w:rPr>
        <w:t>يناسبه، فإن فعله حاز الرضا من الـمُكْرِه، وإلا فلا بقاء له في وطنه، فجل</w:t>
      </w:r>
      <w:r w:rsidR="005A1FC4" w:rsidRPr="00D94667">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اده حاضر وسوطه م</w:t>
      </w:r>
      <w:r w:rsidR="00D12E55">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سلط</w:t>
      </w:r>
      <w:r w:rsidR="00EA3D75" w:rsidRPr="00D94667">
        <w:rPr>
          <w:rFonts w:ascii="Traditional Arabic" w:hAnsi="Traditional Arabic" w:cs="Traditional Arabic" w:hint="cs"/>
          <w:sz w:val="32"/>
          <w:szCs w:val="32"/>
          <w:rtl/>
        </w:rPr>
        <w:t>.</w:t>
      </w:r>
      <w:r w:rsidR="005531FE">
        <w:rPr>
          <w:rFonts w:ascii="Traditional Arabic" w:hAnsi="Traditional Arabic" w:cs="Traditional Arabic" w:hint="cs"/>
          <w:sz w:val="32"/>
          <w:szCs w:val="32"/>
          <w:rtl/>
        </w:rPr>
        <w:t xml:space="preserve"> </w:t>
      </w:r>
      <w:r w:rsidR="004A6E5F" w:rsidRPr="00D94667">
        <w:rPr>
          <w:rFonts w:ascii="Traditional Arabic" w:hAnsi="Traditional Arabic" w:cs="Traditional Arabic" w:hint="cs"/>
          <w:sz w:val="32"/>
          <w:szCs w:val="32"/>
          <w:rtl/>
        </w:rPr>
        <w:t xml:space="preserve">وكل ذلك يجري بسيف </w:t>
      </w:r>
      <w:r w:rsidR="005A1FC4" w:rsidRPr="00D94667">
        <w:rPr>
          <w:rFonts w:ascii="Traditional Arabic" w:hAnsi="Traditional Arabic" w:cs="Traditional Arabic" w:hint="cs"/>
          <w:sz w:val="32"/>
          <w:szCs w:val="32"/>
          <w:rtl/>
        </w:rPr>
        <w:t xml:space="preserve">الساسة ودستور السياسة الجوفاء، </w:t>
      </w:r>
      <w:r w:rsidR="004A6E5F" w:rsidRPr="00D94667">
        <w:rPr>
          <w:rFonts w:ascii="Traditional Arabic" w:hAnsi="Traditional Arabic" w:cs="Traditional Arabic" w:hint="cs"/>
          <w:sz w:val="32"/>
          <w:szCs w:val="32"/>
          <w:rtl/>
        </w:rPr>
        <w:t xml:space="preserve">كما يعتقد المستبد "من ليس معنا فهو ضدنا" دون أي احترام للآراء. </w:t>
      </w:r>
    </w:p>
    <w:p w:rsidR="00512DA7" w:rsidRPr="004B214D" w:rsidRDefault="005A1FC4" w:rsidP="004B214D">
      <w:pPr>
        <w:autoSpaceDE w:val="0"/>
        <w:autoSpaceDN w:val="0"/>
        <w:adjustRightInd w:val="0"/>
        <w:spacing w:after="0" w:line="240" w:lineRule="auto"/>
        <w:jc w:val="both"/>
        <w:rPr>
          <w:rFonts w:ascii="Traditional Arabic" w:hAnsi="Traditional Arabic" w:cs="Traditional Arabic"/>
          <w:color w:val="000000" w:themeColor="text1"/>
          <w:sz w:val="32"/>
          <w:szCs w:val="32"/>
          <w:rtl/>
        </w:rPr>
      </w:pPr>
      <w:r w:rsidRPr="00D94667">
        <w:rPr>
          <w:rFonts w:ascii="Traditional Arabic" w:hAnsi="Traditional Arabic" w:cs="Traditional Arabic" w:hint="cs"/>
          <w:sz w:val="32"/>
          <w:szCs w:val="32"/>
          <w:rtl/>
        </w:rPr>
        <w:tab/>
        <w:t xml:space="preserve">وهذا التهجير </w:t>
      </w:r>
      <w:r w:rsidR="00FB0AA4" w:rsidRPr="00D94667">
        <w:rPr>
          <w:rFonts w:ascii="Traditional Arabic" w:hAnsi="Traditional Arabic" w:cs="Traditional Arabic" w:hint="cs"/>
          <w:sz w:val="32"/>
          <w:szCs w:val="32"/>
          <w:rtl/>
        </w:rPr>
        <w:t>نراه في العديد من الدول المسلمة</w:t>
      </w:r>
      <w:r w:rsidR="00BE425D">
        <w:rPr>
          <w:rFonts w:ascii="Traditional Arabic" w:hAnsi="Traditional Arabic" w:cs="Traditional Arabic" w:hint="cs"/>
          <w:sz w:val="32"/>
          <w:szCs w:val="32"/>
          <w:rtl/>
        </w:rPr>
        <w:t xml:space="preserve"> عمومًا</w:t>
      </w:r>
      <w:r w:rsidR="00D12E55">
        <w:rPr>
          <w:rFonts w:ascii="Traditional Arabic" w:hAnsi="Traditional Arabic" w:cs="Traditional Arabic" w:hint="cs"/>
          <w:sz w:val="32"/>
          <w:szCs w:val="32"/>
          <w:rtl/>
        </w:rPr>
        <w:t>،</w:t>
      </w:r>
      <w:r w:rsidR="005531FE">
        <w:rPr>
          <w:rFonts w:ascii="Traditional Arabic" w:hAnsi="Traditional Arabic" w:cs="Traditional Arabic" w:hint="cs"/>
          <w:sz w:val="32"/>
          <w:szCs w:val="32"/>
          <w:rtl/>
        </w:rPr>
        <w:t xml:space="preserve"> </w:t>
      </w:r>
      <w:r w:rsidRPr="00D94667">
        <w:rPr>
          <w:rFonts w:ascii="Traditional Arabic" w:hAnsi="Traditional Arabic" w:cs="Traditional Arabic" w:hint="cs"/>
          <w:sz w:val="32"/>
          <w:szCs w:val="32"/>
          <w:rtl/>
        </w:rPr>
        <w:t>و</w:t>
      </w:r>
      <w:r w:rsidR="00FB0AA4" w:rsidRPr="00D94667">
        <w:rPr>
          <w:rFonts w:ascii="Traditional Arabic" w:hAnsi="Traditional Arabic" w:cs="Traditional Arabic" w:hint="cs"/>
          <w:sz w:val="32"/>
          <w:szCs w:val="32"/>
          <w:rtl/>
        </w:rPr>
        <w:t>السن</w:t>
      </w:r>
      <w:r w:rsidRPr="00D94667">
        <w:rPr>
          <w:rFonts w:ascii="Traditional Arabic" w:hAnsi="Traditional Arabic" w:cs="Traditional Arabic" w:hint="cs"/>
          <w:sz w:val="32"/>
          <w:szCs w:val="32"/>
          <w:rtl/>
        </w:rPr>
        <w:t>ّ</w:t>
      </w:r>
      <w:r w:rsidR="00FB0AA4" w:rsidRPr="00D94667">
        <w:rPr>
          <w:rFonts w:ascii="Traditional Arabic" w:hAnsi="Traditional Arabic" w:cs="Traditional Arabic" w:hint="cs"/>
          <w:sz w:val="32"/>
          <w:szCs w:val="32"/>
          <w:rtl/>
        </w:rPr>
        <w:t>ي</w:t>
      </w:r>
      <w:r w:rsidRPr="00D94667">
        <w:rPr>
          <w:rFonts w:ascii="Traditional Arabic" w:hAnsi="Traditional Arabic" w:cs="Traditional Arabic" w:hint="cs"/>
          <w:sz w:val="32"/>
          <w:szCs w:val="32"/>
          <w:rtl/>
        </w:rPr>
        <w:t>ة على وجه الخصوص</w:t>
      </w:r>
      <w:r w:rsidR="00FB0AA4" w:rsidRPr="00D94667">
        <w:rPr>
          <w:rFonts w:ascii="Traditional Arabic" w:hAnsi="Traditional Arabic" w:cs="Traditional Arabic" w:hint="cs"/>
          <w:sz w:val="32"/>
          <w:szCs w:val="32"/>
          <w:rtl/>
        </w:rPr>
        <w:t>، وقد رأينا ذلك في العراق واليمن، وها هو ي</w:t>
      </w:r>
      <w:r w:rsidRPr="00D94667">
        <w:rPr>
          <w:rFonts w:ascii="Traditional Arabic" w:hAnsi="Traditional Arabic" w:cs="Traditional Arabic" w:hint="cs"/>
          <w:sz w:val="32"/>
          <w:szCs w:val="32"/>
          <w:rtl/>
        </w:rPr>
        <w:t>َ</w:t>
      </w:r>
      <w:r w:rsidR="00D12E55">
        <w:rPr>
          <w:rFonts w:ascii="Traditional Arabic" w:hAnsi="Traditional Arabic" w:cs="Traditional Arabic" w:hint="cs"/>
          <w:sz w:val="32"/>
          <w:szCs w:val="32"/>
          <w:rtl/>
        </w:rPr>
        <w:t>فحل في سورية</w:t>
      </w:r>
      <w:r w:rsidR="00FB0AA4" w:rsidRPr="00D94667">
        <w:rPr>
          <w:rFonts w:ascii="Traditional Arabic" w:hAnsi="Traditional Arabic" w:cs="Traditional Arabic" w:hint="cs"/>
          <w:sz w:val="32"/>
          <w:szCs w:val="32"/>
          <w:rtl/>
        </w:rPr>
        <w:t>، التي يعد</w:t>
      </w:r>
      <w:r w:rsidR="00FE04D3">
        <w:rPr>
          <w:rFonts w:ascii="Traditional Arabic" w:hAnsi="Traditional Arabic" w:cs="Traditional Arabic" w:hint="cs"/>
          <w:sz w:val="32"/>
          <w:szCs w:val="32"/>
          <w:rtl/>
        </w:rPr>
        <w:t>ّ</w:t>
      </w:r>
      <w:r w:rsidR="00FB0AA4" w:rsidRPr="00D94667">
        <w:rPr>
          <w:rFonts w:ascii="Traditional Arabic" w:hAnsi="Traditional Arabic" w:cs="Traditional Arabic" w:hint="cs"/>
          <w:sz w:val="32"/>
          <w:szCs w:val="32"/>
          <w:rtl/>
        </w:rPr>
        <w:t xml:space="preserve"> أهل السن</w:t>
      </w:r>
      <w:r w:rsidR="00D12E55">
        <w:rPr>
          <w:rFonts w:ascii="Traditional Arabic" w:hAnsi="Traditional Arabic" w:cs="Traditional Arabic" w:hint="cs"/>
          <w:sz w:val="32"/>
          <w:szCs w:val="32"/>
          <w:rtl/>
        </w:rPr>
        <w:t>ّ</w:t>
      </w:r>
      <w:r w:rsidR="00FB0AA4" w:rsidRPr="00D94667">
        <w:rPr>
          <w:rFonts w:ascii="Traditional Arabic" w:hAnsi="Traditional Arabic" w:cs="Traditional Arabic" w:hint="cs"/>
          <w:sz w:val="32"/>
          <w:szCs w:val="32"/>
          <w:rtl/>
        </w:rPr>
        <w:t>ة فيها السواد الأعظم</w:t>
      </w:r>
      <w:r w:rsidR="00FB0AA4" w:rsidRPr="004B214D">
        <w:rPr>
          <w:rFonts w:ascii="Traditional Arabic" w:hAnsi="Traditional Arabic" w:cs="Traditional Arabic" w:hint="cs"/>
          <w:color w:val="000000" w:themeColor="text1"/>
          <w:sz w:val="32"/>
          <w:szCs w:val="32"/>
          <w:rtl/>
        </w:rPr>
        <w:t>، حيث ي</w:t>
      </w:r>
      <w:r w:rsidRPr="004B214D">
        <w:rPr>
          <w:rFonts w:ascii="Traditional Arabic" w:hAnsi="Traditional Arabic" w:cs="Traditional Arabic" w:hint="cs"/>
          <w:color w:val="000000" w:themeColor="text1"/>
          <w:sz w:val="32"/>
          <w:szCs w:val="32"/>
          <w:rtl/>
        </w:rPr>
        <w:t>ُ</w:t>
      </w:r>
      <w:r w:rsidR="00FB0AA4" w:rsidRPr="004B214D">
        <w:rPr>
          <w:rFonts w:ascii="Traditional Arabic" w:hAnsi="Traditional Arabic" w:cs="Traditional Arabic" w:hint="cs"/>
          <w:color w:val="000000" w:themeColor="text1"/>
          <w:sz w:val="32"/>
          <w:szCs w:val="32"/>
          <w:rtl/>
        </w:rPr>
        <w:t>شك</w:t>
      </w:r>
      <w:r w:rsidR="00CF7819" w:rsidRPr="004B214D">
        <w:rPr>
          <w:rFonts w:ascii="Traditional Arabic" w:hAnsi="Traditional Arabic" w:cs="Traditional Arabic" w:hint="cs"/>
          <w:color w:val="000000" w:themeColor="text1"/>
          <w:sz w:val="32"/>
          <w:szCs w:val="32"/>
          <w:rtl/>
        </w:rPr>
        <w:t>ّ</w:t>
      </w:r>
      <w:r w:rsidR="00FB0AA4" w:rsidRPr="004B214D">
        <w:rPr>
          <w:rFonts w:ascii="Traditional Arabic" w:hAnsi="Traditional Arabic" w:cs="Traditional Arabic" w:hint="cs"/>
          <w:color w:val="000000" w:themeColor="text1"/>
          <w:sz w:val="32"/>
          <w:szCs w:val="32"/>
          <w:rtl/>
        </w:rPr>
        <w:t>ل المكو</w:t>
      </w:r>
      <w:r w:rsidR="00CF7819" w:rsidRPr="004B214D">
        <w:rPr>
          <w:rFonts w:ascii="Traditional Arabic" w:hAnsi="Traditional Arabic" w:cs="Traditional Arabic" w:hint="cs"/>
          <w:color w:val="000000" w:themeColor="text1"/>
          <w:sz w:val="32"/>
          <w:szCs w:val="32"/>
          <w:rtl/>
        </w:rPr>
        <w:t>ِّ</w:t>
      </w:r>
      <w:r w:rsidR="00FB0AA4" w:rsidRPr="004B214D">
        <w:rPr>
          <w:rFonts w:ascii="Traditional Arabic" w:hAnsi="Traditional Arabic" w:cs="Traditional Arabic" w:hint="cs"/>
          <w:color w:val="000000" w:themeColor="text1"/>
          <w:sz w:val="32"/>
          <w:szCs w:val="32"/>
          <w:rtl/>
        </w:rPr>
        <w:t>ن السني</w:t>
      </w:r>
      <w:r w:rsidR="00D12E55" w:rsidRPr="004B214D">
        <w:rPr>
          <w:rFonts w:ascii="Traditional Arabic" w:hAnsi="Traditional Arabic" w:cs="Traditional Arabic" w:hint="cs"/>
          <w:color w:val="000000" w:themeColor="text1"/>
          <w:sz w:val="32"/>
          <w:szCs w:val="32"/>
          <w:rtl/>
        </w:rPr>
        <w:t>ّ</w:t>
      </w:r>
      <w:r w:rsidR="00FB0AA4" w:rsidRPr="004B214D">
        <w:rPr>
          <w:rFonts w:ascii="Traditional Arabic" w:hAnsi="Traditional Arabic" w:cs="Traditional Arabic" w:hint="cs"/>
          <w:color w:val="000000" w:themeColor="text1"/>
          <w:sz w:val="32"/>
          <w:szCs w:val="32"/>
          <w:rtl/>
        </w:rPr>
        <w:t xml:space="preserve"> فيها أكثر من </w:t>
      </w:r>
      <w:r w:rsidR="004B214D">
        <w:rPr>
          <w:rFonts w:ascii="Traditional Arabic" w:hAnsi="Traditional Arabic" w:cs="Traditional Arabic" w:hint="cs"/>
          <w:color w:val="000000" w:themeColor="text1"/>
          <w:sz w:val="32"/>
          <w:szCs w:val="32"/>
          <w:rtl/>
        </w:rPr>
        <w:t>76،1</w:t>
      </w:r>
      <w:r w:rsidR="00FB0AA4" w:rsidRPr="004B214D">
        <w:rPr>
          <w:rFonts w:ascii="Traditional Arabic" w:hAnsi="Traditional Arabic" w:cs="Traditional Arabic" w:hint="cs"/>
          <w:color w:val="000000" w:themeColor="text1"/>
          <w:sz w:val="32"/>
          <w:szCs w:val="32"/>
          <w:rtl/>
        </w:rPr>
        <w:t>% من السكان</w:t>
      </w:r>
      <w:r w:rsidR="004B214D">
        <w:rPr>
          <w:rStyle w:val="a8"/>
          <w:rFonts w:ascii="Traditional Arabic" w:hAnsi="Traditional Arabic" w:cs="Traditional Arabic"/>
          <w:color w:val="000000" w:themeColor="text1"/>
          <w:sz w:val="32"/>
          <w:szCs w:val="32"/>
          <w:rtl/>
        </w:rPr>
        <w:footnoteReference w:id="1"/>
      </w:r>
      <w:r w:rsidR="00FB0AA4" w:rsidRPr="004B214D">
        <w:rPr>
          <w:rFonts w:ascii="Traditional Arabic" w:hAnsi="Traditional Arabic" w:cs="Traditional Arabic" w:hint="cs"/>
          <w:color w:val="000000" w:themeColor="text1"/>
          <w:sz w:val="32"/>
          <w:szCs w:val="32"/>
          <w:rtl/>
        </w:rPr>
        <w:t>.</w:t>
      </w:r>
    </w:p>
    <w:p w:rsidR="00AC1DB5" w:rsidRPr="00D94667" w:rsidRDefault="00512DA7" w:rsidP="00C67249">
      <w:pPr>
        <w:autoSpaceDE w:val="0"/>
        <w:autoSpaceDN w:val="0"/>
        <w:adjustRightInd w:val="0"/>
        <w:spacing w:after="0" w:line="240" w:lineRule="auto"/>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t xml:space="preserve">إن ما يعانيه الشعب السوري </w:t>
      </w:r>
      <w:r w:rsidR="00AC1DB5" w:rsidRPr="00D94667">
        <w:rPr>
          <w:rFonts w:ascii="Traditional Arabic" w:hAnsi="Traditional Arabic" w:cs="Traditional Arabic" w:hint="cs"/>
          <w:sz w:val="32"/>
          <w:szCs w:val="32"/>
          <w:rtl/>
        </w:rPr>
        <w:t xml:space="preserve">من التهجير </w:t>
      </w:r>
      <w:r w:rsidRPr="00D94667">
        <w:rPr>
          <w:rFonts w:ascii="Traditional Arabic" w:hAnsi="Traditional Arabic" w:cs="Traditional Arabic" w:hint="cs"/>
          <w:sz w:val="32"/>
          <w:szCs w:val="32"/>
          <w:rtl/>
        </w:rPr>
        <w:t>القسري المنظ</w:t>
      </w:r>
      <w:r w:rsidR="00D12E55">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م، يستحق من</w:t>
      </w:r>
      <w:r w:rsidR="00BE425D">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ا لفت الانتباه والتمحيص فيما يجري في إظهار حقائقه، وكشف مظاهر هذا التهجير وأهدافه، والأصابع الخفية القائمة في تحريك هذه الفتنة وتنميتها، والآثار ا</w:t>
      </w:r>
      <w:r w:rsidR="00D94667">
        <w:rPr>
          <w:rFonts w:ascii="Traditional Arabic" w:hAnsi="Traditional Arabic" w:cs="Traditional Arabic" w:hint="cs"/>
          <w:sz w:val="32"/>
          <w:szCs w:val="32"/>
          <w:rtl/>
        </w:rPr>
        <w:t xml:space="preserve">لناشئة من هذا الفعل غير </w:t>
      </w:r>
      <w:r w:rsidR="00537674" w:rsidRPr="004B214D">
        <w:rPr>
          <w:rFonts w:ascii="Traditional Arabic" w:hAnsi="Traditional Arabic" w:cs="Traditional Arabic" w:hint="cs"/>
          <w:color w:val="000000" w:themeColor="text1"/>
          <w:sz w:val="32"/>
          <w:szCs w:val="32"/>
          <w:rtl/>
        </w:rPr>
        <w:t>ال</w:t>
      </w:r>
      <w:r w:rsidR="00D94667">
        <w:rPr>
          <w:rFonts w:ascii="Traditional Arabic" w:hAnsi="Traditional Arabic" w:cs="Traditional Arabic" w:hint="cs"/>
          <w:sz w:val="32"/>
          <w:szCs w:val="32"/>
          <w:rtl/>
        </w:rPr>
        <w:t xml:space="preserve">قانوني أو </w:t>
      </w:r>
      <w:r w:rsidR="00537674" w:rsidRPr="004B214D">
        <w:rPr>
          <w:rFonts w:ascii="Traditional Arabic" w:hAnsi="Traditional Arabic" w:cs="Traditional Arabic" w:hint="cs"/>
          <w:color w:val="000000" w:themeColor="text1"/>
          <w:sz w:val="32"/>
          <w:szCs w:val="32"/>
          <w:rtl/>
        </w:rPr>
        <w:t>ال</w:t>
      </w:r>
      <w:r w:rsidR="00D94667" w:rsidRPr="004B214D">
        <w:rPr>
          <w:rFonts w:ascii="Traditional Arabic" w:hAnsi="Traditional Arabic" w:cs="Traditional Arabic" w:hint="cs"/>
          <w:color w:val="000000" w:themeColor="text1"/>
          <w:sz w:val="32"/>
          <w:szCs w:val="32"/>
          <w:rtl/>
        </w:rPr>
        <w:t>إنسا</w:t>
      </w:r>
      <w:r w:rsidR="00D94667">
        <w:rPr>
          <w:rFonts w:ascii="Traditional Arabic" w:hAnsi="Traditional Arabic" w:cs="Traditional Arabic" w:hint="cs"/>
          <w:sz w:val="32"/>
          <w:szCs w:val="32"/>
          <w:rtl/>
        </w:rPr>
        <w:t>ني</w:t>
      </w:r>
      <w:r w:rsidR="00FB0AA4" w:rsidRPr="00D94667">
        <w:rPr>
          <w:rFonts w:ascii="Traditional Arabic" w:hAnsi="Traditional Arabic" w:cs="Traditional Arabic" w:hint="cs"/>
          <w:sz w:val="32"/>
          <w:szCs w:val="32"/>
          <w:rtl/>
        </w:rPr>
        <w:t>.</w:t>
      </w:r>
    </w:p>
    <w:p w:rsidR="00FB0AA4" w:rsidRPr="00D94667" w:rsidRDefault="00FB0AA4" w:rsidP="00D94667">
      <w:pPr>
        <w:autoSpaceDE w:val="0"/>
        <w:autoSpaceDN w:val="0"/>
        <w:adjustRightInd w:val="0"/>
        <w:spacing w:after="0" w:line="240" w:lineRule="auto"/>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r>
      <w:r w:rsidR="004B214D">
        <w:rPr>
          <w:rFonts w:ascii="Traditional Arabic" w:hAnsi="Traditional Arabic" w:cs="Traditional Arabic" w:hint="cs"/>
          <w:sz w:val="32"/>
          <w:szCs w:val="32"/>
          <w:rtl/>
        </w:rPr>
        <w:t>وأسعى جاهدًا</w:t>
      </w:r>
      <w:r w:rsidR="00D94667">
        <w:rPr>
          <w:rFonts w:ascii="Traditional Arabic" w:hAnsi="Traditional Arabic" w:cs="Traditional Arabic" w:hint="cs"/>
          <w:sz w:val="32"/>
          <w:szCs w:val="32"/>
          <w:rtl/>
        </w:rPr>
        <w:t xml:space="preserve"> </w:t>
      </w:r>
      <w:r w:rsidR="005A1FC4" w:rsidRPr="00D94667">
        <w:rPr>
          <w:rFonts w:ascii="Traditional Arabic" w:hAnsi="Traditional Arabic" w:cs="Traditional Arabic" w:hint="cs"/>
          <w:sz w:val="32"/>
          <w:szCs w:val="32"/>
          <w:rtl/>
        </w:rPr>
        <w:t xml:space="preserve">في جمع هذه المادة </w:t>
      </w:r>
      <w:r w:rsidRPr="00D94667">
        <w:rPr>
          <w:rFonts w:ascii="Traditional Arabic" w:hAnsi="Traditional Arabic" w:cs="Traditional Arabic" w:hint="cs"/>
          <w:sz w:val="32"/>
          <w:szCs w:val="32"/>
          <w:rtl/>
        </w:rPr>
        <w:t>بشفافية ومهنية</w:t>
      </w:r>
      <w:r w:rsidR="00CF7819" w:rsidRPr="00D94667">
        <w:rPr>
          <w:rFonts w:ascii="Traditional Arabic" w:hAnsi="Traditional Arabic" w:cs="Traditional Arabic" w:hint="cs"/>
          <w:sz w:val="32"/>
          <w:szCs w:val="32"/>
          <w:rtl/>
        </w:rPr>
        <w:t>، دون تحي</w:t>
      </w:r>
      <w:r w:rsidR="00D12E55">
        <w:rPr>
          <w:rFonts w:ascii="Traditional Arabic" w:hAnsi="Traditional Arabic" w:cs="Traditional Arabic" w:hint="cs"/>
          <w:sz w:val="32"/>
          <w:szCs w:val="32"/>
          <w:rtl/>
        </w:rPr>
        <w:t>ّز ومراوغة، وأرجو</w:t>
      </w:r>
      <w:r w:rsidR="00FE04D3">
        <w:rPr>
          <w:rFonts w:ascii="Traditional Arabic" w:hAnsi="Traditional Arabic" w:cs="Traditional Arabic" w:hint="cs"/>
          <w:sz w:val="32"/>
          <w:szCs w:val="32"/>
          <w:rtl/>
        </w:rPr>
        <w:t xml:space="preserve"> </w:t>
      </w:r>
      <w:r w:rsidR="00D12E55">
        <w:rPr>
          <w:rFonts w:ascii="Traditional Arabic" w:hAnsi="Traditional Arabic" w:cs="Traditional Arabic" w:hint="cs"/>
          <w:sz w:val="32"/>
          <w:szCs w:val="32"/>
          <w:rtl/>
        </w:rPr>
        <w:t xml:space="preserve">الله </w:t>
      </w:r>
      <w:r w:rsidR="00D12E55">
        <w:rPr>
          <w:rFonts w:ascii="Traditional Arabic" w:hAnsi="Traditional Arabic" w:cs="Traditional Arabic" w:hint="cs"/>
          <w:sz w:val="32"/>
          <w:szCs w:val="32"/>
        </w:rPr>
        <w:sym w:font="AGA Arabesque" w:char="F055"/>
      </w:r>
      <w:r w:rsidR="00D12E55">
        <w:rPr>
          <w:rFonts w:ascii="Traditional Arabic" w:hAnsi="Traditional Arabic" w:cs="Traditional Arabic" w:hint="cs"/>
          <w:sz w:val="32"/>
          <w:szCs w:val="32"/>
          <w:rtl/>
        </w:rPr>
        <w:t xml:space="preserve"> أن </w:t>
      </w:r>
      <w:r w:rsidR="00CF7819" w:rsidRPr="00D94667">
        <w:rPr>
          <w:rFonts w:ascii="Traditional Arabic" w:hAnsi="Traditional Arabic" w:cs="Traditional Arabic" w:hint="cs"/>
          <w:sz w:val="32"/>
          <w:szCs w:val="32"/>
          <w:rtl/>
        </w:rPr>
        <w:t>يهيئ</w:t>
      </w:r>
      <w:r w:rsidRPr="00D94667">
        <w:rPr>
          <w:rFonts w:ascii="Traditional Arabic" w:hAnsi="Traditional Arabic" w:cs="Traditional Arabic" w:hint="cs"/>
          <w:sz w:val="32"/>
          <w:szCs w:val="32"/>
          <w:rtl/>
        </w:rPr>
        <w:t xml:space="preserve"> طريق ا</w:t>
      </w:r>
      <w:r w:rsidR="00CF7819" w:rsidRPr="00D94667">
        <w:rPr>
          <w:rFonts w:ascii="Traditional Arabic" w:hAnsi="Traditional Arabic" w:cs="Traditional Arabic" w:hint="cs"/>
          <w:sz w:val="32"/>
          <w:szCs w:val="32"/>
          <w:rtl/>
        </w:rPr>
        <w:t xml:space="preserve">لخلاص </w:t>
      </w:r>
      <w:r w:rsidRPr="00D94667">
        <w:rPr>
          <w:rFonts w:ascii="Traditional Arabic" w:hAnsi="Traditional Arabic" w:cs="Traditional Arabic" w:hint="cs"/>
          <w:sz w:val="32"/>
          <w:szCs w:val="32"/>
          <w:rtl/>
        </w:rPr>
        <w:t xml:space="preserve">لجميع المضطهدين في العالم إنه سميع مجيب. </w:t>
      </w:r>
    </w:p>
    <w:p w:rsidR="00EA3D75" w:rsidRPr="00FE04D3" w:rsidRDefault="005A1FC4" w:rsidP="00C67249">
      <w:pPr>
        <w:autoSpaceDE w:val="0"/>
        <w:autoSpaceDN w:val="0"/>
        <w:adjustRightInd w:val="0"/>
        <w:spacing w:after="0" w:line="240" w:lineRule="auto"/>
        <w:jc w:val="both"/>
        <w:rPr>
          <w:rFonts w:ascii="Traditional Arabic" w:hAnsi="Traditional Arabic" w:cs="Traditional Arabic"/>
          <w:b/>
          <w:bCs/>
          <w:color w:val="984806" w:themeColor="accent6" w:themeShade="80"/>
          <w:sz w:val="32"/>
          <w:szCs w:val="32"/>
          <w:rtl/>
        </w:rPr>
      </w:pPr>
      <w:r w:rsidRPr="00FE04D3">
        <w:rPr>
          <w:rFonts w:ascii="Traditional Arabic" w:hAnsi="Traditional Arabic" w:cs="Traditional Arabic" w:hint="cs"/>
          <w:b/>
          <w:bCs/>
          <w:color w:val="984806" w:themeColor="accent6" w:themeShade="80"/>
          <w:sz w:val="32"/>
          <w:szCs w:val="32"/>
          <w:rtl/>
        </w:rPr>
        <w:t>تحديد المشكلة:</w:t>
      </w:r>
    </w:p>
    <w:p w:rsidR="00AC1DB5" w:rsidRPr="00D94667" w:rsidRDefault="004B214D" w:rsidP="00AC1DB5">
      <w:pPr>
        <w:pStyle w:val="a9"/>
        <w:numPr>
          <w:ilvl w:val="0"/>
          <w:numId w:val="1"/>
        </w:num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لماذا يستهدف هذا التهجير </w:t>
      </w:r>
      <w:r w:rsidR="00406546">
        <w:rPr>
          <w:rFonts w:ascii="Traditional Arabic" w:hAnsi="Traditional Arabic" w:cs="Traditional Arabic" w:hint="cs"/>
          <w:sz w:val="32"/>
          <w:szCs w:val="32"/>
          <w:rtl/>
        </w:rPr>
        <w:t>أهل السنّة دون غيرهم</w:t>
      </w:r>
      <w:r w:rsidR="00AC1DB5" w:rsidRPr="00D94667">
        <w:rPr>
          <w:rFonts w:ascii="Traditional Arabic" w:hAnsi="Traditional Arabic" w:cs="Traditional Arabic" w:hint="cs"/>
          <w:sz w:val="32"/>
          <w:szCs w:val="32"/>
          <w:rtl/>
        </w:rPr>
        <w:t>؟</w:t>
      </w:r>
    </w:p>
    <w:p w:rsidR="00AC1DB5" w:rsidRPr="00D94667" w:rsidRDefault="00406546" w:rsidP="00AC1DB5">
      <w:pPr>
        <w:pStyle w:val="a9"/>
        <w:numPr>
          <w:ilvl w:val="0"/>
          <w:numId w:val="1"/>
        </w:num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الدول اللاعبة في المنطقة لإنجاز هذا التغير</w:t>
      </w:r>
      <w:r w:rsidR="00AC1DB5" w:rsidRPr="00D94667">
        <w:rPr>
          <w:rFonts w:ascii="Traditional Arabic" w:hAnsi="Traditional Arabic" w:cs="Traditional Arabic" w:hint="cs"/>
          <w:sz w:val="32"/>
          <w:szCs w:val="32"/>
          <w:rtl/>
        </w:rPr>
        <w:t>؟</w:t>
      </w:r>
    </w:p>
    <w:p w:rsidR="00AC1DB5" w:rsidRPr="00D94667" w:rsidRDefault="00406546" w:rsidP="00AC1DB5">
      <w:pPr>
        <w:pStyle w:val="a9"/>
        <w:numPr>
          <w:ilvl w:val="0"/>
          <w:numId w:val="1"/>
        </w:num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ما هي أهداف ومصالح هذه الدول من إزاحة المسلمين السنّة عن بلادهم</w:t>
      </w:r>
      <w:r w:rsidR="00AC1DB5" w:rsidRPr="00D94667">
        <w:rPr>
          <w:rFonts w:ascii="Traditional Arabic" w:hAnsi="Traditional Arabic" w:cs="Traditional Arabic" w:hint="cs"/>
          <w:sz w:val="32"/>
          <w:szCs w:val="32"/>
          <w:rtl/>
        </w:rPr>
        <w:t>؟</w:t>
      </w:r>
    </w:p>
    <w:p w:rsidR="003B661F" w:rsidRPr="00D12E55" w:rsidRDefault="00AC1DB5" w:rsidP="00D12E55">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12E55">
        <w:rPr>
          <w:rFonts w:ascii="Traditional Arabic" w:hAnsi="Traditional Arabic" w:cs="Traditional Arabic" w:hint="cs"/>
          <w:sz w:val="32"/>
          <w:szCs w:val="32"/>
          <w:rtl/>
        </w:rPr>
        <w:t>هذ</w:t>
      </w:r>
      <w:r w:rsidR="003B661F" w:rsidRPr="00D12E55">
        <w:rPr>
          <w:rFonts w:ascii="Traditional Arabic" w:hAnsi="Traditional Arabic" w:cs="Traditional Arabic" w:hint="cs"/>
          <w:sz w:val="32"/>
          <w:szCs w:val="32"/>
          <w:rtl/>
        </w:rPr>
        <w:t>ه الأسئلة</w:t>
      </w:r>
      <w:r w:rsidRPr="00D12E55">
        <w:rPr>
          <w:rFonts w:ascii="Traditional Arabic" w:hAnsi="Traditional Arabic" w:cs="Traditional Arabic" w:hint="cs"/>
          <w:sz w:val="32"/>
          <w:szCs w:val="32"/>
          <w:rtl/>
        </w:rPr>
        <w:t xml:space="preserve"> دع</w:t>
      </w:r>
      <w:r w:rsidR="003B661F" w:rsidRPr="00D12E55">
        <w:rPr>
          <w:rFonts w:ascii="Traditional Arabic" w:hAnsi="Traditional Arabic" w:cs="Traditional Arabic" w:hint="cs"/>
          <w:sz w:val="32"/>
          <w:szCs w:val="32"/>
          <w:rtl/>
        </w:rPr>
        <w:t>تنا</w:t>
      </w:r>
      <w:r w:rsidRPr="00D12E55">
        <w:rPr>
          <w:rFonts w:ascii="Traditional Arabic" w:hAnsi="Traditional Arabic" w:cs="Traditional Arabic" w:hint="cs"/>
          <w:sz w:val="32"/>
          <w:szCs w:val="32"/>
          <w:rtl/>
        </w:rPr>
        <w:t xml:space="preserve"> لنسلط الضوء على هذه الأفكار</w:t>
      </w:r>
      <w:r w:rsidR="005735DB" w:rsidRPr="00D12E55">
        <w:rPr>
          <w:rFonts w:ascii="Traditional Arabic" w:hAnsi="Traditional Arabic" w:cs="Traditional Arabic" w:hint="cs"/>
          <w:sz w:val="32"/>
          <w:szCs w:val="32"/>
          <w:rtl/>
        </w:rPr>
        <w:t>،</w:t>
      </w:r>
      <w:r w:rsidRPr="00D12E55">
        <w:rPr>
          <w:rFonts w:ascii="Traditional Arabic" w:hAnsi="Traditional Arabic" w:cs="Traditional Arabic" w:hint="cs"/>
          <w:sz w:val="32"/>
          <w:szCs w:val="32"/>
          <w:rtl/>
        </w:rPr>
        <w:t xml:space="preserve"> وما يتبعها على الساحة السورية </w:t>
      </w:r>
      <w:r w:rsidR="00D12E55">
        <w:rPr>
          <w:rFonts w:ascii="Traditional Arabic" w:hAnsi="Traditional Arabic" w:cs="Traditional Arabic" w:hint="cs"/>
          <w:sz w:val="32"/>
          <w:szCs w:val="32"/>
          <w:rtl/>
        </w:rPr>
        <w:t>خلال الثورة السورية، ساعين في الإجابة عليها.</w:t>
      </w:r>
    </w:p>
    <w:p w:rsidR="005A1FC4" w:rsidRPr="00FE04D3" w:rsidRDefault="00D12E55" w:rsidP="00A57881">
      <w:pPr>
        <w:pStyle w:val="a9"/>
        <w:autoSpaceDE w:val="0"/>
        <w:autoSpaceDN w:val="0"/>
        <w:adjustRightInd w:val="0"/>
        <w:spacing w:after="0" w:line="240" w:lineRule="auto"/>
        <w:ind w:left="0"/>
        <w:jc w:val="both"/>
        <w:rPr>
          <w:rFonts w:ascii="Traditional Arabic" w:hAnsi="Traditional Arabic" w:cs="Traditional Arabic"/>
          <w:b/>
          <w:bCs/>
          <w:color w:val="984806" w:themeColor="accent6" w:themeShade="80"/>
          <w:sz w:val="32"/>
          <w:szCs w:val="32"/>
          <w:rtl/>
        </w:rPr>
      </w:pPr>
      <w:r w:rsidRPr="00FE04D3">
        <w:rPr>
          <w:rFonts w:ascii="Traditional Arabic" w:hAnsi="Traditional Arabic" w:cs="Traditional Arabic" w:hint="cs"/>
          <w:b/>
          <w:bCs/>
          <w:color w:val="984806" w:themeColor="accent6" w:themeShade="80"/>
          <w:sz w:val="32"/>
          <w:szCs w:val="32"/>
          <w:rtl/>
        </w:rPr>
        <w:lastRenderedPageBreak/>
        <w:t>أهمية هذا الموضوع</w:t>
      </w:r>
      <w:r w:rsidR="005A1FC4" w:rsidRPr="00FE04D3">
        <w:rPr>
          <w:rFonts w:ascii="Traditional Arabic" w:hAnsi="Traditional Arabic" w:cs="Traditional Arabic" w:hint="cs"/>
          <w:b/>
          <w:bCs/>
          <w:color w:val="984806" w:themeColor="accent6" w:themeShade="80"/>
          <w:sz w:val="32"/>
          <w:szCs w:val="32"/>
          <w:rtl/>
        </w:rPr>
        <w:t>:</w:t>
      </w:r>
    </w:p>
    <w:p w:rsidR="00A57881" w:rsidRPr="00D94667" w:rsidRDefault="00A57881" w:rsidP="00BE425D">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t>ما نراه في هذا العقد من تكالب القاص</w:t>
      </w:r>
      <w:r w:rsidR="00BE425D">
        <w:rPr>
          <w:rFonts w:ascii="Traditional Arabic" w:hAnsi="Traditional Arabic" w:cs="Traditional Arabic" w:hint="cs"/>
          <w:sz w:val="32"/>
          <w:szCs w:val="32"/>
          <w:rtl/>
        </w:rPr>
        <w:t xml:space="preserve">ي والداني على </w:t>
      </w:r>
      <w:r w:rsidR="00D12E55">
        <w:rPr>
          <w:rFonts w:ascii="Traditional Arabic" w:hAnsi="Traditional Arabic" w:cs="Traditional Arabic" w:hint="cs"/>
          <w:sz w:val="32"/>
          <w:szCs w:val="32"/>
          <w:rtl/>
        </w:rPr>
        <w:t>السن</w:t>
      </w:r>
      <w:r w:rsidR="00BE425D">
        <w:rPr>
          <w:rFonts w:ascii="Traditional Arabic" w:hAnsi="Traditional Arabic" w:cs="Traditional Arabic" w:hint="cs"/>
          <w:sz w:val="32"/>
          <w:szCs w:val="32"/>
          <w:rtl/>
        </w:rPr>
        <w:t>ّ</w:t>
      </w:r>
      <w:r w:rsidR="00D12E55">
        <w:rPr>
          <w:rFonts w:ascii="Traditional Arabic" w:hAnsi="Traditional Arabic" w:cs="Traditional Arabic" w:hint="cs"/>
          <w:sz w:val="32"/>
          <w:szCs w:val="32"/>
          <w:rtl/>
        </w:rPr>
        <w:t>ة في سورية</w:t>
      </w:r>
      <w:r w:rsidRPr="00D94667">
        <w:rPr>
          <w:rFonts w:ascii="Traditional Arabic" w:hAnsi="Traditional Arabic" w:cs="Traditional Arabic" w:hint="cs"/>
          <w:sz w:val="32"/>
          <w:szCs w:val="32"/>
          <w:rtl/>
        </w:rPr>
        <w:t>، والعمل على إفراغها من أهلها، من خلال حملات التهجير الط</w:t>
      </w:r>
      <w:r w:rsidR="005A1FC4" w:rsidRPr="00D94667">
        <w:rPr>
          <w:rFonts w:ascii="Traditional Arabic" w:hAnsi="Traditional Arabic" w:cs="Traditional Arabic" w:hint="cs"/>
          <w:sz w:val="32"/>
          <w:szCs w:val="32"/>
          <w:rtl/>
        </w:rPr>
        <w:t>ائفي، وتعاون الشيعة مع قوى عظمى</w:t>
      </w:r>
      <w:r w:rsidRPr="00D94667">
        <w:rPr>
          <w:rFonts w:ascii="Traditional Arabic" w:hAnsi="Traditional Arabic" w:cs="Traditional Arabic" w:hint="cs"/>
          <w:sz w:val="32"/>
          <w:szCs w:val="32"/>
          <w:rtl/>
        </w:rPr>
        <w:t>، جعل للبحث العلمي حول هذه القضية أهمية كبرى، يجب علينا عدم الغفلة عنها.</w:t>
      </w:r>
    </w:p>
    <w:p w:rsidR="00FE04D3" w:rsidRDefault="00DA12B3" w:rsidP="00406546">
      <w:pPr>
        <w:pStyle w:val="a9"/>
        <w:autoSpaceDE w:val="0"/>
        <w:autoSpaceDN w:val="0"/>
        <w:adjustRightInd w:val="0"/>
        <w:spacing w:after="0" w:line="240" w:lineRule="auto"/>
        <w:ind w:left="0"/>
        <w:jc w:val="both"/>
        <w:rPr>
          <w:rFonts w:ascii="Traditional Arabic" w:hAnsi="Traditional Arabic" w:cs="Traditional Arabic" w:hint="cs"/>
          <w:sz w:val="32"/>
          <w:szCs w:val="32"/>
          <w:rtl/>
        </w:rPr>
      </w:pPr>
      <w:r w:rsidRPr="00D94667">
        <w:rPr>
          <w:rFonts w:ascii="Traditional Arabic" w:hAnsi="Traditional Arabic" w:cs="Traditional Arabic" w:hint="cs"/>
          <w:sz w:val="32"/>
          <w:szCs w:val="32"/>
          <w:rtl/>
        </w:rPr>
        <w:tab/>
      </w:r>
      <w:r w:rsidR="00A57881" w:rsidRPr="00D94667">
        <w:rPr>
          <w:rFonts w:ascii="Traditional Arabic" w:hAnsi="Traditional Arabic" w:cs="Traditional Arabic" w:hint="cs"/>
          <w:sz w:val="32"/>
          <w:szCs w:val="32"/>
          <w:rtl/>
        </w:rPr>
        <w:t xml:space="preserve">لقد </w:t>
      </w:r>
      <w:r w:rsidR="00406546">
        <w:rPr>
          <w:rFonts w:ascii="Traditional Arabic" w:hAnsi="Traditional Arabic" w:cs="Traditional Arabic" w:hint="cs"/>
          <w:sz w:val="32"/>
          <w:szCs w:val="32"/>
          <w:rtl/>
        </w:rPr>
        <w:t>بدأت هذه الفكرة تأخذ حيزًا</w:t>
      </w:r>
      <w:r w:rsidR="008F364B" w:rsidRPr="00D94667">
        <w:rPr>
          <w:rFonts w:ascii="Traditional Arabic" w:hAnsi="Traditional Arabic" w:cs="Traditional Arabic" w:hint="cs"/>
          <w:sz w:val="32"/>
          <w:szCs w:val="32"/>
          <w:rtl/>
        </w:rPr>
        <w:t xml:space="preserve"> من تفكيري بعدما رأيت </w:t>
      </w:r>
      <w:r w:rsidR="00537674" w:rsidRPr="00406546">
        <w:rPr>
          <w:rFonts w:ascii="Traditional Arabic" w:hAnsi="Traditional Arabic" w:cs="Traditional Arabic" w:hint="cs"/>
          <w:sz w:val="32"/>
          <w:szCs w:val="32"/>
          <w:rtl/>
        </w:rPr>
        <w:t>ال</w:t>
      </w:r>
      <w:r w:rsidR="008F364B" w:rsidRPr="00406546">
        <w:rPr>
          <w:rFonts w:ascii="Traditional Arabic" w:hAnsi="Traditional Arabic" w:cs="Traditional Arabic" w:hint="cs"/>
          <w:sz w:val="32"/>
          <w:szCs w:val="32"/>
          <w:rtl/>
        </w:rPr>
        <w:t>ذين</w:t>
      </w:r>
      <w:r w:rsidR="008F364B" w:rsidRPr="00D94667">
        <w:rPr>
          <w:rFonts w:ascii="Traditional Arabic" w:hAnsi="Traditional Arabic" w:cs="Traditional Arabic" w:hint="cs"/>
          <w:sz w:val="32"/>
          <w:szCs w:val="32"/>
          <w:rtl/>
        </w:rPr>
        <w:t xml:space="preserve"> يقمعون المظاهرا</w:t>
      </w:r>
      <w:r w:rsidR="00BE425D">
        <w:rPr>
          <w:rFonts w:ascii="Traditional Arabic" w:hAnsi="Traditional Arabic" w:cs="Traditional Arabic" w:hint="cs"/>
          <w:sz w:val="32"/>
          <w:szCs w:val="32"/>
          <w:rtl/>
        </w:rPr>
        <w:t>ت السورية وفي أحياء دمشق تحديدًا</w:t>
      </w:r>
      <w:r w:rsidR="008F364B" w:rsidRPr="00D94667">
        <w:rPr>
          <w:rFonts w:ascii="Traditional Arabic" w:hAnsi="Traditional Arabic" w:cs="Traditional Arabic" w:hint="cs"/>
          <w:sz w:val="32"/>
          <w:szCs w:val="32"/>
          <w:rtl/>
        </w:rPr>
        <w:t xml:space="preserve"> عناصر غريبة عن بلادنا، حيث كانوا ض</w:t>
      </w:r>
      <w:r w:rsidR="00406546">
        <w:rPr>
          <w:rFonts w:ascii="Traditional Arabic" w:hAnsi="Traditional Arabic" w:cs="Traditional Arabic" w:hint="cs"/>
          <w:sz w:val="32"/>
          <w:szCs w:val="32"/>
          <w:rtl/>
        </w:rPr>
        <w:t>ِ</w:t>
      </w:r>
      <w:r w:rsidR="008F364B" w:rsidRPr="00D94667">
        <w:rPr>
          <w:rFonts w:ascii="Traditional Arabic" w:hAnsi="Traditional Arabic" w:cs="Traditional Arabic" w:hint="cs"/>
          <w:sz w:val="32"/>
          <w:szCs w:val="32"/>
          <w:rtl/>
        </w:rPr>
        <w:t>خام الأجسام</w:t>
      </w:r>
      <w:r w:rsidR="00706186" w:rsidRPr="00D94667">
        <w:rPr>
          <w:rFonts w:ascii="Traditional Arabic" w:hAnsi="Traditional Arabic" w:cs="Traditional Arabic" w:hint="cs"/>
          <w:sz w:val="32"/>
          <w:szCs w:val="32"/>
          <w:rtl/>
        </w:rPr>
        <w:t>،</w:t>
      </w:r>
      <w:r w:rsidR="00406546">
        <w:rPr>
          <w:rFonts w:ascii="Traditional Arabic" w:hAnsi="Traditional Arabic" w:cs="Traditional Arabic" w:hint="cs"/>
          <w:sz w:val="32"/>
          <w:szCs w:val="32"/>
          <w:rtl/>
        </w:rPr>
        <w:t xml:space="preserve"> </w:t>
      </w:r>
      <w:r w:rsidR="00706186" w:rsidRPr="00D94667">
        <w:rPr>
          <w:rFonts w:ascii="Traditional Arabic" w:hAnsi="Traditional Arabic" w:cs="Traditional Arabic" w:hint="cs"/>
          <w:sz w:val="32"/>
          <w:szCs w:val="32"/>
          <w:rtl/>
        </w:rPr>
        <w:t>يحلقون شعورهم، لحاهم طويلة، يضعون النظارات السوداء، بعضهم يلبس القمصان (</w:t>
      </w:r>
      <w:proofErr w:type="spellStart"/>
      <w:r w:rsidR="00706186" w:rsidRPr="00D94667">
        <w:rPr>
          <w:rFonts w:ascii="Traditional Arabic" w:hAnsi="Traditional Arabic" w:cs="Traditional Arabic" w:hint="cs"/>
          <w:sz w:val="32"/>
          <w:szCs w:val="32"/>
          <w:rtl/>
        </w:rPr>
        <w:t>تيشرت</w:t>
      </w:r>
      <w:proofErr w:type="spellEnd"/>
      <w:r w:rsidR="00706186" w:rsidRPr="00D94667">
        <w:rPr>
          <w:rFonts w:ascii="Traditional Arabic" w:hAnsi="Traditional Arabic" w:cs="Traditional Arabic" w:hint="cs"/>
          <w:sz w:val="32"/>
          <w:szCs w:val="32"/>
          <w:rtl/>
        </w:rPr>
        <w:t xml:space="preserve">) </w:t>
      </w:r>
      <w:proofErr w:type="spellStart"/>
      <w:r w:rsidR="00706186" w:rsidRPr="00D94667">
        <w:rPr>
          <w:rFonts w:ascii="Traditional Arabic" w:hAnsi="Traditional Arabic" w:cs="Traditional Arabic" w:hint="cs"/>
          <w:sz w:val="32"/>
          <w:szCs w:val="32"/>
          <w:rtl/>
        </w:rPr>
        <w:t>والبناطيل</w:t>
      </w:r>
      <w:proofErr w:type="spellEnd"/>
      <w:r w:rsidR="00706186" w:rsidRPr="00D94667">
        <w:rPr>
          <w:rFonts w:ascii="Traditional Arabic" w:hAnsi="Traditional Arabic" w:cs="Traditional Arabic" w:hint="cs"/>
          <w:sz w:val="32"/>
          <w:szCs w:val="32"/>
          <w:rtl/>
        </w:rPr>
        <w:t xml:space="preserve"> السوداء، وبعضهم </w:t>
      </w:r>
      <w:proofErr w:type="spellStart"/>
      <w:r w:rsidR="00706186" w:rsidRPr="00D94667">
        <w:rPr>
          <w:rFonts w:ascii="Traditional Arabic" w:hAnsi="Traditional Arabic" w:cs="Traditional Arabic" w:hint="cs"/>
          <w:sz w:val="32"/>
          <w:szCs w:val="32"/>
          <w:rtl/>
        </w:rPr>
        <w:t>البنطال</w:t>
      </w:r>
      <w:proofErr w:type="spellEnd"/>
      <w:r w:rsidR="00706186" w:rsidRPr="00D94667">
        <w:rPr>
          <w:rFonts w:ascii="Traditional Arabic" w:hAnsi="Traditional Arabic" w:cs="Traditional Arabic" w:hint="cs"/>
          <w:sz w:val="32"/>
          <w:szCs w:val="32"/>
          <w:rtl/>
        </w:rPr>
        <w:t xml:space="preserve"> المموه (</w:t>
      </w:r>
      <w:proofErr w:type="spellStart"/>
      <w:r w:rsidR="00706186" w:rsidRPr="00D94667">
        <w:rPr>
          <w:rFonts w:ascii="Traditional Arabic" w:hAnsi="Traditional Arabic" w:cs="Traditional Arabic" w:hint="cs"/>
          <w:sz w:val="32"/>
          <w:szCs w:val="32"/>
          <w:rtl/>
        </w:rPr>
        <w:t>مارنز</w:t>
      </w:r>
      <w:proofErr w:type="spellEnd"/>
      <w:r w:rsidR="00706186" w:rsidRPr="00D94667">
        <w:rPr>
          <w:rFonts w:ascii="Traditional Arabic" w:hAnsi="Traditional Arabic" w:cs="Traditional Arabic" w:hint="cs"/>
          <w:sz w:val="32"/>
          <w:szCs w:val="32"/>
          <w:rtl/>
        </w:rPr>
        <w:t xml:space="preserve">)، </w:t>
      </w:r>
      <w:r w:rsidR="00406546">
        <w:rPr>
          <w:rFonts w:ascii="Traditional Arabic" w:hAnsi="Traditional Arabic" w:cs="Traditional Arabic" w:hint="cs"/>
          <w:sz w:val="32"/>
          <w:szCs w:val="32"/>
          <w:rtl/>
        </w:rPr>
        <w:t>ويركبون سيارات سوداء</w:t>
      </w:r>
      <w:r w:rsidR="0098172C" w:rsidRPr="00D94667">
        <w:rPr>
          <w:rFonts w:ascii="Traditional Arabic" w:hAnsi="Traditional Arabic" w:cs="Traditional Arabic" w:hint="cs"/>
          <w:sz w:val="32"/>
          <w:szCs w:val="32"/>
          <w:rtl/>
        </w:rPr>
        <w:t xml:space="preserve"> ليس عليها لوحات رقمية، </w:t>
      </w:r>
      <w:r w:rsidR="00D12E55">
        <w:rPr>
          <w:rFonts w:ascii="Traditional Arabic" w:hAnsi="Traditional Arabic" w:cs="Traditional Arabic" w:hint="cs"/>
          <w:sz w:val="32"/>
          <w:szCs w:val="32"/>
          <w:rtl/>
        </w:rPr>
        <w:t>وكانت أسلحتهم غير التي نعرفها، فأسلحتنا كلها روسي</w:t>
      </w:r>
      <w:r w:rsidR="00406546">
        <w:rPr>
          <w:rFonts w:ascii="Traditional Arabic" w:hAnsi="Traditional Arabic" w:cs="Traditional Arabic" w:hint="cs"/>
          <w:sz w:val="32"/>
          <w:szCs w:val="32"/>
          <w:rtl/>
        </w:rPr>
        <w:t>ّة الصنع</w:t>
      </w:r>
      <w:r w:rsidR="00D12E55">
        <w:rPr>
          <w:rFonts w:ascii="Traditional Arabic" w:hAnsi="Traditional Arabic" w:cs="Traditional Arabic" w:hint="cs"/>
          <w:sz w:val="32"/>
          <w:szCs w:val="32"/>
          <w:rtl/>
        </w:rPr>
        <w:t xml:space="preserve">. </w:t>
      </w:r>
    </w:p>
    <w:p w:rsidR="0098172C" w:rsidRPr="00D94667" w:rsidRDefault="00706186" w:rsidP="00406546">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في البداية حسبتهم من عناصر الساحل السوري (</w:t>
      </w:r>
      <w:proofErr w:type="spellStart"/>
      <w:r w:rsidRPr="00D94667">
        <w:rPr>
          <w:rFonts w:ascii="Traditional Arabic" w:hAnsi="Traditional Arabic" w:cs="Traditional Arabic" w:hint="cs"/>
          <w:sz w:val="32"/>
          <w:szCs w:val="32"/>
          <w:rtl/>
        </w:rPr>
        <w:t>الشب</w:t>
      </w:r>
      <w:r w:rsidR="00FE04D3">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يحة</w:t>
      </w:r>
      <w:proofErr w:type="spellEnd"/>
      <w:r w:rsidRPr="00D94667">
        <w:rPr>
          <w:rFonts w:ascii="Traditional Arabic" w:hAnsi="Traditional Arabic" w:cs="Traditional Arabic" w:hint="cs"/>
          <w:sz w:val="32"/>
          <w:szCs w:val="32"/>
          <w:rtl/>
        </w:rPr>
        <w:t xml:space="preserve">) للشبه </w:t>
      </w:r>
      <w:r w:rsidR="00C71D04">
        <w:rPr>
          <w:rFonts w:ascii="Traditional Arabic" w:hAnsi="Traditional Arabic" w:cs="Traditional Arabic" w:hint="cs"/>
          <w:sz w:val="32"/>
          <w:szCs w:val="32"/>
          <w:rtl/>
        </w:rPr>
        <w:t xml:space="preserve">الكبير </w:t>
      </w:r>
      <w:r w:rsidRPr="00D94667">
        <w:rPr>
          <w:rFonts w:ascii="Traditional Arabic" w:hAnsi="Traditional Arabic" w:cs="Traditional Arabic" w:hint="cs"/>
          <w:sz w:val="32"/>
          <w:szCs w:val="32"/>
          <w:rtl/>
        </w:rPr>
        <w:t>بينهم، وعندما اقتربت منهم سمعتهم يتخافتون بلهجة لبنانيّة،</w:t>
      </w:r>
      <w:r w:rsidR="00BE425D">
        <w:rPr>
          <w:rFonts w:ascii="Traditional Arabic" w:hAnsi="Traditional Arabic" w:cs="Traditional Arabic" w:hint="cs"/>
          <w:sz w:val="32"/>
          <w:szCs w:val="32"/>
          <w:rtl/>
        </w:rPr>
        <w:t xml:space="preserve"> ثم قال أحدهم لصاحبه</w:t>
      </w:r>
      <w:r w:rsidR="0098172C" w:rsidRPr="00D94667">
        <w:rPr>
          <w:rFonts w:ascii="Traditional Arabic" w:hAnsi="Traditional Arabic" w:cs="Traditional Arabic" w:hint="cs"/>
          <w:sz w:val="32"/>
          <w:szCs w:val="32"/>
          <w:rtl/>
        </w:rPr>
        <w:t xml:space="preserve">: إياك </w:t>
      </w:r>
      <w:r w:rsidR="00406546">
        <w:rPr>
          <w:rFonts w:ascii="Traditional Arabic" w:hAnsi="Traditional Arabic" w:cs="Traditional Arabic" w:hint="cs"/>
          <w:sz w:val="32"/>
          <w:szCs w:val="32"/>
          <w:rtl/>
        </w:rPr>
        <w:t>و</w:t>
      </w:r>
      <w:r w:rsidR="0098172C" w:rsidRPr="00D94667">
        <w:rPr>
          <w:rFonts w:ascii="Traditional Arabic" w:hAnsi="Traditional Arabic" w:cs="Traditional Arabic" w:hint="cs"/>
          <w:sz w:val="32"/>
          <w:szCs w:val="32"/>
          <w:rtl/>
        </w:rPr>
        <w:t>الكلام،</w:t>
      </w:r>
      <w:r w:rsidRPr="00D94667">
        <w:rPr>
          <w:rFonts w:ascii="Traditional Arabic" w:hAnsi="Traditional Arabic" w:cs="Traditional Arabic" w:hint="cs"/>
          <w:sz w:val="32"/>
          <w:szCs w:val="32"/>
          <w:rtl/>
        </w:rPr>
        <w:t xml:space="preserve"> عندها عرفت أنهم من عناصر حسن نصر الله</w:t>
      </w:r>
      <w:r w:rsidRPr="00D94667">
        <w:rPr>
          <w:rStyle w:val="a8"/>
          <w:rFonts w:ascii="Traditional Arabic" w:hAnsi="Traditional Arabic" w:cs="Traditional Arabic"/>
          <w:sz w:val="32"/>
          <w:szCs w:val="32"/>
          <w:rtl/>
        </w:rPr>
        <w:footnoteReference w:id="2"/>
      </w:r>
      <w:r w:rsidRPr="00D94667">
        <w:rPr>
          <w:rFonts w:ascii="Traditional Arabic" w:hAnsi="Traditional Arabic" w:cs="Traditional Arabic" w:hint="cs"/>
          <w:sz w:val="32"/>
          <w:szCs w:val="32"/>
          <w:rtl/>
        </w:rPr>
        <w:t xml:space="preserve">.  </w:t>
      </w:r>
    </w:p>
    <w:p w:rsidR="0098172C" w:rsidRPr="00D94667" w:rsidRDefault="0098172C" w:rsidP="00537674">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t xml:space="preserve">الأمر الآخر عندما </w:t>
      </w:r>
      <w:r w:rsidR="00A57881" w:rsidRPr="00D94667">
        <w:rPr>
          <w:rFonts w:ascii="Traditional Arabic" w:hAnsi="Traditional Arabic" w:cs="Traditional Arabic" w:hint="cs"/>
          <w:sz w:val="32"/>
          <w:szCs w:val="32"/>
          <w:rtl/>
        </w:rPr>
        <w:t xml:space="preserve">اعتقلت </w:t>
      </w:r>
      <w:r w:rsidRPr="00D94667">
        <w:rPr>
          <w:rFonts w:ascii="Traditional Arabic" w:hAnsi="Traditional Arabic" w:cs="Traditional Arabic" w:hint="cs"/>
          <w:sz w:val="32"/>
          <w:szCs w:val="32"/>
          <w:rtl/>
        </w:rPr>
        <w:t>و</w:t>
      </w:r>
      <w:r w:rsidR="00DA12B3" w:rsidRPr="00D94667">
        <w:rPr>
          <w:rFonts w:ascii="Traditional Arabic" w:hAnsi="Traditional Arabic" w:cs="Traditional Arabic" w:hint="cs"/>
          <w:sz w:val="32"/>
          <w:szCs w:val="32"/>
          <w:rtl/>
        </w:rPr>
        <w:t>ل</w:t>
      </w:r>
      <w:r w:rsidR="00A57881" w:rsidRPr="00D94667">
        <w:rPr>
          <w:rFonts w:ascii="Traditional Arabic" w:hAnsi="Traditional Arabic" w:cs="Traditional Arabic" w:hint="cs"/>
          <w:sz w:val="32"/>
          <w:szCs w:val="32"/>
          <w:rtl/>
        </w:rPr>
        <w:t>ثلاث مرات منذ بداية الثورة السورية 2011</w:t>
      </w:r>
      <w:r w:rsidR="00DA12B3" w:rsidRPr="00D94667">
        <w:rPr>
          <w:rFonts w:ascii="Traditional Arabic" w:hAnsi="Traditional Arabic" w:cs="Traditional Arabic" w:hint="cs"/>
          <w:sz w:val="32"/>
          <w:szCs w:val="32"/>
          <w:rtl/>
        </w:rPr>
        <w:t>،</w:t>
      </w:r>
      <w:r w:rsidR="00A57881" w:rsidRPr="00D94667">
        <w:rPr>
          <w:rFonts w:ascii="Traditional Arabic" w:hAnsi="Traditional Arabic" w:cs="Traditional Arabic" w:hint="cs"/>
          <w:sz w:val="32"/>
          <w:szCs w:val="32"/>
          <w:rtl/>
        </w:rPr>
        <w:t xml:space="preserve"> ورأيت في المعتقل </w:t>
      </w:r>
      <w:r w:rsidR="00DA12B3" w:rsidRPr="00D94667">
        <w:rPr>
          <w:rFonts w:ascii="Traditional Arabic" w:hAnsi="Traditional Arabic" w:cs="Traditional Arabic" w:hint="cs"/>
          <w:sz w:val="32"/>
          <w:szCs w:val="32"/>
          <w:rtl/>
        </w:rPr>
        <w:t xml:space="preserve">أن </w:t>
      </w:r>
      <w:r w:rsidR="00A57881" w:rsidRPr="00D94667">
        <w:rPr>
          <w:rFonts w:ascii="Traditional Arabic" w:hAnsi="Traditional Arabic" w:cs="Traditional Arabic" w:hint="cs"/>
          <w:sz w:val="32"/>
          <w:szCs w:val="32"/>
          <w:rtl/>
        </w:rPr>
        <w:t>الكثير م</w:t>
      </w:r>
      <w:r w:rsidR="00DA12B3" w:rsidRPr="00D94667">
        <w:rPr>
          <w:rFonts w:ascii="Traditional Arabic" w:hAnsi="Traditional Arabic" w:cs="Traditional Arabic" w:hint="cs"/>
          <w:sz w:val="32"/>
          <w:szCs w:val="32"/>
          <w:rtl/>
        </w:rPr>
        <w:t>م</w:t>
      </w:r>
      <w:r w:rsidR="00A57881" w:rsidRPr="00D94667">
        <w:rPr>
          <w:rFonts w:ascii="Traditional Arabic" w:hAnsi="Traditional Arabic" w:cs="Traditional Arabic" w:hint="cs"/>
          <w:sz w:val="32"/>
          <w:szCs w:val="32"/>
          <w:rtl/>
        </w:rPr>
        <w:t xml:space="preserve">ن </w:t>
      </w:r>
      <w:r w:rsidR="00DA12B3" w:rsidRPr="00D94667">
        <w:rPr>
          <w:rFonts w:ascii="Traditional Arabic" w:hAnsi="Traditional Arabic" w:cs="Traditional Arabic" w:hint="cs"/>
          <w:sz w:val="32"/>
          <w:szCs w:val="32"/>
          <w:rtl/>
        </w:rPr>
        <w:t>يُعذب وي</w:t>
      </w:r>
      <w:r w:rsidR="005735DB" w:rsidRPr="00D94667">
        <w:rPr>
          <w:rFonts w:ascii="Traditional Arabic" w:hAnsi="Traditional Arabic" w:cs="Traditional Arabic" w:hint="cs"/>
          <w:sz w:val="32"/>
          <w:szCs w:val="32"/>
          <w:rtl/>
        </w:rPr>
        <w:t>ُ</w:t>
      </w:r>
      <w:r w:rsidR="00DA12B3" w:rsidRPr="00D94667">
        <w:rPr>
          <w:rFonts w:ascii="Traditional Arabic" w:hAnsi="Traditional Arabic" w:cs="Traditional Arabic" w:hint="cs"/>
          <w:sz w:val="32"/>
          <w:szCs w:val="32"/>
          <w:rtl/>
        </w:rPr>
        <w:t xml:space="preserve">قتل من </w:t>
      </w:r>
      <w:r w:rsidR="00A57881" w:rsidRPr="00D94667">
        <w:rPr>
          <w:rFonts w:ascii="Traditional Arabic" w:hAnsi="Traditional Arabic" w:cs="Traditional Arabic" w:hint="cs"/>
          <w:sz w:val="32"/>
          <w:szCs w:val="32"/>
          <w:rtl/>
        </w:rPr>
        <w:t>السن</w:t>
      </w:r>
      <w:r w:rsidR="00BE425D">
        <w:rPr>
          <w:rFonts w:ascii="Traditional Arabic" w:hAnsi="Traditional Arabic" w:cs="Traditional Arabic" w:hint="cs"/>
          <w:sz w:val="32"/>
          <w:szCs w:val="32"/>
          <w:rtl/>
        </w:rPr>
        <w:t>ّ</w:t>
      </w:r>
      <w:r w:rsidR="00A57881" w:rsidRPr="00D94667">
        <w:rPr>
          <w:rFonts w:ascii="Traditional Arabic" w:hAnsi="Traditional Arabic" w:cs="Traditional Arabic" w:hint="cs"/>
          <w:sz w:val="32"/>
          <w:szCs w:val="32"/>
          <w:rtl/>
        </w:rPr>
        <w:t>ة فقط</w:t>
      </w:r>
      <w:r w:rsidR="00DA12B3" w:rsidRPr="00D94667">
        <w:rPr>
          <w:rFonts w:ascii="Traditional Arabic" w:hAnsi="Traditional Arabic" w:cs="Traditional Arabic" w:hint="cs"/>
          <w:sz w:val="32"/>
          <w:szCs w:val="32"/>
          <w:rtl/>
        </w:rPr>
        <w:t>،</w:t>
      </w:r>
      <w:r w:rsidR="00406546">
        <w:rPr>
          <w:rFonts w:ascii="Traditional Arabic" w:hAnsi="Traditional Arabic" w:cs="Traditional Arabic" w:hint="cs"/>
          <w:sz w:val="32"/>
          <w:szCs w:val="32"/>
          <w:rtl/>
        </w:rPr>
        <w:t xml:space="preserve"> وأن جلّادنا</w:t>
      </w:r>
      <w:r w:rsidRPr="00D94667">
        <w:rPr>
          <w:rFonts w:ascii="Traditional Arabic" w:hAnsi="Traditional Arabic" w:cs="Traditional Arabic" w:hint="cs"/>
          <w:sz w:val="32"/>
          <w:szCs w:val="32"/>
          <w:rtl/>
        </w:rPr>
        <w:t xml:space="preserve"> </w:t>
      </w:r>
      <w:r w:rsidR="00C71D04">
        <w:rPr>
          <w:rFonts w:ascii="Traditional Arabic" w:hAnsi="Traditional Arabic" w:cs="Traditional Arabic" w:hint="cs"/>
          <w:sz w:val="32"/>
          <w:szCs w:val="32"/>
          <w:rtl/>
        </w:rPr>
        <w:t xml:space="preserve">كان يتفنن في </w:t>
      </w:r>
      <w:r w:rsidRPr="00D94667">
        <w:rPr>
          <w:rFonts w:ascii="Traditional Arabic" w:hAnsi="Traditional Arabic" w:cs="Traditional Arabic" w:hint="cs"/>
          <w:sz w:val="32"/>
          <w:szCs w:val="32"/>
          <w:rtl/>
        </w:rPr>
        <w:t xml:space="preserve">سب </w:t>
      </w:r>
      <w:r w:rsidR="00C71D04">
        <w:rPr>
          <w:rFonts w:ascii="Traditional Arabic" w:hAnsi="Traditional Arabic" w:cs="Traditional Arabic" w:hint="cs"/>
          <w:sz w:val="32"/>
          <w:szCs w:val="32"/>
          <w:rtl/>
        </w:rPr>
        <w:t xml:space="preserve">وشتم </w:t>
      </w:r>
      <w:r w:rsidRPr="00D94667">
        <w:rPr>
          <w:rFonts w:ascii="Traditional Arabic" w:hAnsi="Traditional Arabic" w:cs="Traditional Arabic" w:hint="cs"/>
          <w:sz w:val="32"/>
          <w:szCs w:val="32"/>
          <w:rtl/>
        </w:rPr>
        <w:t xml:space="preserve">ربنا </w:t>
      </w:r>
      <w:r w:rsidR="00C71D04">
        <w:rPr>
          <w:rFonts w:ascii="Traditional Arabic" w:hAnsi="Traditional Arabic" w:cs="Traditional Arabic" w:hint="cs"/>
          <w:sz w:val="32"/>
          <w:szCs w:val="32"/>
          <w:rtl/>
        </w:rPr>
        <w:t xml:space="preserve">وديننا </w:t>
      </w:r>
      <w:r w:rsidRPr="00D94667">
        <w:rPr>
          <w:rFonts w:ascii="Traditional Arabic" w:hAnsi="Traditional Arabic" w:cs="Traditional Arabic" w:hint="cs"/>
          <w:sz w:val="32"/>
          <w:szCs w:val="32"/>
          <w:rtl/>
        </w:rPr>
        <w:t>ونبينا</w:t>
      </w:r>
      <w:r w:rsidR="00C71D04">
        <w:rPr>
          <w:rFonts w:ascii="Traditional Arabic" w:hAnsi="Traditional Arabic" w:cs="Traditional Arabic" w:hint="cs"/>
          <w:sz w:val="32"/>
          <w:szCs w:val="32"/>
          <w:rtl/>
        </w:rPr>
        <w:t>،</w:t>
      </w:r>
      <w:r w:rsidRPr="00D94667">
        <w:rPr>
          <w:rFonts w:ascii="Traditional Arabic" w:hAnsi="Traditional Arabic" w:cs="Traditional Arabic" w:hint="cs"/>
          <w:sz w:val="32"/>
          <w:szCs w:val="32"/>
          <w:rtl/>
        </w:rPr>
        <w:t xml:space="preserve"> بل ويشتم صحابة رسول الله </w:t>
      </w:r>
      <w:r w:rsidRPr="00D94667">
        <w:rPr>
          <w:rFonts w:ascii="Traditional Arabic" w:hAnsi="Traditional Arabic" w:cs="Traditional Arabic" w:hint="cs"/>
          <w:sz w:val="32"/>
          <w:szCs w:val="32"/>
        </w:rPr>
        <w:sym w:font="AGA Arabesque" w:char="F072"/>
      </w:r>
      <w:r w:rsidRPr="00D94667">
        <w:rPr>
          <w:rFonts w:ascii="Traditional Arabic" w:hAnsi="Traditional Arabic" w:cs="Traditional Arabic" w:hint="cs"/>
          <w:sz w:val="32"/>
          <w:szCs w:val="32"/>
          <w:rtl/>
        </w:rPr>
        <w:t xml:space="preserve"> ويكثر بالنيل من أبي بكر وعائشة رضي الله عنهما.</w:t>
      </w:r>
    </w:p>
    <w:p w:rsidR="0098172C" w:rsidRPr="00D94667" w:rsidRDefault="0098172C" w:rsidP="0098172C">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94667">
        <w:rPr>
          <w:rFonts w:ascii="Traditional Arabic" w:hAnsi="Traditional Arabic" w:cs="Traditional Arabic" w:hint="cs"/>
          <w:sz w:val="32"/>
          <w:szCs w:val="32"/>
          <w:rtl/>
        </w:rPr>
        <w:tab/>
      </w:r>
      <w:r w:rsidR="00A57881" w:rsidRPr="00D94667">
        <w:rPr>
          <w:rFonts w:ascii="Traditional Arabic" w:hAnsi="Traditional Arabic" w:cs="Traditional Arabic" w:hint="cs"/>
          <w:sz w:val="32"/>
          <w:szCs w:val="32"/>
          <w:rtl/>
        </w:rPr>
        <w:t>وبعدها تراكمت ال</w:t>
      </w:r>
      <w:r w:rsidR="00DA12B3" w:rsidRPr="00D94667">
        <w:rPr>
          <w:rFonts w:ascii="Traditional Arabic" w:hAnsi="Traditional Arabic" w:cs="Traditional Arabic" w:hint="cs"/>
          <w:sz w:val="32"/>
          <w:szCs w:val="32"/>
          <w:rtl/>
        </w:rPr>
        <w:t>جرائم</w:t>
      </w:r>
      <w:r w:rsidR="00BE425D">
        <w:rPr>
          <w:rFonts w:ascii="Traditional Arabic" w:hAnsi="Traditional Arabic" w:cs="Traditional Arabic" w:hint="cs"/>
          <w:sz w:val="32"/>
          <w:szCs w:val="32"/>
          <w:rtl/>
        </w:rPr>
        <w:t xml:space="preserve"> بحق </w:t>
      </w:r>
      <w:r w:rsidR="008F364B" w:rsidRPr="00D94667">
        <w:rPr>
          <w:rFonts w:ascii="Traditional Arabic" w:hAnsi="Traditional Arabic" w:cs="Traditional Arabic" w:hint="cs"/>
          <w:sz w:val="32"/>
          <w:szCs w:val="32"/>
          <w:rtl/>
        </w:rPr>
        <w:t>السن</w:t>
      </w:r>
      <w:r w:rsidR="00C71D04">
        <w:rPr>
          <w:rFonts w:ascii="Traditional Arabic" w:hAnsi="Traditional Arabic" w:cs="Traditional Arabic" w:hint="cs"/>
          <w:sz w:val="32"/>
          <w:szCs w:val="32"/>
          <w:rtl/>
        </w:rPr>
        <w:t>ّ</w:t>
      </w:r>
      <w:r w:rsidR="00406546">
        <w:rPr>
          <w:rFonts w:ascii="Traditional Arabic" w:hAnsi="Traditional Arabic" w:cs="Traditional Arabic" w:hint="cs"/>
          <w:sz w:val="32"/>
          <w:szCs w:val="32"/>
          <w:rtl/>
        </w:rPr>
        <w:t>ة في سورية، وتفاقمت شيئًا فشيئًا، ف</w:t>
      </w:r>
      <w:r w:rsidR="008F364B" w:rsidRPr="00D94667">
        <w:rPr>
          <w:rFonts w:ascii="Traditional Arabic" w:hAnsi="Traditional Arabic" w:cs="Traditional Arabic" w:hint="cs"/>
          <w:sz w:val="32"/>
          <w:szCs w:val="32"/>
          <w:rtl/>
        </w:rPr>
        <w:t>وصلت</w:t>
      </w:r>
      <w:r w:rsidRPr="00D94667">
        <w:rPr>
          <w:rFonts w:ascii="Traditional Arabic" w:hAnsi="Traditional Arabic" w:cs="Traditional Arabic" w:hint="cs"/>
          <w:sz w:val="32"/>
          <w:szCs w:val="32"/>
          <w:rtl/>
        </w:rPr>
        <w:t xml:space="preserve"> هذه الانتهاكات لحد تهجير الأهالي </w:t>
      </w:r>
      <w:r w:rsidR="008F364B" w:rsidRPr="00D94667">
        <w:rPr>
          <w:rFonts w:ascii="Traditional Arabic" w:hAnsi="Traditional Arabic" w:cs="Traditional Arabic" w:hint="cs"/>
          <w:sz w:val="32"/>
          <w:szCs w:val="32"/>
          <w:rtl/>
        </w:rPr>
        <w:t>من أوطانهم وبيوتهم</w:t>
      </w:r>
      <w:r w:rsidR="00DA12B3" w:rsidRPr="00D94667">
        <w:rPr>
          <w:rFonts w:ascii="Traditional Arabic" w:hAnsi="Traditional Arabic" w:cs="Traditional Arabic" w:hint="cs"/>
          <w:sz w:val="32"/>
          <w:szCs w:val="32"/>
          <w:rtl/>
        </w:rPr>
        <w:t>،</w:t>
      </w:r>
      <w:r w:rsidR="00406546">
        <w:rPr>
          <w:rFonts w:ascii="Traditional Arabic" w:hAnsi="Traditional Arabic" w:cs="Traditional Arabic" w:hint="cs"/>
          <w:sz w:val="32"/>
          <w:szCs w:val="32"/>
          <w:rtl/>
        </w:rPr>
        <w:t xml:space="preserve"> </w:t>
      </w:r>
      <w:r w:rsidR="00DA12B3" w:rsidRPr="00D94667">
        <w:rPr>
          <w:rFonts w:ascii="Traditional Arabic" w:hAnsi="Traditional Arabic" w:cs="Traditional Arabic" w:hint="cs"/>
          <w:sz w:val="32"/>
          <w:szCs w:val="32"/>
          <w:rtl/>
        </w:rPr>
        <w:t xml:space="preserve">على </w:t>
      </w:r>
      <w:r w:rsidRPr="00D94667">
        <w:rPr>
          <w:rFonts w:ascii="Traditional Arabic" w:hAnsi="Traditional Arabic" w:cs="Traditional Arabic" w:hint="cs"/>
          <w:sz w:val="32"/>
          <w:szCs w:val="32"/>
          <w:rtl/>
        </w:rPr>
        <w:t xml:space="preserve">يد </w:t>
      </w:r>
      <w:r w:rsidR="008F364B" w:rsidRPr="00D94667">
        <w:rPr>
          <w:rFonts w:ascii="Traditional Arabic" w:hAnsi="Traditional Arabic" w:cs="Traditional Arabic" w:hint="cs"/>
          <w:sz w:val="32"/>
          <w:szCs w:val="32"/>
          <w:rtl/>
        </w:rPr>
        <w:t>قوات النظام السوري وحل</w:t>
      </w:r>
      <w:r w:rsidR="00D17C06">
        <w:rPr>
          <w:rFonts w:ascii="Traditional Arabic" w:hAnsi="Traditional Arabic" w:cs="Traditional Arabic" w:hint="cs"/>
          <w:sz w:val="32"/>
          <w:szCs w:val="32"/>
          <w:rtl/>
        </w:rPr>
        <w:t>فائه في إيران وحزب الله</w:t>
      </w:r>
      <w:r w:rsidR="00DA12B3" w:rsidRPr="00D94667">
        <w:rPr>
          <w:rFonts w:ascii="Traditional Arabic" w:hAnsi="Traditional Arabic" w:cs="Traditional Arabic" w:hint="cs"/>
          <w:sz w:val="32"/>
          <w:szCs w:val="32"/>
          <w:rtl/>
        </w:rPr>
        <w:t>، فاس</w:t>
      </w:r>
      <w:r w:rsidR="005735DB" w:rsidRPr="00D94667">
        <w:rPr>
          <w:rFonts w:ascii="Traditional Arabic" w:hAnsi="Traditional Arabic" w:cs="Traditional Arabic" w:hint="cs"/>
          <w:sz w:val="32"/>
          <w:szCs w:val="32"/>
          <w:rtl/>
        </w:rPr>
        <w:t>تغربت هذا التعاون الذ</w:t>
      </w:r>
      <w:r w:rsidRPr="00D94667">
        <w:rPr>
          <w:rFonts w:ascii="Traditional Arabic" w:hAnsi="Traditional Arabic" w:cs="Traditional Arabic" w:hint="cs"/>
          <w:sz w:val="32"/>
          <w:szCs w:val="32"/>
          <w:rtl/>
        </w:rPr>
        <w:t xml:space="preserve">ي </w:t>
      </w:r>
      <w:r w:rsidR="002E7F6E" w:rsidRPr="00D94667">
        <w:rPr>
          <w:rFonts w:ascii="Traditional Arabic" w:hAnsi="Traditional Arabic" w:cs="Traditional Arabic" w:hint="cs"/>
          <w:sz w:val="32"/>
          <w:szCs w:val="32"/>
          <w:rtl/>
        </w:rPr>
        <w:t>يحمل القواسم المشتركة بين تلك الفئات</w:t>
      </w:r>
      <w:r w:rsidRPr="00D94667">
        <w:rPr>
          <w:rFonts w:ascii="Traditional Arabic" w:hAnsi="Traditional Arabic" w:cs="Traditional Arabic" w:hint="cs"/>
          <w:sz w:val="32"/>
          <w:szCs w:val="32"/>
          <w:rtl/>
        </w:rPr>
        <w:t xml:space="preserve"> في عدائها للشعب السوري ألا وهو العداء لأهل السن</w:t>
      </w:r>
      <w:r w:rsidR="00C71D04">
        <w:rPr>
          <w:rFonts w:ascii="Traditional Arabic" w:hAnsi="Traditional Arabic" w:cs="Traditional Arabic" w:hint="cs"/>
          <w:sz w:val="32"/>
          <w:szCs w:val="32"/>
          <w:rtl/>
        </w:rPr>
        <w:t>ّ</w:t>
      </w:r>
      <w:r w:rsidR="00D17C06">
        <w:rPr>
          <w:rFonts w:ascii="Traditional Arabic" w:hAnsi="Traditional Arabic" w:cs="Traditional Arabic" w:hint="cs"/>
          <w:sz w:val="32"/>
          <w:szCs w:val="32"/>
          <w:rtl/>
        </w:rPr>
        <w:t>ة تحديدًا</w:t>
      </w:r>
      <w:r w:rsidRPr="00D94667">
        <w:rPr>
          <w:rFonts w:ascii="Traditional Arabic" w:hAnsi="Traditional Arabic" w:cs="Traditional Arabic" w:hint="cs"/>
          <w:sz w:val="32"/>
          <w:szCs w:val="32"/>
          <w:rtl/>
        </w:rPr>
        <w:t>.</w:t>
      </w:r>
    </w:p>
    <w:p w:rsidR="00577339" w:rsidRPr="00D94667" w:rsidRDefault="0098172C" w:rsidP="005055DB">
      <w:pPr>
        <w:pStyle w:val="a9"/>
        <w:autoSpaceDE w:val="0"/>
        <w:autoSpaceDN w:val="0"/>
        <w:adjustRightInd w:val="0"/>
        <w:spacing w:after="0" w:line="240" w:lineRule="auto"/>
        <w:ind w:left="0"/>
        <w:jc w:val="both"/>
        <w:rPr>
          <w:rFonts w:ascii="Traditional Arabic" w:hAnsi="Traditional Arabic" w:cs="Traditional Arabic"/>
          <w:sz w:val="32"/>
          <w:szCs w:val="32"/>
          <w:rtl/>
        </w:rPr>
      </w:pPr>
      <w:r w:rsidRPr="00D94667">
        <w:rPr>
          <w:rFonts w:ascii="Traditional Arabic" w:hAnsi="Traditional Arabic" w:cs="Traditional Arabic" w:hint="cs"/>
          <w:b/>
          <w:bCs/>
          <w:sz w:val="32"/>
          <w:szCs w:val="32"/>
          <w:rtl/>
        </w:rPr>
        <w:tab/>
      </w:r>
      <w:r w:rsidR="00C71D04">
        <w:rPr>
          <w:rFonts w:ascii="Traditional Arabic" w:hAnsi="Traditional Arabic" w:cs="Traditional Arabic" w:hint="cs"/>
          <w:sz w:val="32"/>
          <w:szCs w:val="32"/>
          <w:rtl/>
        </w:rPr>
        <w:t xml:space="preserve">ومن خلال </w:t>
      </w:r>
      <w:r w:rsidR="00D94667" w:rsidRPr="00D94667">
        <w:rPr>
          <w:rFonts w:ascii="Traditional Arabic" w:hAnsi="Traditional Arabic" w:cs="Traditional Arabic" w:hint="cs"/>
          <w:sz w:val="32"/>
          <w:szCs w:val="32"/>
          <w:rtl/>
        </w:rPr>
        <w:t xml:space="preserve">هذا البحث </w:t>
      </w:r>
      <w:r w:rsidR="00C71D04">
        <w:rPr>
          <w:rFonts w:ascii="Traditional Arabic" w:hAnsi="Traditional Arabic" w:cs="Traditional Arabic" w:hint="cs"/>
          <w:sz w:val="32"/>
          <w:szCs w:val="32"/>
          <w:rtl/>
        </w:rPr>
        <w:t xml:space="preserve">سأحاول </w:t>
      </w:r>
      <w:r w:rsidR="002610FC" w:rsidRPr="00D94667">
        <w:rPr>
          <w:rFonts w:ascii="Traditional Arabic" w:hAnsi="Traditional Arabic" w:cs="Traditional Arabic" w:hint="cs"/>
          <w:sz w:val="32"/>
          <w:szCs w:val="32"/>
          <w:rtl/>
        </w:rPr>
        <w:t xml:space="preserve">كشف اللثام عن </w:t>
      </w:r>
      <w:r w:rsidR="00F7783B" w:rsidRPr="00D94667">
        <w:rPr>
          <w:rFonts w:ascii="Traditional Arabic" w:hAnsi="Traditional Arabic" w:cs="Traditional Arabic" w:hint="cs"/>
          <w:sz w:val="32"/>
          <w:szCs w:val="32"/>
          <w:rtl/>
        </w:rPr>
        <w:t xml:space="preserve">بعض </w:t>
      </w:r>
      <w:r w:rsidR="002610FC" w:rsidRPr="00D94667">
        <w:rPr>
          <w:rFonts w:ascii="Traditional Arabic" w:hAnsi="Traditional Arabic" w:cs="Traditional Arabic" w:hint="cs"/>
          <w:sz w:val="32"/>
          <w:szCs w:val="32"/>
          <w:rtl/>
        </w:rPr>
        <w:t>الحقائق والنوايا التي تسعى خلالها قوى عالمية</w:t>
      </w:r>
      <w:r w:rsidR="00B26FB0" w:rsidRPr="00D94667">
        <w:rPr>
          <w:rFonts w:ascii="Traditional Arabic" w:hAnsi="Traditional Arabic" w:cs="Traditional Arabic" w:hint="cs"/>
          <w:sz w:val="32"/>
          <w:szCs w:val="32"/>
          <w:rtl/>
        </w:rPr>
        <w:t xml:space="preserve"> وإقليمية</w:t>
      </w:r>
      <w:r w:rsidR="002610FC" w:rsidRPr="00D94667">
        <w:rPr>
          <w:rFonts w:ascii="Traditional Arabic" w:hAnsi="Traditional Arabic" w:cs="Traditional Arabic" w:hint="cs"/>
          <w:sz w:val="32"/>
          <w:szCs w:val="32"/>
          <w:rtl/>
        </w:rPr>
        <w:t xml:space="preserve"> في إحداث خلل كبير في المكون السني</w:t>
      </w:r>
      <w:r w:rsidR="00C71D04">
        <w:rPr>
          <w:rFonts w:ascii="Traditional Arabic" w:hAnsi="Traditional Arabic" w:cs="Traditional Arabic" w:hint="cs"/>
          <w:sz w:val="32"/>
          <w:szCs w:val="32"/>
          <w:rtl/>
        </w:rPr>
        <w:t>ّ</w:t>
      </w:r>
      <w:r w:rsidR="002610FC" w:rsidRPr="00D94667">
        <w:rPr>
          <w:rFonts w:ascii="Traditional Arabic" w:hAnsi="Traditional Arabic" w:cs="Traditional Arabic" w:hint="cs"/>
          <w:sz w:val="32"/>
          <w:szCs w:val="32"/>
          <w:rtl/>
        </w:rPr>
        <w:t xml:space="preserve"> في </w:t>
      </w:r>
      <w:r w:rsidR="00C71D04">
        <w:rPr>
          <w:rFonts w:ascii="Traditional Arabic" w:hAnsi="Traditional Arabic" w:cs="Traditional Arabic" w:hint="cs"/>
          <w:sz w:val="32"/>
          <w:szCs w:val="32"/>
          <w:rtl/>
        </w:rPr>
        <w:t>سورية</w:t>
      </w:r>
      <w:r w:rsidR="00F7783B" w:rsidRPr="00D94667">
        <w:rPr>
          <w:rFonts w:ascii="Traditional Arabic" w:hAnsi="Traditional Arabic" w:cs="Traditional Arabic" w:hint="cs"/>
          <w:sz w:val="32"/>
          <w:szCs w:val="32"/>
          <w:rtl/>
        </w:rPr>
        <w:t>.</w:t>
      </w:r>
    </w:p>
    <w:p w:rsidR="00684F8D" w:rsidRDefault="00684F8D" w:rsidP="00577339">
      <w:pPr>
        <w:pStyle w:val="a9"/>
        <w:autoSpaceDE w:val="0"/>
        <w:autoSpaceDN w:val="0"/>
        <w:adjustRightInd w:val="0"/>
        <w:spacing w:after="0" w:line="240" w:lineRule="auto"/>
        <w:ind w:left="0"/>
        <w:jc w:val="center"/>
        <w:rPr>
          <w:rFonts w:cs="Traditional Arabic" w:hint="cs"/>
          <w:b/>
          <w:bCs/>
          <w:color w:val="C0504D" w:themeColor="accent2"/>
          <w:sz w:val="40"/>
          <w:szCs w:val="40"/>
          <w:rtl/>
          <w:lang w:val="tr-TR"/>
        </w:rPr>
      </w:pPr>
    </w:p>
    <w:p w:rsidR="0053046A" w:rsidRPr="00684F8D" w:rsidRDefault="00D17C06" w:rsidP="00577339">
      <w:pPr>
        <w:pStyle w:val="a9"/>
        <w:autoSpaceDE w:val="0"/>
        <w:autoSpaceDN w:val="0"/>
        <w:adjustRightInd w:val="0"/>
        <w:spacing w:after="0" w:line="240" w:lineRule="auto"/>
        <w:ind w:left="0"/>
        <w:jc w:val="center"/>
        <w:rPr>
          <w:rFonts w:ascii="Traditional Arabic" w:hAnsi="Traditional Arabic" w:cs="Traditional Arabic"/>
          <w:color w:val="C0504D" w:themeColor="accent2"/>
          <w:sz w:val="40"/>
          <w:szCs w:val="40"/>
          <w:rtl/>
        </w:rPr>
      </w:pPr>
      <w:r w:rsidRPr="00684F8D">
        <w:rPr>
          <w:rFonts w:cs="Traditional Arabic" w:hint="cs"/>
          <w:b/>
          <w:bCs/>
          <w:color w:val="C0504D" w:themeColor="accent2"/>
          <w:sz w:val="40"/>
          <w:szCs w:val="40"/>
          <w:rtl/>
          <w:lang w:val="tr-TR"/>
        </w:rPr>
        <w:t>أولًا</w:t>
      </w:r>
      <w:r w:rsidR="00D94667" w:rsidRPr="00684F8D">
        <w:rPr>
          <w:rFonts w:cs="Traditional Arabic" w:hint="cs"/>
          <w:b/>
          <w:bCs/>
          <w:color w:val="C0504D" w:themeColor="accent2"/>
          <w:sz w:val="40"/>
          <w:szCs w:val="40"/>
          <w:rtl/>
          <w:lang w:val="tr-TR"/>
        </w:rPr>
        <w:t xml:space="preserve">: </w:t>
      </w:r>
      <w:r w:rsidR="0053046A" w:rsidRPr="00684F8D">
        <w:rPr>
          <w:rFonts w:cs="Traditional Arabic" w:hint="cs"/>
          <w:b/>
          <w:bCs/>
          <w:color w:val="C0504D" w:themeColor="accent2"/>
          <w:sz w:val="40"/>
          <w:szCs w:val="40"/>
          <w:rtl/>
          <w:lang w:val="tr-TR"/>
        </w:rPr>
        <w:t>مفهوم التهجير القسري وأهدافه</w:t>
      </w:r>
    </w:p>
    <w:p w:rsidR="004B03C3" w:rsidRPr="00684F8D" w:rsidRDefault="0053046A" w:rsidP="00D94667">
      <w:pPr>
        <w:pStyle w:val="a9"/>
        <w:numPr>
          <w:ilvl w:val="0"/>
          <w:numId w:val="17"/>
        </w:numPr>
        <w:spacing w:line="240" w:lineRule="auto"/>
        <w:rPr>
          <w:rFonts w:cs="Traditional Arabic"/>
          <w:b/>
          <w:bCs/>
          <w:color w:val="4F6228" w:themeColor="accent3" w:themeShade="80"/>
          <w:sz w:val="32"/>
          <w:szCs w:val="32"/>
          <w:rtl/>
          <w:lang w:val="tr-TR"/>
        </w:rPr>
      </w:pPr>
      <w:r w:rsidRPr="00684F8D">
        <w:rPr>
          <w:rFonts w:cs="Traditional Arabic" w:hint="cs"/>
          <w:b/>
          <w:bCs/>
          <w:color w:val="4F6228" w:themeColor="accent3" w:themeShade="80"/>
          <w:sz w:val="32"/>
          <w:szCs w:val="32"/>
          <w:rtl/>
          <w:lang w:val="tr-TR"/>
        </w:rPr>
        <w:t>مفهوم التهجير القسري</w:t>
      </w:r>
      <w:r w:rsidR="00D94667" w:rsidRPr="00684F8D">
        <w:rPr>
          <w:rFonts w:cs="Traditional Arabic" w:hint="cs"/>
          <w:b/>
          <w:bCs/>
          <w:color w:val="4F6228" w:themeColor="accent3" w:themeShade="80"/>
          <w:sz w:val="32"/>
          <w:szCs w:val="32"/>
          <w:rtl/>
          <w:lang w:val="tr-TR"/>
        </w:rPr>
        <w:t>:</w:t>
      </w:r>
    </w:p>
    <w:p w:rsidR="00AF7E9F" w:rsidRPr="00D17C06" w:rsidRDefault="001B5E75" w:rsidP="00D17C06">
      <w:pPr>
        <w:pStyle w:val="a9"/>
        <w:numPr>
          <w:ilvl w:val="0"/>
          <w:numId w:val="18"/>
        </w:numPr>
        <w:spacing w:line="240" w:lineRule="auto"/>
        <w:jc w:val="both"/>
        <w:rPr>
          <w:rFonts w:cs="Traditional Arabic"/>
          <w:b/>
          <w:bCs/>
          <w:sz w:val="32"/>
          <w:szCs w:val="32"/>
          <w:rtl/>
          <w:lang w:val="tr-TR"/>
        </w:rPr>
      </w:pPr>
      <w:r w:rsidRPr="00FE5E9E">
        <w:rPr>
          <w:rFonts w:cs="Traditional Arabic" w:hint="cs"/>
          <w:b/>
          <w:bCs/>
          <w:sz w:val="32"/>
          <w:szCs w:val="32"/>
          <w:rtl/>
          <w:lang w:val="tr-TR"/>
        </w:rPr>
        <w:t>التهجير لغة</w:t>
      </w:r>
      <w:r w:rsidR="0053046A" w:rsidRPr="00FE5E9E">
        <w:rPr>
          <w:rFonts w:cs="Traditional Arabic" w:hint="cs"/>
          <w:b/>
          <w:bCs/>
          <w:sz w:val="32"/>
          <w:szCs w:val="32"/>
          <w:rtl/>
          <w:lang w:val="tr-TR"/>
        </w:rPr>
        <w:t xml:space="preserve">: </w:t>
      </w:r>
      <w:r w:rsidRPr="00FE5E9E">
        <w:rPr>
          <w:rFonts w:cs="Traditional Arabic" w:hint="cs"/>
          <w:sz w:val="32"/>
          <w:szCs w:val="32"/>
          <w:rtl/>
          <w:lang w:val="tr-TR"/>
        </w:rPr>
        <w:t xml:space="preserve">التهجير لغة: </w:t>
      </w:r>
      <w:r w:rsidR="00083E13" w:rsidRPr="00FE5E9E">
        <w:rPr>
          <w:rFonts w:cs="Traditional Arabic" w:hint="cs"/>
          <w:sz w:val="32"/>
          <w:szCs w:val="32"/>
          <w:rtl/>
          <w:lang w:val="tr-TR"/>
        </w:rPr>
        <w:t xml:space="preserve">من </w:t>
      </w:r>
      <w:r w:rsidRPr="00FE5E9E">
        <w:rPr>
          <w:rFonts w:cs="Traditional Arabic"/>
          <w:sz w:val="32"/>
          <w:szCs w:val="32"/>
          <w:rtl/>
          <w:lang w:val="tr-TR"/>
        </w:rPr>
        <w:t>(اله</w:t>
      </w:r>
      <w:r w:rsidRPr="00FE5E9E">
        <w:rPr>
          <w:rFonts w:cs="Traditional Arabic" w:hint="cs"/>
          <w:sz w:val="32"/>
          <w:szCs w:val="32"/>
          <w:rtl/>
          <w:lang w:val="tr-TR"/>
        </w:rPr>
        <w:t>َ</w:t>
      </w:r>
      <w:r w:rsidRPr="00FE5E9E">
        <w:rPr>
          <w:rFonts w:cs="Traditional Arabic"/>
          <w:sz w:val="32"/>
          <w:szCs w:val="32"/>
          <w:rtl/>
          <w:lang w:val="tr-TR"/>
        </w:rPr>
        <w:t>ج</w:t>
      </w:r>
      <w:r w:rsidRPr="00FE5E9E">
        <w:rPr>
          <w:rFonts w:cs="Traditional Arabic" w:hint="cs"/>
          <w:sz w:val="32"/>
          <w:szCs w:val="32"/>
          <w:rtl/>
          <w:lang w:val="tr-TR"/>
        </w:rPr>
        <w:t>ْ</w:t>
      </w:r>
      <w:r w:rsidRPr="00FE5E9E">
        <w:rPr>
          <w:rFonts w:cs="Traditional Arabic"/>
          <w:sz w:val="32"/>
          <w:szCs w:val="32"/>
          <w:rtl/>
          <w:lang w:val="tr-TR"/>
        </w:rPr>
        <w:t>ر</w:t>
      </w:r>
      <w:r w:rsidRPr="00FE5E9E">
        <w:rPr>
          <w:rFonts w:cs="Traditional Arabic" w:hint="cs"/>
          <w:sz w:val="32"/>
          <w:szCs w:val="32"/>
          <w:rtl/>
          <w:lang w:val="tr-TR"/>
        </w:rPr>
        <w:t>ُ</w:t>
      </w:r>
      <w:r w:rsidRPr="00FE5E9E">
        <w:rPr>
          <w:rFonts w:cs="Traditional Arabic"/>
          <w:sz w:val="32"/>
          <w:szCs w:val="32"/>
          <w:rtl/>
          <w:lang w:val="tr-TR"/>
        </w:rPr>
        <w:t>) ضد الوصل</w:t>
      </w:r>
      <w:r w:rsidR="00D94667" w:rsidRPr="00FE5E9E">
        <w:rPr>
          <w:rFonts w:cs="Traditional Arabic" w:hint="cs"/>
          <w:sz w:val="32"/>
          <w:szCs w:val="32"/>
          <w:rtl/>
          <w:lang w:val="tr-TR"/>
        </w:rPr>
        <w:t>،</w:t>
      </w:r>
      <w:r w:rsidR="00D94667" w:rsidRPr="00FE5E9E">
        <w:rPr>
          <w:rFonts w:cs="Traditional Arabic"/>
          <w:sz w:val="32"/>
          <w:szCs w:val="32"/>
          <w:rtl/>
          <w:lang w:val="tr-TR"/>
        </w:rPr>
        <w:t xml:space="preserve"> وبابه نصر و</w:t>
      </w:r>
      <w:r w:rsidRPr="00FE5E9E">
        <w:rPr>
          <w:rFonts w:cs="Traditional Arabic"/>
          <w:sz w:val="32"/>
          <w:szCs w:val="32"/>
          <w:rtl/>
          <w:lang w:val="tr-TR"/>
        </w:rPr>
        <w:t>(ه</w:t>
      </w:r>
      <w:r w:rsidRPr="00FE5E9E">
        <w:rPr>
          <w:rFonts w:cs="Traditional Arabic" w:hint="cs"/>
          <w:sz w:val="32"/>
          <w:szCs w:val="32"/>
          <w:rtl/>
          <w:lang w:val="tr-TR"/>
        </w:rPr>
        <w:t>ِ</w:t>
      </w:r>
      <w:r w:rsidRPr="00FE5E9E">
        <w:rPr>
          <w:rFonts w:cs="Traditional Arabic"/>
          <w:sz w:val="32"/>
          <w:szCs w:val="32"/>
          <w:rtl/>
          <w:lang w:val="tr-TR"/>
        </w:rPr>
        <w:t>ج</w:t>
      </w:r>
      <w:r w:rsidRPr="00FE5E9E">
        <w:rPr>
          <w:rFonts w:cs="Traditional Arabic" w:hint="cs"/>
          <w:sz w:val="32"/>
          <w:szCs w:val="32"/>
          <w:rtl/>
          <w:lang w:val="tr-TR"/>
        </w:rPr>
        <w:t>ْ</w:t>
      </w:r>
      <w:r w:rsidRPr="00FE5E9E">
        <w:rPr>
          <w:rFonts w:cs="Traditional Arabic"/>
          <w:sz w:val="32"/>
          <w:szCs w:val="32"/>
          <w:rtl/>
          <w:lang w:val="tr-TR"/>
        </w:rPr>
        <w:t>ر</w:t>
      </w:r>
      <w:r w:rsidRPr="00FE5E9E">
        <w:rPr>
          <w:rFonts w:cs="Traditional Arabic" w:hint="cs"/>
          <w:sz w:val="32"/>
          <w:szCs w:val="32"/>
          <w:rtl/>
          <w:lang w:val="tr-TR"/>
        </w:rPr>
        <w:t>َ</w:t>
      </w:r>
      <w:r w:rsidRPr="00FE5E9E">
        <w:rPr>
          <w:rFonts w:cs="Traditional Arabic"/>
          <w:sz w:val="32"/>
          <w:szCs w:val="32"/>
          <w:rtl/>
          <w:lang w:val="tr-TR"/>
        </w:rPr>
        <w:t>انا</w:t>
      </w:r>
      <w:r w:rsidRPr="00FE5E9E">
        <w:rPr>
          <w:rFonts w:cs="Traditional Arabic" w:hint="cs"/>
          <w:sz w:val="32"/>
          <w:szCs w:val="32"/>
          <w:rtl/>
          <w:lang w:val="tr-TR"/>
        </w:rPr>
        <w:t>ً</w:t>
      </w:r>
      <w:r w:rsidRPr="00FE5E9E">
        <w:rPr>
          <w:rFonts w:cs="Traditional Arabic"/>
          <w:sz w:val="32"/>
          <w:szCs w:val="32"/>
          <w:rtl/>
          <w:lang w:val="tr-TR"/>
        </w:rPr>
        <w:t>) أيض</w:t>
      </w:r>
      <w:r w:rsidR="00D17C06">
        <w:rPr>
          <w:rFonts w:cs="Traditional Arabic" w:hint="cs"/>
          <w:sz w:val="32"/>
          <w:szCs w:val="32"/>
          <w:rtl/>
          <w:lang w:val="tr-TR"/>
        </w:rPr>
        <w:t>ً</w:t>
      </w:r>
      <w:r w:rsidRPr="00FE5E9E">
        <w:rPr>
          <w:rFonts w:cs="Traditional Arabic"/>
          <w:sz w:val="32"/>
          <w:szCs w:val="32"/>
          <w:rtl/>
          <w:lang w:val="tr-TR"/>
        </w:rPr>
        <w:t>ا، والاسم (اله</w:t>
      </w:r>
      <w:r w:rsidR="009C2732" w:rsidRPr="00FE5E9E">
        <w:rPr>
          <w:rFonts w:cs="Traditional Arabic" w:hint="cs"/>
          <w:sz w:val="32"/>
          <w:szCs w:val="32"/>
          <w:rtl/>
          <w:lang w:val="tr-TR"/>
        </w:rPr>
        <w:t>ِ</w:t>
      </w:r>
      <w:r w:rsidRPr="00FE5E9E">
        <w:rPr>
          <w:rFonts w:cs="Traditional Arabic"/>
          <w:sz w:val="32"/>
          <w:szCs w:val="32"/>
          <w:rtl/>
          <w:lang w:val="tr-TR"/>
        </w:rPr>
        <w:t>ج</w:t>
      </w:r>
      <w:r w:rsidR="009C2732" w:rsidRPr="00FE5E9E">
        <w:rPr>
          <w:rFonts w:cs="Traditional Arabic" w:hint="cs"/>
          <w:sz w:val="32"/>
          <w:szCs w:val="32"/>
          <w:rtl/>
          <w:lang w:val="tr-TR"/>
        </w:rPr>
        <w:t>ْ</w:t>
      </w:r>
      <w:r w:rsidRPr="00FE5E9E">
        <w:rPr>
          <w:rFonts w:cs="Traditional Arabic"/>
          <w:sz w:val="32"/>
          <w:szCs w:val="32"/>
          <w:rtl/>
          <w:lang w:val="tr-TR"/>
        </w:rPr>
        <w:t>ر</w:t>
      </w:r>
      <w:r w:rsidR="009C2732" w:rsidRPr="00FE5E9E">
        <w:rPr>
          <w:rFonts w:cs="Traditional Arabic" w:hint="cs"/>
          <w:sz w:val="32"/>
          <w:szCs w:val="32"/>
          <w:rtl/>
          <w:lang w:val="tr-TR"/>
        </w:rPr>
        <w:t>َ</w:t>
      </w:r>
      <w:r w:rsidRPr="00FE5E9E">
        <w:rPr>
          <w:rFonts w:cs="Traditional Arabic"/>
          <w:sz w:val="32"/>
          <w:szCs w:val="32"/>
          <w:rtl/>
          <w:lang w:val="tr-TR"/>
        </w:rPr>
        <w:t>ة</w:t>
      </w:r>
      <w:r w:rsidR="009C2732" w:rsidRPr="00FE5E9E">
        <w:rPr>
          <w:rFonts w:cs="Traditional Arabic" w:hint="cs"/>
          <w:sz w:val="32"/>
          <w:szCs w:val="32"/>
          <w:rtl/>
          <w:lang w:val="tr-TR"/>
        </w:rPr>
        <w:t>ُ</w:t>
      </w:r>
      <w:r w:rsidRPr="00FE5E9E">
        <w:rPr>
          <w:rFonts w:cs="Traditional Arabic"/>
          <w:sz w:val="32"/>
          <w:szCs w:val="32"/>
          <w:rtl/>
          <w:lang w:val="tr-TR"/>
        </w:rPr>
        <w:t>)</w:t>
      </w:r>
      <w:r w:rsidR="00A37C84" w:rsidRPr="00FE5E9E">
        <w:rPr>
          <w:rFonts w:cs="Traditional Arabic"/>
          <w:sz w:val="32"/>
          <w:szCs w:val="32"/>
          <w:rtl/>
          <w:lang w:val="tr-TR"/>
        </w:rPr>
        <w:t>. و</w:t>
      </w:r>
      <w:r w:rsidRPr="00FE5E9E">
        <w:rPr>
          <w:rFonts w:cs="Traditional Arabic"/>
          <w:sz w:val="32"/>
          <w:szCs w:val="32"/>
          <w:rtl/>
          <w:lang w:val="tr-TR"/>
        </w:rPr>
        <w:t>(ال</w:t>
      </w:r>
      <w:r w:rsidR="009C2732" w:rsidRPr="00FE5E9E">
        <w:rPr>
          <w:rFonts w:cs="Traditional Arabic" w:hint="cs"/>
          <w:sz w:val="32"/>
          <w:szCs w:val="32"/>
          <w:rtl/>
          <w:lang w:val="tr-TR"/>
        </w:rPr>
        <w:t>ـ</w:t>
      </w:r>
      <w:r w:rsidRPr="00FE5E9E">
        <w:rPr>
          <w:rFonts w:cs="Traditional Arabic"/>
          <w:sz w:val="32"/>
          <w:szCs w:val="32"/>
          <w:rtl/>
          <w:lang w:val="tr-TR"/>
        </w:rPr>
        <w:t>م</w:t>
      </w:r>
      <w:r w:rsidR="009C2732" w:rsidRPr="00FE5E9E">
        <w:rPr>
          <w:rFonts w:cs="Traditional Arabic" w:hint="cs"/>
          <w:sz w:val="32"/>
          <w:szCs w:val="32"/>
          <w:rtl/>
          <w:lang w:val="tr-TR"/>
        </w:rPr>
        <w:t>ُ</w:t>
      </w:r>
      <w:r w:rsidRPr="00FE5E9E">
        <w:rPr>
          <w:rFonts w:cs="Traditional Arabic"/>
          <w:sz w:val="32"/>
          <w:szCs w:val="32"/>
          <w:rtl/>
          <w:lang w:val="tr-TR"/>
        </w:rPr>
        <w:t>ه</w:t>
      </w:r>
      <w:r w:rsidR="009C2732" w:rsidRPr="00FE5E9E">
        <w:rPr>
          <w:rFonts w:cs="Traditional Arabic" w:hint="cs"/>
          <w:sz w:val="32"/>
          <w:szCs w:val="32"/>
          <w:rtl/>
          <w:lang w:val="tr-TR"/>
        </w:rPr>
        <w:t>َ</w:t>
      </w:r>
      <w:r w:rsidRPr="00FE5E9E">
        <w:rPr>
          <w:rFonts w:cs="Traditional Arabic"/>
          <w:sz w:val="32"/>
          <w:szCs w:val="32"/>
          <w:rtl/>
          <w:lang w:val="tr-TR"/>
        </w:rPr>
        <w:t>اج</w:t>
      </w:r>
      <w:r w:rsidR="009C2732" w:rsidRPr="00FE5E9E">
        <w:rPr>
          <w:rFonts w:cs="Traditional Arabic" w:hint="cs"/>
          <w:sz w:val="32"/>
          <w:szCs w:val="32"/>
          <w:rtl/>
          <w:lang w:val="tr-TR"/>
        </w:rPr>
        <w:t>َ</w:t>
      </w:r>
      <w:r w:rsidRPr="00FE5E9E">
        <w:rPr>
          <w:rFonts w:cs="Traditional Arabic"/>
          <w:sz w:val="32"/>
          <w:szCs w:val="32"/>
          <w:rtl/>
          <w:lang w:val="tr-TR"/>
        </w:rPr>
        <w:t>ر</w:t>
      </w:r>
      <w:r w:rsidR="009C2732" w:rsidRPr="00FE5E9E">
        <w:rPr>
          <w:rFonts w:cs="Traditional Arabic" w:hint="cs"/>
          <w:sz w:val="32"/>
          <w:szCs w:val="32"/>
          <w:rtl/>
          <w:lang w:val="tr-TR"/>
        </w:rPr>
        <w:t>َ</w:t>
      </w:r>
      <w:r w:rsidRPr="00FE5E9E">
        <w:rPr>
          <w:rFonts w:cs="Traditional Arabic"/>
          <w:sz w:val="32"/>
          <w:szCs w:val="32"/>
          <w:rtl/>
          <w:lang w:val="tr-TR"/>
        </w:rPr>
        <w:t>ة) من أر</w:t>
      </w:r>
      <w:r w:rsidR="00A37C84" w:rsidRPr="00FE5E9E">
        <w:rPr>
          <w:rFonts w:cs="Traditional Arabic"/>
          <w:sz w:val="32"/>
          <w:szCs w:val="32"/>
          <w:rtl/>
          <w:lang w:val="tr-TR"/>
        </w:rPr>
        <w:t>ض إلى أرض ترك الأولى للثانية. و</w:t>
      </w:r>
      <w:r w:rsidRPr="00FE5E9E">
        <w:rPr>
          <w:rFonts w:cs="Traditional Arabic"/>
          <w:sz w:val="32"/>
          <w:szCs w:val="32"/>
          <w:rtl/>
          <w:lang w:val="tr-TR"/>
        </w:rPr>
        <w:t>(الت</w:t>
      </w:r>
      <w:r w:rsidR="009C2732" w:rsidRPr="00FE5E9E">
        <w:rPr>
          <w:rFonts w:cs="Traditional Arabic" w:hint="cs"/>
          <w:sz w:val="32"/>
          <w:szCs w:val="32"/>
          <w:rtl/>
          <w:lang w:val="tr-TR"/>
        </w:rPr>
        <w:t>ّ</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اج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00A37C84" w:rsidRPr="00FE5E9E">
        <w:rPr>
          <w:rFonts w:cs="Traditional Arabic"/>
          <w:sz w:val="32"/>
          <w:szCs w:val="32"/>
          <w:rtl/>
          <w:lang w:val="tr-TR"/>
        </w:rPr>
        <w:t>) التقاطع. و</w:t>
      </w:r>
      <w:r w:rsidRPr="00FE5E9E">
        <w:rPr>
          <w:rFonts w:cs="Traditional Arabic"/>
          <w:sz w:val="32"/>
          <w:szCs w:val="32"/>
          <w:rtl/>
          <w:lang w:val="tr-TR"/>
        </w:rPr>
        <w:t>(اله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بالفتح أيض</w:t>
      </w:r>
      <w:r w:rsidR="005055DB">
        <w:rPr>
          <w:rFonts w:cs="Traditional Arabic" w:hint="cs"/>
          <w:sz w:val="32"/>
          <w:szCs w:val="32"/>
          <w:rtl/>
          <w:lang w:val="tr-TR"/>
        </w:rPr>
        <w:t>ً</w:t>
      </w:r>
      <w:r w:rsidRPr="00FE5E9E">
        <w:rPr>
          <w:rFonts w:cs="Traditional Arabic"/>
          <w:sz w:val="32"/>
          <w:szCs w:val="32"/>
          <w:rtl/>
          <w:lang w:val="tr-TR"/>
        </w:rPr>
        <w:t>ا الهذيان وقد (ه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المريض من باب نصر فهو (ه</w:t>
      </w:r>
      <w:r w:rsidR="003C189E" w:rsidRPr="00FE5E9E">
        <w:rPr>
          <w:rFonts w:cs="Traditional Arabic" w:hint="cs"/>
          <w:sz w:val="32"/>
          <w:szCs w:val="32"/>
          <w:rtl/>
          <w:lang w:val="tr-TR"/>
        </w:rPr>
        <w:t>َ</w:t>
      </w:r>
      <w:r w:rsidRPr="00FE5E9E">
        <w:rPr>
          <w:rFonts w:cs="Traditional Arabic"/>
          <w:sz w:val="32"/>
          <w:szCs w:val="32"/>
          <w:rtl/>
          <w:lang w:val="tr-TR"/>
        </w:rPr>
        <w:t>اج</w:t>
      </w:r>
      <w:r w:rsidR="003C189E" w:rsidRPr="00FE5E9E">
        <w:rPr>
          <w:rFonts w:cs="Traditional Arabic" w:hint="cs"/>
          <w:sz w:val="32"/>
          <w:szCs w:val="32"/>
          <w:rtl/>
          <w:lang w:val="tr-TR"/>
        </w:rPr>
        <w:t>ِ</w:t>
      </w:r>
      <w:r w:rsidRPr="00FE5E9E">
        <w:rPr>
          <w:rFonts w:cs="Traditional Arabic"/>
          <w:sz w:val="32"/>
          <w:szCs w:val="32"/>
          <w:rtl/>
          <w:lang w:val="tr-TR"/>
        </w:rPr>
        <w:t>ر). والكلام (م</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ور) وبه فسر مجاهد وغيره قوله تعالى: {إن قومي اتخذوا هذا القرآن مهجور</w:t>
      </w:r>
      <w:r w:rsidR="00D17C06">
        <w:rPr>
          <w:rFonts w:cs="Traditional Arabic" w:hint="cs"/>
          <w:sz w:val="32"/>
          <w:szCs w:val="32"/>
          <w:rtl/>
          <w:lang w:val="tr-TR"/>
        </w:rPr>
        <w:t>ً</w:t>
      </w:r>
      <w:r w:rsidRPr="00FE5E9E">
        <w:rPr>
          <w:rFonts w:cs="Traditional Arabic"/>
          <w:sz w:val="32"/>
          <w:szCs w:val="32"/>
          <w:rtl/>
          <w:lang w:val="tr-TR"/>
        </w:rPr>
        <w:t>ا</w:t>
      </w:r>
      <w:r w:rsidR="00D94667" w:rsidRPr="00FE5E9E">
        <w:rPr>
          <w:rFonts w:cs="Traditional Arabic"/>
          <w:sz w:val="32"/>
          <w:szCs w:val="32"/>
          <w:rtl/>
          <w:lang w:val="tr-TR"/>
        </w:rPr>
        <w:t xml:space="preserve">} </w:t>
      </w:r>
      <w:r w:rsidR="00D94667" w:rsidRPr="00C71D04">
        <w:rPr>
          <w:rFonts w:cs="Traditional Arabic"/>
          <w:sz w:val="28"/>
          <w:szCs w:val="28"/>
          <w:rtl/>
          <w:lang w:val="tr-TR"/>
        </w:rPr>
        <w:t>[الفرقان:</w:t>
      </w:r>
      <w:r w:rsidRPr="00C71D04">
        <w:rPr>
          <w:rFonts w:cs="Traditional Arabic"/>
          <w:sz w:val="28"/>
          <w:szCs w:val="28"/>
          <w:rtl/>
          <w:lang w:val="tr-TR"/>
        </w:rPr>
        <w:t xml:space="preserve">30] </w:t>
      </w:r>
      <w:r w:rsidRPr="00FE5E9E">
        <w:rPr>
          <w:rFonts w:cs="Traditional Arabic"/>
          <w:sz w:val="32"/>
          <w:szCs w:val="32"/>
          <w:rtl/>
          <w:lang w:val="tr-TR"/>
        </w:rPr>
        <w:t>أي باطل</w:t>
      </w:r>
      <w:r w:rsidR="00D17C06">
        <w:rPr>
          <w:rFonts w:cs="Traditional Arabic" w:hint="cs"/>
          <w:sz w:val="32"/>
          <w:szCs w:val="32"/>
          <w:rtl/>
          <w:lang w:val="tr-TR"/>
        </w:rPr>
        <w:t>ً</w:t>
      </w:r>
      <w:r w:rsidRPr="00FE5E9E">
        <w:rPr>
          <w:rFonts w:cs="Traditional Arabic"/>
          <w:sz w:val="32"/>
          <w:szCs w:val="32"/>
          <w:rtl/>
          <w:lang w:val="tr-TR"/>
        </w:rPr>
        <w:t>ا</w:t>
      </w:r>
      <w:r w:rsidR="00D94667" w:rsidRPr="00FE5E9E">
        <w:rPr>
          <w:rFonts w:cs="Traditional Arabic"/>
          <w:sz w:val="32"/>
          <w:szCs w:val="32"/>
          <w:rtl/>
          <w:lang w:val="tr-TR"/>
        </w:rPr>
        <w:t>. و</w:t>
      </w:r>
      <w:r w:rsidRPr="00FE5E9E">
        <w:rPr>
          <w:rFonts w:cs="Traditional Arabic"/>
          <w:sz w:val="32"/>
          <w:szCs w:val="32"/>
          <w:rtl/>
          <w:lang w:val="tr-TR"/>
        </w:rPr>
        <w:t>(اله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بالفتح و(اله</w:t>
      </w:r>
      <w:r w:rsidR="003C189E" w:rsidRPr="00FE5E9E">
        <w:rPr>
          <w:rFonts w:cs="Traditional Arabic" w:hint="cs"/>
          <w:sz w:val="32"/>
          <w:szCs w:val="32"/>
          <w:rtl/>
          <w:lang w:val="tr-TR"/>
        </w:rPr>
        <w:t>َ</w:t>
      </w:r>
      <w:r w:rsidRPr="00FE5E9E">
        <w:rPr>
          <w:rFonts w:cs="Traditional Arabic"/>
          <w:sz w:val="32"/>
          <w:szCs w:val="32"/>
          <w:rtl/>
          <w:lang w:val="tr-TR"/>
        </w:rPr>
        <w:t>اج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ة) و(اله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ي</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نصف النهار عند اشتداد الحر. و(الت</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ير) و(الت</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 السير في الهاجرة. و(ت</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فل</w:t>
      </w:r>
      <w:r w:rsidR="00BC2980" w:rsidRPr="00FE5E9E">
        <w:rPr>
          <w:rFonts w:cs="Traditional Arabic"/>
          <w:sz w:val="32"/>
          <w:szCs w:val="32"/>
          <w:rtl/>
          <w:lang w:val="tr-TR"/>
        </w:rPr>
        <w:t>ان تشبه بالمهاجرين. وفي الحديث:</w:t>
      </w:r>
      <w:r w:rsidR="00D94667" w:rsidRPr="00FE5E9E">
        <w:rPr>
          <w:rFonts w:cs="Traditional Arabic"/>
          <w:sz w:val="32"/>
          <w:szCs w:val="32"/>
          <w:rtl/>
          <w:lang w:val="tr-TR"/>
        </w:rPr>
        <w:t>«</w:t>
      </w:r>
      <w:r w:rsidRPr="00FE5E9E">
        <w:rPr>
          <w:rFonts w:cs="Traditional Arabic"/>
          <w:sz w:val="32"/>
          <w:szCs w:val="32"/>
          <w:rtl/>
          <w:lang w:val="tr-TR"/>
        </w:rPr>
        <w:t>(ه</w:t>
      </w:r>
      <w:r w:rsidR="00D94667" w:rsidRPr="00FE5E9E">
        <w:rPr>
          <w:rFonts w:cs="Traditional Arabic" w:hint="cs"/>
          <w:sz w:val="32"/>
          <w:szCs w:val="32"/>
          <w:rtl/>
          <w:lang w:val="tr-TR"/>
        </w:rPr>
        <w:t>َ</w:t>
      </w:r>
      <w:r w:rsidRPr="00FE5E9E">
        <w:rPr>
          <w:rFonts w:cs="Traditional Arabic"/>
          <w:sz w:val="32"/>
          <w:szCs w:val="32"/>
          <w:rtl/>
          <w:lang w:val="tr-TR"/>
        </w:rPr>
        <w:t>اج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وا) ولا ت</w:t>
      </w:r>
      <w:r w:rsidR="003C189E" w:rsidRPr="00FE5E9E">
        <w:rPr>
          <w:rFonts w:cs="Traditional Arabic" w:hint="cs"/>
          <w:sz w:val="32"/>
          <w:szCs w:val="32"/>
          <w:rtl/>
          <w:lang w:val="tr-TR"/>
        </w:rPr>
        <w:t>َ</w:t>
      </w:r>
      <w:r w:rsidRPr="00FE5E9E">
        <w:rPr>
          <w:rFonts w:cs="Traditional Arabic"/>
          <w:sz w:val="32"/>
          <w:szCs w:val="32"/>
          <w:rtl/>
          <w:lang w:val="tr-TR"/>
        </w:rPr>
        <w:t>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00BC2980" w:rsidRPr="00FE5E9E">
        <w:rPr>
          <w:rFonts w:cs="Traditional Arabic"/>
          <w:sz w:val="32"/>
          <w:szCs w:val="32"/>
          <w:rtl/>
          <w:lang w:val="tr-TR"/>
        </w:rPr>
        <w:t>وا»</w:t>
      </w:r>
      <w:r w:rsidRPr="00FE5E9E">
        <w:rPr>
          <w:rFonts w:cs="Traditional Arabic"/>
          <w:sz w:val="32"/>
          <w:szCs w:val="32"/>
          <w:rtl/>
          <w:lang w:val="tr-TR"/>
        </w:rPr>
        <w:t>. و(ه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Pr="00FE5E9E">
        <w:rPr>
          <w:rFonts w:cs="Traditional Arabic"/>
          <w:sz w:val="32"/>
          <w:szCs w:val="32"/>
          <w:rtl/>
          <w:lang w:val="tr-TR"/>
        </w:rPr>
        <w:t>) بفتحتين اسم بلد مذكر مصروف. وفي المثل: كمبضع تمر إلى ه</w:t>
      </w:r>
      <w:r w:rsidR="003C189E" w:rsidRPr="00FE5E9E">
        <w:rPr>
          <w:rFonts w:cs="Traditional Arabic" w:hint="cs"/>
          <w:sz w:val="32"/>
          <w:szCs w:val="32"/>
          <w:rtl/>
          <w:lang w:val="tr-TR"/>
        </w:rPr>
        <w:t>َ</w:t>
      </w:r>
      <w:r w:rsidRPr="00FE5E9E">
        <w:rPr>
          <w:rFonts w:cs="Traditional Arabic"/>
          <w:sz w:val="32"/>
          <w:szCs w:val="32"/>
          <w:rtl/>
          <w:lang w:val="tr-TR"/>
        </w:rPr>
        <w:t>ج</w:t>
      </w:r>
      <w:r w:rsidR="003C189E" w:rsidRPr="00FE5E9E">
        <w:rPr>
          <w:rFonts w:cs="Traditional Arabic" w:hint="cs"/>
          <w:sz w:val="32"/>
          <w:szCs w:val="32"/>
          <w:rtl/>
          <w:lang w:val="tr-TR"/>
        </w:rPr>
        <w:t>َ</w:t>
      </w:r>
      <w:r w:rsidRPr="00FE5E9E">
        <w:rPr>
          <w:rFonts w:cs="Traditional Arabic"/>
          <w:sz w:val="32"/>
          <w:szCs w:val="32"/>
          <w:rtl/>
          <w:lang w:val="tr-TR"/>
        </w:rPr>
        <w:t>ر</w:t>
      </w:r>
      <w:r w:rsidR="003C189E" w:rsidRPr="00FE5E9E">
        <w:rPr>
          <w:rFonts w:cs="Traditional Arabic" w:hint="cs"/>
          <w:sz w:val="32"/>
          <w:szCs w:val="32"/>
          <w:rtl/>
          <w:lang w:val="tr-TR"/>
        </w:rPr>
        <w:t>ٍ</w:t>
      </w:r>
      <w:r w:rsidR="003C189E" w:rsidRPr="00D94667">
        <w:rPr>
          <w:rStyle w:val="a8"/>
          <w:rFonts w:cs="Traditional Arabic"/>
          <w:sz w:val="32"/>
          <w:szCs w:val="32"/>
          <w:rtl/>
          <w:lang w:val="tr-TR"/>
        </w:rPr>
        <w:footnoteReference w:id="3"/>
      </w:r>
      <w:r w:rsidRPr="00FE5E9E">
        <w:rPr>
          <w:rFonts w:cs="Traditional Arabic"/>
          <w:sz w:val="32"/>
          <w:szCs w:val="32"/>
          <w:rtl/>
          <w:lang w:val="tr-TR"/>
        </w:rPr>
        <w:t>.</w:t>
      </w:r>
      <w:r w:rsidR="005055DB">
        <w:rPr>
          <w:rFonts w:cs="Traditional Arabic" w:hint="cs"/>
          <w:sz w:val="32"/>
          <w:szCs w:val="32"/>
          <w:rtl/>
          <w:lang w:val="tr-TR"/>
        </w:rPr>
        <w:t xml:space="preserve"> </w:t>
      </w:r>
      <w:r w:rsidR="00D94667" w:rsidRPr="00FE5E9E">
        <w:rPr>
          <w:rFonts w:cs="Traditional Arabic" w:hint="cs"/>
          <w:sz w:val="32"/>
          <w:szCs w:val="32"/>
          <w:rtl/>
          <w:lang w:val="tr-TR"/>
        </w:rPr>
        <w:t>والهجر: الترك</w:t>
      </w:r>
      <w:r w:rsidR="00474BFC" w:rsidRPr="00FE5E9E">
        <w:rPr>
          <w:rFonts w:cs="Traditional Arabic" w:hint="cs"/>
          <w:sz w:val="32"/>
          <w:szCs w:val="32"/>
          <w:rtl/>
          <w:lang w:val="tr-TR"/>
        </w:rPr>
        <w:t>، والمهاجرون</w:t>
      </w:r>
      <w:r w:rsidR="00524AD4" w:rsidRPr="00FE5E9E">
        <w:rPr>
          <w:rFonts w:cs="Traditional Arabic" w:hint="cs"/>
          <w:sz w:val="32"/>
          <w:szCs w:val="32"/>
          <w:rtl/>
          <w:lang w:val="tr-TR"/>
        </w:rPr>
        <w:t>: هم من هجروا أوطانهم</w:t>
      </w:r>
      <w:r w:rsidR="00524AD4" w:rsidRPr="00D94667">
        <w:rPr>
          <w:rStyle w:val="a8"/>
          <w:rFonts w:cs="Traditional Arabic"/>
          <w:sz w:val="32"/>
          <w:szCs w:val="32"/>
          <w:rtl/>
          <w:lang w:val="tr-TR"/>
        </w:rPr>
        <w:footnoteReference w:id="4"/>
      </w:r>
      <w:r w:rsidR="00524AD4" w:rsidRPr="00FE5E9E">
        <w:rPr>
          <w:rFonts w:cs="Traditional Arabic" w:hint="cs"/>
          <w:sz w:val="32"/>
          <w:szCs w:val="32"/>
          <w:rtl/>
          <w:lang w:val="tr-TR"/>
        </w:rPr>
        <w:t>.</w:t>
      </w:r>
      <w:r w:rsidR="00D17C06">
        <w:rPr>
          <w:rFonts w:cs="Traditional Arabic" w:hint="cs"/>
          <w:sz w:val="32"/>
          <w:szCs w:val="32"/>
          <w:rtl/>
          <w:lang w:val="tr-TR"/>
        </w:rPr>
        <w:t xml:space="preserve"> </w:t>
      </w:r>
      <w:r w:rsidR="00524AD4" w:rsidRPr="00D17C06">
        <w:rPr>
          <w:rFonts w:cs="Traditional Arabic" w:hint="cs"/>
          <w:sz w:val="32"/>
          <w:szCs w:val="32"/>
          <w:rtl/>
          <w:lang w:val="tr-TR"/>
        </w:rPr>
        <w:t>وتَهْجير (مفرد): مصدر هجَّرَ، هجَّرَ إلى</w:t>
      </w:r>
      <w:r w:rsidR="00C71D04">
        <w:rPr>
          <w:rStyle w:val="a8"/>
          <w:rFonts w:cs="Traditional Arabic"/>
          <w:sz w:val="32"/>
          <w:szCs w:val="32"/>
          <w:rtl/>
          <w:lang w:val="tr-TR"/>
        </w:rPr>
        <w:footnoteReference w:id="5"/>
      </w:r>
      <w:r w:rsidR="00D17C06" w:rsidRPr="00D17C06">
        <w:rPr>
          <w:rFonts w:cs="Traditional Arabic" w:hint="cs"/>
          <w:sz w:val="32"/>
          <w:szCs w:val="32"/>
          <w:rtl/>
          <w:lang w:val="tr-TR"/>
        </w:rPr>
        <w:t>.</w:t>
      </w:r>
    </w:p>
    <w:p w:rsidR="00AF7E9F" w:rsidRDefault="009C781A" w:rsidP="00DF51FB">
      <w:pPr>
        <w:spacing w:line="240" w:lineRule="auto"/>
        <w:jc w:val="both"/>
        <w:rPr>
          <w:rFonts w:cs="Traditional Arabic"/>
          <w:b/>
          <w:bCs/>
          <w:sz w:val="32"/>
          <w:szCs w:val="32"/>
          <w:rtl/>
          <w:lang w:val="tr-TR"/>
        </w:rPr>
      </w:pPr>
      <w:r>
        <w:rPr>
          <w:rFonts w:cs="Traditional Arabic" w:hint="cs"/>
          <w:b/>
          <w:bCs/>
          <w:sz w:val="32"/>
          <w:szCs w:val="32"/>
          <w:rtl/>
          <w:lang w:val="tr-TR"/>
        </w:rPr>
        <w:lastRenderedPageBreak/>
        <w:t>إذًا</w:t>
      </w:r>
      <w:r w:rsidR="00AF7E9F" w:rsidRPr="00D94667">
        <w:rPr>
          <w:rFonts w:cs="Traditional Arabic" w:hint="cs"/>
          <w:b/>
          <w:bCs/>
          <w:sz w:val="32"/>
          <w:szCs w:val="32"/>
          <w:rtl/>
          <w:lang w:val="tr-TR"/>
        </w:rPr>
        <w:t xml:space="preserve"> فم</w:t>
      </w:r>
      <w:r w:rsidR="00BC2980" w:rsidRPr="00D94667">
        <w:rPr>
          <w:rFonts w:cs="Traditional Arabic" w:hint="cs"/>
          <w:b/>
          <w:bCs/>
          <w:sz w:val="32"/>
          <w:szCs w:val="32"/>
          <w:rtl/>
          <w:lang w:val="tr-TR"/>
        </w:rPr>
        <w:t>ن معا</w:t>
      </w:r>
      <w:r w:rsidR="00AF7E9F" w:rsidRPr="00D94667">
        <w:rPr>
          <w:rFonts w:cs="Traditional Arabic" w:hint="cs"/>
          <w:b/>
          <w:bCs/>
          <w:sz w:val="32"/>
          <w:szCs w:val="32"/>
          <w:rtl/>
          <w:lang w:val="tr-TR"/>
        </w:rPr>
        <w:t>ن</w:t>
      </w:r>
      <w:r w:rsidR="00BC2980" w:rsidRPr="00D94667">
        <w:rPr>
          <w:rFonts w:cs="Traditional Arabic" w:hint="cs"/>
          <w:b/>
          <w:bCs/>
          <w:sz w:val="32"/>
          <w:szCs w:val="32"/>
          <w:rtl/>
          <w:lang w:val="tr-TR"/>
        </w:rPr>
        <w:t>ي</w:t>
      </w:r>
      <w:r w:rsidR="00AF7E9F" w:rsidRPr="00D94667">
        <w:rPr>
          <w:rFonts w:cs="Traditional Arabic" w:hint="cs"/>
          <w:b/>
          <w:bCs/>
          <w:sz w:val="32"/>
          <w:szCs w:val="32"/>
          <w:rtl/>
          <w:lang w:val="tr-TR"/>
        </w:rPr>
        <w:t xml:space="preserve"> كلمة تهجير: </w:t>
      </w:r>
      <w:r w:rsidR="002E7F6E" w:rsidRPr="00D94667">
        <w:rPr>
          <w:rFonts w:cs="Traditional Arabic" w:hint="cs"/>
          <w:b/>
          <w:bCs/>
          <w:sz w:val="32"/>
          <w:szCs w:val="32"/>
          <w:rtl/>
          <w:lang w:val="tr-TR"/>
        </w:rPr>
        <w:t>الترك، والتشبّه بالمهاجرين</w:t>
      </w:r>
      <w:r w:rsidR="00BC2980" w:rsidRPr="00D94667">
        <w:rPr>
          <w:rFonts w:cs="Traditional Arabic" w:hint="cs"/>
          <w:b/>
          <w:bCs/>
          <w:sz w:val="32"/>
          <w:szCs w:val="32"/>
          <w:rtl/>
          <w:lang w:val="tr-TR"/>
        </w:rPr>
        <w:t xml:space="preserve">، </w:t>
      </w:r>
      <w:r w:rsidR="007C029D" w:rsidRPr="00D94667">
        <w:rPr>
          <w:rFonts w:cs="Traditional Arabic" w:hint="cs"/>
          <w:b/>
          <w:bCs/>
          <w:sz w:val="32"/>
          <w:szCs w:val="32"/>
          <w:rtl/>
          <w:lang w:val="tr-TR"/>
        </w:rPr>
        <w:t>و</w:t>
      </w:r>
      <w:r w:rsidR="00BC2980" w:rsidRPr="00D94667">
        <w:rPr>
          <w:rFonts w:cs="Traditional Arabic" w:hint="cs"/>
          <w:b/>
          <w:bCs/>
          <w:sz w:val="32"/>
          <w:szCs w:val="32"/>
          <w:rtl/>
          <w:lang w:val="tr-TR"/>
        </w:rPr>
        <w:t>مفارقة الأوطان، والتقاطع.</w:t>
      </w:r>
    </w:p>
    <w:p w:rsidR="00F43920" w:rsidRPr="00F43920" w:rsidRDefault="00F43920" w:rsidP="00F43920">
      <w:pPr>
        <w:pStyle w:val="a9"/>
        <w:numPr>
          <w:ilvl w:val="0"/>
          <w:numId w:val="18"/>
        </w:numPr>
        <w:autoSpaceDE w:val="0"/>
        <w:autoSpaceDN w:val="0"/>
        <w:adjustRightInd w:val="0"/>
        <w:spacing w:after="0" w:line="240" w:lineRule="auto"/>
        <w:jc w:val="both"/>
        <w:rPr>
          <w:rFonts w:cs="Traditional Arabic"/>
          <w:sz w:val="32"/>
          <w:szCs w:val="32"/>
          <w:rtl/>
          <w:lang w:val="tr-TR"/>
        </w:rPr>
      </w:pPr>
      <w:r w:rsidRPr="00F43920">
        <w:rPr>
          <w:rFonts w:cs="Traditional Arabic" w:hint="cs"/>
          <w:b/>
          <w:bCs/>
          <w:sz w:val="32"/>
          <w:szCs w:val="32"/>
          <w:rtl/>
          <w:lang w:val="tr-TR"/>
        </w:rPr>
        <w:t xml:space="preserve">والتهجير </w:t>
      </w:r>
      <w:r>
        <w:rPr>
          <w:rFonts w:cs="Traditional Arabic" w:hint="cs"/>
          <w:b/>
          <w:bCs/>
          <w:sz w:val="32"/>
          <w:szCs w:val="32"/>
          <w:rtl/>
          <w:lang w:val="tr-TR"/>
        </w:rPr>
        <w:t xml:space="preserve">اصطلاحًا </w:t>
      </w:r>
      <w:r w:rsidRPr="00F43920">
        <w:rPr>
          <w:rFonts w:cs="Traditional Arabic" w:hint="cs"/>
          <w:b/>
          <w:bCs/>
          <w:sz w:val="32"/>
          <w:szCs w:val="32"/>
          <w:rtl/>
          <w:lang w:val="tr-TR"/>
        </w:rPr>
        <w:t>هو</w:t>
      </w:r>
      <w:r w:rsidRPr="00F43920">
        <w:rPr>
          <w:rFonts w:cs="Traditional Arabic" w:hint="cs"/>
          <w:sz w:val="32"/>
          <w:szCs w:val="32"/>
          <w:rtl/>
          <w:lang w:val="tr-TR"/>
        </w:rPr>
        <w:t xml:space="preserve">: انتقال قسري بسبب صراعات داخلية، تدفع الأُسر والأفراد إلى مغادرة أماكن إقامتهم الأصلية، </w:t>
      </w:r>
      <w:r w:rsidR="005055DB">
        <w:rPr>
          <w:rFonts w:cs="Traditional Arabic" w:hint="cs"/>
          <w:sz w:val="32"/>
          <w:szCs w:val="32"/>
          <w:rtl/>
          <w:lang w:val="tr-TR"/>
        </w:rPr>
        <w:t>والتوجه إلى أماكن توفر لهم قدرًا</w:t>
      </w:r>
      <w:r w:rsidRPr="00F43920">
        <w:rPr>
          <w:rFonts w:cs="Traditional Arabic" w:hint="cs"/>
          <w:sz w:val="32"/>
          <w:szCs w:val="32"/>
          <w:rtl/>
          <w:lang w:val="tr-TR"/>
        </w:rPr>
        <w:t xml:space="preserve"> أكبر من الأمن وشروط الاستقرار</w:t>
      </w:r>
      <w:r w:rsidRPr="00D94667">
        <w:rPr>
          <w:rStyle w:val="a8"/>
          <w:rFonts w:cs="Traditional Arabic"/>
          <w:sz w:val="32"/>
          <w:szCs w:val="32"/>
          <w:rtl/>
          <w:lang w:val="tr-TR"/>
        </w:rPr>
        <w:footnoteReference w:id="6"/>
      </w:r>
      <w:r w:rsidRPr="00F43920">
        <w:rPr>
          <w:rFonts w:cs="Traditional Arabic" w:hint="cs"/>
          <w:sz w:val="32"/>
          <w:szCs w:val="32"/>
          <w:rtl/>
          <w:lang w:val="tr-TR"/>
        </w:rPr>
        <w:t>.</w:t>
      </w:r>
    </w:p>
    <w:p w:rsidR="003E17E0" w:rsidRPr="00FE5E9E" w:rsidRDefault="009C781A" w:rsidP="00FE5E9E">
      <w:pPr>
        <w:pStyle w:val="a9"/>
        <w:numPr>
          <w:ilvl w:val="0"/>
          <w:numId w:val="18"/>
        </w:numPr>
        <w:spacing w:line="240" w:lineRule="auto"/>
        <w:jc w:val="both"/>
        <w:rPr>
          <w:rFonts w:cs="Traditional Arabic"/>
          <w:b/>
          <w:bCs/>
          <w:sz w:val="32"/>
          <w:szCs w:val="32"/>
          <w:rtl/>
          <w:lang w:val="tr-TR"/>
        </w:rPr>
      </w:pPr>
      <w:r>
        <w:rPr>
          <w:rFonts w:cs="Traditional Arabic" w:hint="cs"/>
          <w:b/>
          <w:bCs/>
          <w:sz w:val="32"/>
          <w:szCs w:val="32"/>
          <w:rtl/>
          <w:lang w:val="tr-TR"/>
        </w:rPr>
        <w:t>التهجير</w:t>
      </w:r>
      <w:r w:rsidR="005055DB">
        <w:rPr>
          <w:rFonts w:cs="Traditional Arabic" w:hint="cs"/>
          <w:b/>
          <w:bCs/>
          <w:sz w:val="32"/>
          <w:szCs w:val="32"/>
          <w:rtl/>
          <w:lang w:val="tr-TR"/>
        </w:rPr>
        <w:t xml:space="preserve"> بالمعنى السياسي</w:t>
      </w:r>
      <w:r w:rsidR="00BC2980" w:rsidRPr="00FE5E9E">
        <w:rPr>
          <w:rFonts w:cs="Traditional Arabic" w:hint="cs"/>
          <w:sz w:val="32"/>
          <w:szCs w:val="32"/>
          <w:rtl/>
          <w:lang w:val="tr-TR"/>
        </w:rPr>
        <w:t xml:space="preserve">: </w:t>
      </w:r>
      <w:r w:rsidR="00BC2980" w:rsidRPr="00FE5E9E">
        <w:rPr>
          <w:rFonts w:cs="Traditional Arabic"/>
          <w:sz w:val="32"/>
          <w:szCs w:val="32"/>
          <w:rtl/>
          <w:lang w:val="tr-TR"/>
        </w:rPr>
        <w:t>سياسة إكراه وتشريد وإرغام على مغادرة مسكن أو بلد</w:t>
      </w:r>
      <w:r w:rsidR="005055DB">
        <w:rPr>
          <w:rFonts w:cs="Traditional Arabic" w:hint="cs"/>
          <w:sz w:val="32"/>
          <w:szCs w:val="32"/>
          <w:rtl/>
          <w:lang w:val="tr-TR"/>
        </w:rPr>
        <w:t>،</w:t>
      </w:r>
      <w:r w:rsidR="00BC2980" w:rsidRPr="00FE5E9E">
        <w:rPr>
          <w:rFonts w:cs="Traditional Arabic"/>
          <w:sz w:val="32"/>
          <w:szCs w:val="32"/>
          <w:rtl/>
          <w:lang w:val="tr-TR"/>
        </w:rPr>
        <w:t xml:space="preserve"> من جرَّاء حربٍ أو نزاعٍ مُسلَّح أو فتنة سياسيَّة "مخطّطات </w:t>
      </w:r>
      <w:proofErr w:type="spellStart"/>
      <w:r w:rsidR="00BC2980" w:rsidRPr="00FE5E9E">
        <w:rPr>
          <w:rFonts w:cs="Traditional Arabic"/>
          <w:sz w:val="32"/>
          <w:szCs w:val="32"/>
          <w:rtl/>
          <w:lang w:val="tr-TR"/>
        </w:rPr>
        <w:t>تهجيريَّة</w:t>
      </w:r>
      <w:proofErr w:type="spellEnd"/>
      <w:r w:rsidR="00BC2980" w:rsidRPr="00FE5E9E">
        <w:rPr>
          <w:rFonts w:cs="Traditional Arabic"/>
          <w:sz w:val="32"/>
          <w:szCs w:val="32"/>
          <w:rtl/>
          <w:lang w:val="tr-TR"/>
        </w:rPr>
        <w:t xml:space="preserve"> وتطهير عرقي"</w:t>
      </w:r>
      <w:r w:rsidR="00BC2980" w:rsidRPr="00D94667">
        <w:rPr>
          <w:rStyle w:val="a8"/>
          <w:rFonts w:cs="Traditional Arabic"/>
          <w:sz w:val="32"/>
          <w:szCs w:val="32"/>
          <w:rtl/>
          <w:lang w:val="tr-TR"/>
        </w:rPr>
        <w:footnoteReference w:id="7"/>
      </w:r>
      <w:r w:rsidR="00BC2980" w:rsidRPr="00FE5E9E">
        <w:rPr>
          <w:rFonts w:cs="Traditional Arabic"/>
          <w:sz w:val="32"/>
          <w:szCs w:val="32"/>
          <w:rtl/>
          <w:lang w:val="tr-TR"/>
        </w:rPr>
        <w:t>.</w:t>
      </w:r>
    </w:p>
    <w:p w:rsidR="00DF51FB" w:rsidRPr="00D94667" w:rsidRDefault="003C757E" w:rsidP="00DF51FB">
      <w:pPr>
        <w:autoSpaceDE w:val="0"/>
        <w:autoSpaceDN w:val="0"/>
        <w:adjustRightInd w:val="0"/>
        <w:spacing w:after="0" w:line="240" w:lineRule="auto"/>
        <w:jc w:val="both"/>
        <w:rPr>
          <w:rFonts w:cs="Traditional Arabic"/>
          <w:sz w:val="32"/>
          <w:szCs w:val="32"/>
          <w:rtl/>
          <w:lang w:val="tr-TR"/>
        </w:rPr>
      </w:pPr>
      <w:r w:rsidRPr="00D94667">
        <w:rPr>
          <w:rFonts w:cs="Traditional Arabic" w:hint="cs"/>
          <w:sz w:val="32"/>
          <w:szCs w:val="32"/>
          <w:rtl/>
          <w:lang w:val="tr-TR"/>
        </w:rPr>
        <w:tab/>
      </w:r>
      <w:r w:rsidR="00FE5E9E" w:rsidRPr="00FE5E9E">
        <w:rPr>
          <w:rFonts w:cs="Traditional Arabic" w:hint="cs"/>
          <w:b/>
          <w:bCs/>
          <w:sz w:val="32"/>
          <w:szCs w:val="32"/>
          <w:rtl/>
          <w:lang w:val="tr-TR"/>
        </w:rPr>
        <w:t>بداية هذه السياسة</w:t>
      </w:r>
      <w:r w:rsidR="00FE5E9E">
        <w:rPr>
          <w:rFonts w:cs="Traditional Arabic" w:hint="cs"/>
          <w:sz w:val="32"/>
          <w:szCs w:val="32"/>
          <w:rtl/>
          <w:lang w:val="tr-TR"/>
        </w:rPr>
        <w:t xml:space="preserve">: </w:t>
      </w:r>
      <w:r w:rsidR="00DF51FB" w:rsidRPr="00D94667">
        <w:rPr>
          <w:rFonts w:cs="Traditional Arabic" w:hint="cs"/>
          <w:sz w:val="32"/>
          <w:szCs w:val="32"/>
          <w:rtl/>
          <w:lang w:val="tr-TR"/>
        </w:rPr>
        <w:t>بدأت سياسة التهجير تنتشر مع قيام إسرائيل باستقدام اليهود في العالم</w:t>
      </w:r>
      <w:r w:rsidR="00C71D04">
        <w:rPr>
          <w:rFonts w:cs="Traditional Arabic" w:hint="cs"/>
          <w:sz w:val="32"/>
          <w:szCs w:val="32"/>
          <w:rtl/>
          <w:lang w:val="tr-TR"/>
        </w:rPr>
        <w:t>،</w:t>
      </w:r>
      <w:r w:rsidR="005055DB">
        <w:rPr>
          <w:rFonts w:cs="Traditional Arabic" w:hint="cs"/>
          <w:sz w:val="32"/>
          <w:szCs w:val="32"/>
          <w:rtl/>
          <w:lang w:val="tr-TR"/>
        </w:rPr>
        <w:t xml:space="preserve"> </w:t>
      </w:r>
      <w:r w:rsidR="00DF51FB" w:rsidRPr="00D94667">
        <w:rPr>
          <w:rFonts w:cs="Traditional Arabic" w:hint="cs"/>
          <w:sz w:val="32"/>
          <w:szCs w:val="32"/>
          <w:rtl/>
          <w:lang w:val="tr-TR"/>
        </w:rPr>
        <w:t>وتوطينهم في فلسطين</w:t>
      </w:r>
      <w:r w:rsidR="009C781A">
        <w:rPr>
          <w:rFonts w:cs="Traditional Arabic" w:hint="cs"/>
          <w:sz w:val="32"/>
          <w:szCs w:val="32"/>
          <w:rtl/>
          <w:lang w:val="tr-TR"/>
        </w:rPr>
        <w:t xml:space="preserve"> بعد إجلاء أهل</w:t>
      </w:r>
      <w:r w:rsidR="005055DB">
        <w:rPr>
          <w:rFonts w:cs="Traditional Arabic" w:hint="cs"/>
          <w:sz w:val="32"/>
          <w:szCs w:val="32"/>
          <w:rtl/>
          <w:lang w:val="tr-TR"/>
        </w:rPr>
        <w:t xml:space="preserve">ها </w:t>
      </w:r>
      <w:r w:rsidR="009C781A">
        <w:rPr>
          <w:rFonts w:cs="Traditional Arabic" w:hint="cs"/>
          <w:sz w:val="32"/>
          <w:szCs w:val="32"/>
          <w:rtl/>
          <w:lang w:val="tr-TR"/>
        </w:rPr>
        <w:t>وتهجيرهم في بقاع الأرض</w:t>
      </w:r>
      <w:r w:rsidR="00DF51FB" w:rsidRPr="00D94667">
        <w:rPr>
          <w:rFonts w:cs="Traditional Arabic" w:hint="cs"/>
          <w:sz w:val="32"/>
          <w:szCs w:val="32"/>
          <w:rtl/>
          <w:lang w:val="tr-TR"/>
        </w:rPr>
        <w:t>. ف</w:t>
      </w:r>
      <w:r w:rsidR="00DF51FB" w:rsidRPr="00D94667">
        <w:rPr>
          <w:rFonts w:cs="Traditional Arabic"/>
          <w:sz w:val="32"/>
          <w:szCs w:val="32"/>
          <w:rtl/>
          <w:lang w:val="tr-TR"/>
        </w:rPr>
        <w:t>الصهيوني</w:t>
      </w:r>
      <w:r w:rsidR="005055DB">
        <w:rPr>
          <w:rFonts w:cs="Traditional Arabic"/>
          <w:sz w:val="32"/>
          <w:szCs w:val="32"/>
          <w:rtl/>
          <w:lang w:val="tr-TR"/>
        </w:rPr>
        <w:t xml:space="preserve">ة كانت وما زالت </w:t>
      </w:r>
      <w:r w:rsidR="009C781A">
        <w:rPr>
          <w:rFonts w:cs="Traditional Arabic"/>
          <w:sz w:val="32"/>
          <w:szCs w:val="32"/>
          <w:rtl/>
          <w:lang w:val="tr-TR"/>
        </w:rPr>
        <w:t xml:space="preserve">حركة </w:t>
      </w:r>
      <w:proofErr w:type="spellStart"/>
      <w:r w:rsidR="009C781A">
        <w:rPr>
          <w:rFonts w:cs="Traditional Arabic"/>
          <w:sz w:val="32"/>
          <w:szCs w:val="32"/>
          <w:rtl/>
          <w:lang w:val="tr-TR"/>
        </w:rPr>
        <w:t>توطيني</w:t>
      </w:r>
      <w:r w:rsidR="005055DB">
        <w:rPr>
          <w:rFonts w:cs="Traditional Arabic" w:hint="cs"/>
          <w:sz w:val="32"/>
          <w:szCs w:val="32"/>
          <w:rtl/>
          <w:lang w:val="tr-TR"/>
        </w:rPr>
        <w:t>ّ</w:t>
      </w:r>
      <w:r w:rsidR="009C781A">
        <w:rPr>
          <w:rFonts w:cs="Traditional Arabic"/>
          <w:sz w:val="32"/>
          <w:szCs w:val="32"/>
          <w:rtl/>
          <w:lang w:val="tr-TR"/>
        </w:rPr>
        <w:t>ة</w:t>
      </w:r>
      <w:proofErr w:type="spellEnd"/>
      <w:r w:rsidR="009C781A">
        <w:rPr>
          <w:rFonts w:cs="Traditional Arabic"/>
          <w:sz w:val="32"/>
          <w:szCs w:val="32"/>
          <w:rtl/>
          <w:lang w:val="tr-TR"/>
        </w:rPr>
        <w:t xml:space="preserve"> استيطانية،</w:t>
      </w:r>
      <w:r w:rsidR="009C781A">
        <w:rPr>
          <w:rFonts w:cs="Traditional Arabic" w:hint="cs"/>
          <w:sz w:val="32"/>
          <w:szCs w:val="32"/>
          <w:rtl/>
          <w:lang w:val="tr-TR"/>
        </w:rPr>
        <w:t xml:space="preserve"> ويعتبر </w:t>
      </w:r>
      <w:r w:rsidR="00DF51FB" w:rsidRPr="00D94667">
        <w:rPr>
          <w:rFonts w:cs="Traditional Arabic"/>
          <w:sz w:val="32"/>
          <w:szCs w:val="32"/>
          <w:rtl/>
          <w:lang w:val="tr-TR"/>
        </w:rPr>
        <w:t>تدفُّق الم</w:t>
      </w:r>
      <w:r w:rsidR="009C781A">
        <w:rPr>
          <w:rFonts w:cs="Traditional Arabic"/>
          <w:sz w:val="32"/>
          <w:szCs w:val="32"/>
          <w:rtl/>
          <w:lang w:val="tr-TR"/>
        </w:rPr>
        <w:t xml:space="preserve">ادة البشرية القتالية </w:t>
      </w:r>
      <w:r w:rsidR="009C781A">
        <w:rPr>
          <w:rFonts w:cs="Traditional Arabic" w:hint="cs"/>
          <w:sz w:val="32"/>
          <w:szCs w:val="32"/>
          <w:rtl/>
          <w:lang w:val="tr-TR"/>
        </w:rPr>
        <w:t xml:space="preserve">اليهودية </w:t>
      </w:r>
      <w:r w:rsidR="009C781A">
        <w:rPr>
          <w:rFonts w:cs="Traditional Arabic"/>
          <w:sz w:val="32"/>
          <w:szCs w:val="32"/>
          <w:rtl/>
          <w:lang w:val="tr-TR"/>
        </w:rPr>
        <w:t xml:space="preserve">على </w:t>
      </w:r>
      <w:r w:rsidR="009C781A">
        <w:rPr>
          <w:rFonts w:cs="Traditional Arabic" w:hint="cs"/>
          <w:sz w:val="32"/>
          <w:szCs w:val="32"/>
          <w:rtl/>
          <w:lang w:val="tr-TR"/>
        </w:rPr>
        <w:t>فلسطين</w:t>
      </w:r>
      <w:r w:rsidR="00DF51FB" w:rsidRPr="00D94667">
        <w:rPr>
          <w:rFonts w:cs="Traditional Arabic"/>
          <w:sz w:val="32"/>
          <w:szCs w:val="32"/>
          <w:rtl/>
          <w:lang w:val="tr-TR"/>
        </w:rPr>
        <w:t xml:space="preserve"> مسألة أساسية وحيوية بالنسبة له</w:t>
      </w:r>
      <w:r w:rsidR="00FE5E9E">
        <w:rPr>
          <w:rFonts w:cs="Traditional Arabic" w:hint="cs"/>
          <w:sz w:val="32"/>
          <w:szCs w:val="32"/>
          <w:rtl/>
          <w:lang w:val="tr-TR"/>
        </w:rPr>
        <w:t>،</w:t>
      </w:r>
      <w:r w:rsidR="00DF51FB" w:rsidRPr="00D94667">
        <w:rPr>
          <w:rFonts w:cs="Traditional Arabic"/>
          <w:sz w:val="32"/>
          <w:szCs w:val="32"/>
          <w:rtl/>
          <w:lang w:val="tr-TR"/>
        </w:rPr>
        <w:t xml:space="preserve"> حتى يستمر في ا</w:t>
      </w:r>
      <w:r w:rsidR="009C781A">
        <w:rPr>
          <w:rFonts w:cs="Traditional Arabic"/>
          <w:sz w:val="32"/>
          <w:szCs w:val="32"/>
          <w:rtl/>
          <w:lang w:val="tr-TR"/>
        </w:rPr>
        <w:t xml:space="preserve">لاضطلاع بوظيفته القتالية. </w:t>
      </w:r>
      <w:r w:rsidR="009C781A">
        <w:rPr>
          <w:rFonts w:cs="Traditional Arabic" w:hint="cs"/>
          <w:sz w:val="32"/>
          <w:szCs w:val="32"/>
          <w:rtl/>
          <w:lang w:val="tr-TR"/>
        </w:rPr>
        <w:t>ف</w:t>
      </w:r>
      <w:r w:rsidR="009C781A">
        <w:rPr>
          <w:rFonts w:cs="Traditional Arabic"/>
          <w:sz w:val="32"/>
          <w:szCs w:val="32"/>
          <w:rtl/>
          <w:lang w:val="tr-TR"/>
        </w:rPr>
        <w:t>نجد أن الحركة الصهيونية كثير</w:t>
      </w:r>
      <w:r w:rsidR="009C781A">
        <w:rPr>
          <w:rFonts w:cs="Traditional Arabic" w:hint="cs"/>
          <w:sz w:val="32"/>
          <w:szCs w:val="32"/>
          <w:rtl/>
          <w:lang w:val="tr-TR"/>
        </w:rPr>
        <w:t>ً</w:t>
      </w:r>
      <w:r w:rsidR="009C781A">
        <w:rPr>
          <w:rFonts w:cs="Traditional Arabic"/>
          <w:sz w:val="32"/>
          <w:szCs w:val="32"/>
          <w:rtl/>
          <w:lang w:val="tr-TR"/>
        </w:rPr>
        <w:t>ا</w:t>
      </w:r>
      <w:r w:rsidR="00DF51FB" w:rsidRPr="00D94667">
        <w:rPr>
          <w:rFonts w:cs="Traditional Arabic"/>
          <w:sz w:val="32"/>
          <w:szCs w:val="32"/>
          <w:rtl/>
          <w:lang w:val="tr-TR"/>
        </w:rPr>
        <w:t xml:space="preserve"> ما تلجأ إلى عملية تهجير قسري</w:t>
      </w:r>
      <w:r w:rsidR="00FE5E9E">
        <w:rPr>
          <w:rFonts w:cs="Traditional Arabic" w:hint="cs"/>
          <w:sz w:val="32"/>
          <w:szCs w:val="32"/>
          <w:rtl/>
          <w:lang w:val="tr-TR"/>
        </w:rPr>
        <w:t>ّ</w:t>
      </w:r>
      <w:r w:rsidR="00DF51FB" w:rsidRPr="00D94667">
        <w:rPr>
          <w:rFonts w:cs="Traditional Arabic"/>
          <w:sz w:val="32"/>
          <w:szCs w:val="32"/>
          <w:rtl/>
          <w:lang w:val="tr-TR"/>
        </w:rPr>
        <w:t>ة لبعض يهود العالم.</w:t>
      </w:r>
    </w:p>
    <w:p w:rsidR="00DF51FB" w:rsidRPr="00D94667" w:rsidRDefault="00DF51FB" w:rsidP="00DF51FB">
      <w:pPr>
        <w:autoSpaceDE w:val="0"/>
        <w:autoSpaceDN w:val="0"/>
        <w:adjustRightInd w:val="0"/>
        <w:spacing w:after="0" w:line="240" w:lineRule="auto"/>
        <w:jc w:val="both"/>
        <w:rPr>
          <w:rFonts w:cs="Traditional Arabic"/>
          <w:sz w:val="32"/>
          <w:szCs w:val="32"/>
          <w:rtl/>
          <w:lang w:val="tr-TR"/>
        </w:rPr>
      </w:pPr>
      <w:r w:rsidRPr="00D94667">
        <w:rPr>
          <w:rFonts w:cs="Traditional Arabic"/>
          <w:sz w:val="32"/>
          <w:szCs w:val="32"/>
          <w:rtl/>
          <w:lang w:val="tr-TR"/>
        </w:rPr>
        <w:t>وتبدأ عملية التهجير القسر</w:t>
      </w:r>
      <w:r w:rsidR="00034610" w:rsidRPr="00D94667">
        <w:rPr>
          <w:rFonts w:cs="Traditional Arabic"/>
          <w:sz w:val="32"/>
          <w:szCs w:val="32"/>
          <w:rtl/>
          <w:lang w:val="tr-TR"/>
        </w:rPr>
        <w:t xml:space="preserve">ي بمحاولة خَلْق ما يمكن تسميته </w:t>
      </w:r>
      <w:r w:rsidR="00034610" w:rsidRPr="00D94667">
        <w:rPr>
          <w:rFonts w:cs="Traditional Arabic" w:hint="cs"/>
          <w:sz w:val="32"/>
          <w:szCs w:val="32"/>
          <w:rtl/>
          <w:lang w:val="tr-TR"/>
        </w:rPr>
        <w:t>(</w:t>
      </w:r>
      <w:r w:rsidR="00034610" w:rsidRPr="00D94667">
        <w:rPr>
          <w:rFonts w:cs="Traditional Arabic"/>
          <w:sz w:val="32"/>
          <w:szCs w:val="32"/>
          <w:rtl/>
          <w:lang w:val="tr-TR"/>
        </w:rPr>
        <w:t>الصهيونية البنيوية</w:t>
      </w:r>
      <w:r w:rsidR="00034610" w:rsidRPr="00D94667">
        <w:rPr>
          <w:rFonts w:cs="Traditional Arabic" w:hint="cs"/>
          <w:sz w:val="32"/>
          <w:szCs w:val="32"/>
          <w:rtl/>
          <w:lang w:val="tr-TR"/>
        </w:rPr>
        <w:t>)،</w:t>
      </w:r>
      <w:r w:rsidRPr="00D94667">
        <w:rPr>
          <w:rFonts w:cs="Traditional Arabic"/>
          <w:sz w:val="32"/>
          <w:szCs w:val="32"/>
          <w:rtl/>
          <w:lang w:val="tr-TR"/>
        </w:rPr>
        <w:t xml:space="preserve"> أي الصهيونية التي تتجاوز المشروع المعلن والشعارات المطروحة</w:t>
      </w:r>
      <w:r w:rsidR="00034610" w:rsidRPr="00D94667">
        <w:rPr>
          <w:rFonts w:cs="Traditional Arabic" w:hint="cs"/>
          <w:sz w:val="32"/>
          <w:szCs w:val="32"/>
          <w:rtl/>
          <w:lang w:val="tr-TR"/>
        </w:rPr>
        <w:t>،</w:t>
      </w:r>
      <w:r w:rsidR="00F43920">
        <w:rPr>
          <w:rFonts w:cs="Traditional Arabic"/>
          <w:sz w:val="32"/>
          <w:szCs w:val="32"/>
          <w:rtl/>
          <w:lang w:val="tr-TR"/>
        </w:rPr>
        <w:t xml:space="preserve"> لتخلق وضع</w:t>
      </w:r>
      <w:r w:rsidR="00F43920">
        <w:rPr>
          <w:rFonts w:cs="Traditional Arabic" w:hint="cs"/>
          <w:sz w:val="32"/>
          <w:szCs w:val="32"/>
          <w:rtl/>
          <w:lang w:val="tr-TR"/>
        </w:rPr>
        <w:t>ً</w:t>
      </w:r>
      <w:r w:rsidR="00F43920">
        <w:rPr>
          <w:rFonts w:cs="Traditional Arabic"/>
          <w:sz w:val="32"/>
          <w:szCs w:val="32"/>
          <w:rtl/>
          <w:lang w:val="tr-TR"/>
        </w:rPr>
        <w:t>ا (بنيوي</w:t>
      </w:r>
      <w:r w:rsidR="00F43920">
        <w:rPr>
          <w:rFonts w:cs="Traditional Arabic" w:hint="cs"/>
          <w:sz w:val="32"/>
          <w:szCs w:val="32"/>
          <w:rtl/>
          <w:lang w:val="tr-TR"/>
        </w:rPr>
        <w:t>ً</w:t>
      </w:r>
      <w:r w:rsidR="00F43920">
        <w:rPr>
          <w:rFonts w:cs="Traditional Arabic"/>
          <w:sz w:val="32"/>
          <w:szCs w:val="32"/>
          <w:rtl/>
          <w:lang w:val="tr-TR"/>
        </w:rPr>
        <w:t>ا</w:t>
      </w:r>
      <w:r w:rsidR="005055DB">
        <w:rPr>
          <w:rFonts w:cs="Traditional Arabic"/>
          <w:sz w:val="32"/>
          <w:szCs w:val="32"/>
          <w:rtl/>
          <w:lang w:val="tr-TR"/>
        </w:rPr>
        <w:t xml:space="preserve">) يجعل استمرار </w:t>
      </w:r>
      <w:r w:rsidR="000F56C5">
        <w:rPr>
          <w:rFonts w:cs="Traditional Arabic" w:hint="cs"/>
          <w:sz w:val="32"/>
          <w:szCs w:val="32"/>
          <w:rtl/>
          <w:lang w:val="tr-TR"/>
        </w:rPr>
        <w:t xml:space="preserve">حياة </w:t>
      </w:r>
      <w:r w:rsidRPr="00D94667">
        <w:rPr>
          <w:rFonts w:cs="Traditional Arabic"/>
          <w:sz w:val="32"/>
          <w:szCs w:val="32"/>
          <w:rtl/>
          <w:lang w:val="tr-TR"/>
        </w:rPr>
        <w:t>الجماعات الي</w:t>
      </w:r>
      <w:r w:rsidR="000F56C5">
        <w:rPr>
          <w:rFonts w:cs="Traditional Arabic"/>
          <w:sz w:val="32"/>
          <w:szCs w:val="32"/>
          <w:rtl/>
          <w:lang w:val="tr-TR"/>
        </w:rPr>
        <w:t xml:space="preserve">هودية </w:t>
      </w:r>
      <w:r w:rsidR="00F43920">
        <w:rPr>
          <w:rFonts w:cs="Traditional Arabic"/>
          <w:sz w:val="32"/>
          <w:szCs w:val="32"/>
          <w:rtl/>
          <w:lang w:val="tr-TR"/>
        </w:rPr>
        <w:t>في أوطانهم صعب</w:t>
      </w:r>
      <w:r w:rsidR="00F43920">
        <w:rPr>
          <w:rFonts w:cs="Traditional Arabic" w:hint="cs"/>
          <w:sz w:val="32"/>
          <w:szCs w:val="32"/>
          <w:rtl/>
          <w:lang w:val="tr-TR"/>
        </w:rPr>
        <w:t>ً</w:t>
      </w:r>
      <w:r w:rsidR="00F43920">
        <w:rPr>
          <w:rFonts w:cs="Traditional Arabic"/>
          <w:sz w:val="32"/>
          <w:szCs w:val="32"/>
          <w:rtl/>
          <w:lang w:val="tr-TR"/>
        </w:rPr>
        <w:t>ا</w:t>
      </w:r>
      <w:r w:rsidR="00034610" w:rsidRPr="00D94667">
        <w:rPr>
          <w:rFonts w:cs="Traditional Arabic" w:hint="cs"/>
          <w:sz w:val="32"/>
          <w:szCs w:val="32"/>
          <w:rtl/>
          <w:lang w:val="tr-TR"/>
        </w:rPr>
        <w:t>،</w:t>
      </w:r>
      <w:r w:rsidRPr="00D94667">
        <w:rPr>
          <w:rFonts w:cs="Traditional Arabic"/>
          <w:sz w:val="32"/>
          <w:szCs w:val="32"/>
          <w:rtl/>
          <w:lang w:val="tr-TR"/>
        </w:rPr>
        <w:t xml:space="preserve"> ويجعل رفضهم الصهيونية شبه مستحيل. وأولى هذه المحاولات كانت وعد بلفور</w:t>
      </w:r>
      <w:r w:rsidR="00034610" w:rsidRPr="00D94667">
        <w:rPr>
          <w:rFonts w:cs="Traditional Arabic" w:hint="cs"/>
          <w:sz w:val="32"/>
          <w:szCs w:val="32"/>
          <w:rtl/>
          <w:lang w:val="tr-TR"/>
        </w:rPr>
        <w:t>،</w:t>
      </w:r>
      <w:r w:rsidRPr="00D94667">
        <w:rPr>
          <w:rFonts w:cs="Traditional Arabic"/>
          <w:sz w:val="32"/>
          <w:szCs w:val="32"/>
          <w:rtl/>
          <w:lang w:val="tr-TR"/>
        </w:rPr>
        <w:t xml:space="preserve"> حيث سعى الصهاينة إل</w:t>
      </w:r>
      <w:r w:rsidR="00034610" w:rsidRPr="00D94667">
        <w:rPr>
          <w:rFonts w:cs="Traditional Arabic"/>
          <w:sz w:val="32"/>
          <w:szCs w:val="32"/>
          <w:rtl/>
          <w:lang w:val="tr-TR"/>
        </w:rPr>
        <w:t xml:space="preserve">ى استخدام عبارة </w:t>
      </w:r>
      <w:r w:rsidR="00034610" w:rsidRPr="00D94667">
        <w:rPr>
          <w:rFonts w:cs="Traditional Arabic" w:hint="cs"/>
          <w:sz w:val="32"/>
          <w:szCs w:val="32"/>
          <w:rtl/>
          <w:lang w:val="tr-TR"/>
        </w:rPr>
        <w:t>(</w:t>
      </w:r>
      <w:r w:rsidR="00034610" w:rsidRPr="00D94667">
        <w:rPr>
          <w:rFonts w:cs="Traditional Arabic"/>
          <w:sz w:val="32"/>
          <w:szCs w:val="32"/>
          <w:rtl/>
          <w:lang w:val="tr-TR"/>
        </w:rPr>
        <w:t>العرْق اليهودي</w:t>
      </w:r>
      <w:r w:rsidR="00034610" w:rsidRPr="00D94667">
        <w:rPr>
          <w:rFonts w:cs="Traditional Arabic" w:hint="cs"/>
          <w:sz w:val="32"/>
          <w:szCs w:val="32"/>
          <w:rtl/>
          <w:lang w:val="tr-TR"/>
        </w:rPr>
        <w:t>)</w:t>
      </w:r>
      <w:r w:rsidR="00F43920">
        <w:rPr>
          <w:rFonts w:cs="Traditional Arabic"/>
          <w:sz w:val="32"/>
          <w:szCs w:val="32"/>
          <w:rtl/>
          <w:lang w:val="tr-TR"/>
        </w:rPr>
        <w:t xml:space="preserve"> بدل</w:t>
      </w:r>
      <w:r w:rsidR="00F43920">
        <w:rPr>
          <w:rFonts w:cs="Traditional Arabic" w:hint="cs"/>
          <w:sz w:val="32"/>
          <w:szCs w:val="32"/>
          <w:rtl/>
          <w:lang w:val="tr-TR"/>
        </w:rPr>
        <w:t>ً</w:t>
      </w:r>
      <w:r w:rsidR="00F43920">
        <w:rPr>
          <w:rFonts w:cs="Traditional Arabic"/>
          <w:sz w:val="32"/>
          <w:szCs w:val="32"/>
          <w:rtl/>
          <w:lang w:val="tr-TR"/>
        </w:rPr>
        <w:t>ا</w:t>
      </w:r>
      <w:r w:rsidR="00034610" w:rsidRPr="00D94667">
        <w:rPr>
          <w:rFonts w:cs="Traditional Arabic"/>
          <w:sz w:val="32"/>
          <w:szCs w:val="32"/>
          <w:rtl/>
          <w:lang w:val="tr-TR"/>
        </w:rPr>
        <w:t xml:space="preserve"> من </w:t>
      </w:r>
      <w:r w:rsidR="00034610" w:rsidRPr="00D94667">
        <w:rPr>
          <w:rFonts w:cs="Traditional Arabic" w:hint="cs"/>
          <w:sz w:val="32"/>
          <w:szCs w:val="32"/>
          <w:rtl/>
          <w:lang w:val="tr-TR"/>
        </w:rPr>
        <w:t>(</w:t>
      </w:r>
      <w:r w:rsidR="00034610" w:rsidRPr="00D94667">
        <w:rPr>
          <w:rFonts w:cs="Traditional Arabic"/>
          <w:sz w:val="32"/>
          <w:szCs w:val="32"/>
          <w:rtl/>
          <w:lang w:val="tr-TR"/>
        </w:rPr>
        <w:t>الشعب اليهودي</w:t>
      </w:r>
      <w:r w:rsidR="00034610" w:rsidRPr="00D94667">
        <w:rPr>
          <w:rFonts w:cs="Traditional Arabic" w:hint="cs"/>
          <w:sz w:val="32"/>
          <w:szCs w:val="32"/>
          <w:rtl/>
          <w:lang w:val="tr-TR"/>
        </w:rPr>
        <w:t>)،</w:t>
      </w:r>
      <w:r w:rsidRPr="00D94667">
        <w:rPr>
          <w:rFonts w:cs="Traditional Arabic"/>
          <w:sz w:val="32"/>
          <w:szCs w:val="32"/>
          <w:rtl/>
          <w:lang w:val="tr-TR"/>
        </w:rPr>
        <w:t xml:space="preserve"> حتى يج</w:t>
      </w:r>
      <w:r w:rsidR="00F43920">
        <w:rPr>
          <w:rFonts w:cs="Traditional Arabic"/>
          <w:sz w:val="32"/>
          <w:szCs w:val="32"/>
          <w:rtl/>
          <w:lang w:val="tr-TR"/>
        </w:rPr>
        <w:t>علوا كل يهودي، شاء أم أبى، عضو</w:t>
      </w:r>
      <w:r w:rsidR="00F43920">
        <w:rPr>
          <w:rFonts w:cs="Traditional Arabic" w:hint="cs"/>
          <w:sz w:val="32"/>
          <w:szCs w:val="32"/>
          <w:rtl/>
          <w:lang w:val="tr-TR"/>
        </w:rPr>
        <w:t>ً</w:t>
      </w:r>
      <w:r w:rsidR="00F43920">
        <w:rPr>
          <w:rFonts w:cs="Traditional Arabic"/>
          <w:sz w:val="32"/>
          <w:szCs w:val="32"/>
          <w:rtl/>
          <w:lang w:val="tr-TR"/>
        </w:rPr>
        <w:t>ا</w:t>
      </w:r>
      <w:r w:rsidRPr="00D94667">
        <w:rPr>
          <w:rFonts w:cs="Traditional Arabic"/>
          <w:sz w:val="32"/>
          <w:szCs w:val="32"/>
          <w:rtl/>
          <w:lang w:val="tr-TR"/>
        </w:rPr>
        <w:t xml:space="preserve"> في هذا الشعب، إذ أن</w:t>
      </w:r>
      <w:r w:rsidR="00F43920">
        <w:rPr>
          <w:rFonts w:cs="Traditional Arabic"/>
          <w:sz w:val="32"/>
          <w:szCs w:val="32"/>
          <w:rtl/>
          <w:lang w:val="tr-TR"/>
        </w:rPr>
        <w:t xml:space="preserve"> الانتماء العرْقي لا يترك مجال</w:t>
      </w:r>
      <w:r w:rsidR="00F43920">
        <w:rPr>
          <w:rFonts w:cs="Traditional Arabic" w:hint="cs"/>
          <w:sz w:val="32"/>
          <w:szCs w:val="32"/>
          <w:rtl/>
          <w:lang w:val="tr-TR"/>
        </w:rPr>
        <w:t>ً</w:t>
      </w:r>
      <w:r w:rsidR="00F43920">
        <w:rPr>
          <w:rFonts w:cs="Traditional Arabic"/>
          <w:sz w:val="32"/>
          <w:szCs w:val="32"/>
          <w:rtl/>
          <w:lang w:val="tr-TR"/>
        </w:rPr>
        <w:t>ا</w:t>
      </w:r>
      <w:r w:rsidRPr="00D94667">
        <w:rPr>
          <w:rFonts w:cs="Traditional Arabic"/>
          <w:sz w:val="32"/>
          <w:szCs w:val="32"/>
          <w:rtl/>
          <w:lang w:val="tr-TR"/>
        </w:rPr>
        <w:t xml:space="preserve"> لاختيار، ومن ثم تسقُط صفة المواطنة عن يهود العالم فيضطرون إلى الهجرة</w:t>
      </w:r>
      <w:r w:rsidRPr="00D94667">
        <w:rPr>
          <w:rStyle w:val="a8"/>
          <w:rFonts w:cs="Traditional Arabic"/>
          <w:sz w:val="32"/>
          <w:szCs w:val="32"/>
          <w:rtl/>
          <w:lang w:val="tr-TR"/>
        </w:rPr>
        <w:footnoteReference w:id="8"/>
      </w:r>
      <w:r w:rsidRPr="00D94667">
        <w:rPr>
          <w:rFonts w:cs="Traditional Arabic"/>
          <w:sz w:val="32"/>
          <w:szCs w:val="32"/>
          <w:rtl/>
          <w:lang w:val="tr-TR"/>
        </w:rPr>
        <w:t>.</w:t>
      </w:r>
    </w:p>
    <w:p w:rsidR="002669E9" w:rsidRDefault="00FE5E9E" w:rsidP="00233BB8">
      <w:pPr>
        <w:autoSpaceDE w:val="0"/>
        <w:autoSpaceDN w:val="0"/>
        <w:adjustRightInd w:val="0"/>
        <w:spacing w:after="0" w:line="240" w:lineRule="auto"/>
        <w:jc w:val="both"/>
        <w:rPr>
          <w:rFonts w:cs="Traditional Arabic"/>
          <w:sz w:val="32"/>
          <w:szCs w:val="32"/>
          <w:rtl/>
          <w:lang w:val="tr-TR"/>
        </w:rPr>
      </w:pPr>
      <w:r>
        <w:rPr>
          <w:rFonts w:cs="Traditional Arabic" w:hint="cs"/>
          <w:sz w:val="32"/>
          <w:szCs w:val="32"/>
          <w:rtl/>
          <w:lang w:val="tr-TR"/>
        </w:rPr>
        <w:tab/>
        <w:t>و</w:t>
      </w:r>
      <w:r w:rsidR="002669E9" w:rsidRPr="00D94667">
        <w:rPr>
          <w:rFonts w:cs="Traditional Arabic" w:hint="cs"/>
          <w:sz w:val="32"/>
          <w:szCs w:val="32"/>
          <w:rtl/>
          <w:lang w:val="tr-TR"/>
        </w:rPr>
        <w:t xml:space="preserve">قامت الصهيونية بتهجير أهل فلسطين (أصحاب الأرض والأملاك) من بيوتهم وأراضيهم في عام 1948 </w:t>
      </w:r>
      <w:r>
        <w:rPr>
          <w:rFonts w:cs="Traditional Arabic" w:hint="cs"/>
          <w:sz w:val="32"/>
          <w:szCs w:val="32"/>
          <w:rtl/>
          <w:lang w:val="tr-TR"/>
        </w:rPr>
        <w:t>ل</w:t>
      </w:r>
      <w:r w:rsidR="002669E9" w:rsidRPr="00D94667">
        <w:rPr>
          <w:rFonts w:cs="Traditional Arabic" w:hint="cs"/>
          <w:sz w:val="32"/>
          <w:szCs w:val="32"/>
          <w:rtl/>
          <w:lang w:val="tr-TR"/>
        </w:rPr>
        <w:t>تشردهم في هذا العالم</w:t>
      </w:r>
      <w:r>
        <w:rPr>
          <w:rFonts w:cs="Traditional Arabic" w:hint="cs"/>
          <w:sz w:val="32"/>
          <w:szCs w:val="32"/>
          <w:rtl/>
          <w:lang w:val="tr-TR"/>
        </w:rPr>
        <w:t>،</w:t>
      </w:r>
      <w:r w:rsidR="002669E9" w:rsidRPr="00D94667">
        <w:rPr>
          <w:rFonts w:cs="Traditional Arabic" w:hint="cs"/>
          <w:sz w:val="32"/>
          <w:szCs w:val="32"/>
          <w:rtl/>
          <w:lang w:val="tr-TR"/>
        </w:rPr>
        <w:t xml:space="preserve"> وما زالت عمليات التهجير إلى يومنا هذا، فأق</w:t>
      </w:r>
      <w:r w:rsidR="002B172A">
        <w:rPr>
          <w:rFonts w:cs="Traditional Arabic" w:hint="cs"/>
          <w:sz w:val="32"/>
          <w:szCs w:val="32"/>
          <w:rtl/>
          <w:lang w:val="tr-TR"/>
        </w:rPr>
        <w:t>يمت المخيمات الفلسطينية في سورية</w:t>
      </w:r>
      <w:r w:rsidR="002669E9" w:rsidRPr="00D94667">
        <w:rPr>
          <w:rFonts w:cs="Traditional Arabic" w:hint="cs"/>
          <w:sz w:val="32"/>
          <w:szCs w:val="32"/>
          <w:rtl/>
          <w:lang w:val="tr-TR"/>
        </w:rPr>
        <w:t xml:space="preserve"> ولبنان والأردن.</w:t>
      </w:r>
      <w:r w:rsidR="00233BB8">
        <w:rPr>
          <w:rFonts w:cs="Traditional Arabic" w:hint="cs"/>
          <w:sz w:val="32"/>
          <w:szCs w:val="32"/>
          <w:rtl/>
          <w:lang w:val="tr-TR"/>
        </w:rPr>
        <w:t xml:space="preserve"> </w:t>
      </w:r>
      <w:r w:rsidR="002669E9" w:rsidRPr="00D94667">
        <w:rPr>
          <w:rFonts w:cs="Traditional Arabic" w:hint="cs"/>
          <w:sz w:val="32"/>
          <w:szCs w:val="32"/>
          <w:rtl/>
          <w:lang w:val="tr-TR"/>
        </w:rPr>
        <w:t>فالصهيونية تهج</w:t>
      </w:r>
      <w:r w:rsidR="00233BB8">
        <w:rPr>
          <w:rFonts w:cs="Traditional Arabic" w:hint="cs"/>
          <w:sz w:val="32"/>
          <w:szCs w:val="32"/>
          <w:rtl/>
          <w:lang w:val="tr-TR"/>
        </w:rPr>
        <w:t>ّ</w:t>
      </w:r>
      <w:r w:rsidR="002669E9" w:rsidRPr="00D94667">
        <w:rPr>
          <w:rFonts w:cs="Traditional Arabic" w:hint="cs"/>
          <w:sz w:val="32"/>
          <w:szCs w:val="32"/>
          <w:rtl/>
          <w:lang w:val="tr-TR"/>
        </w:rPr>
        <w:t xml:space="preserve">ر يهود </w:t>
      </w:r>
      <w:r w:rsidR="00233BB8">
        <w:rPr>
          <w:rFonts w:cs="Traditional Arabic" w:hint="cs"/>
          <w:sz w:val="32"/>
          <w:szCs w:val="32"/>
          <w:rtl/>
          <w:lang w:val="tr-TR"/>
        </w:rPr>
        <w:t>العالم من بيوتهم لتخلق لهم وطنًا محتلًا مغتصبًا</w:t>
      </w:r>
      <w:r w:rsidR="002669E9" w:rsidRPr="00D94667">
        <w:rPr>
          <w:rFonts w:cs="Traditional Arabic" w:hint="cs"/>
          <w:sz w:val="32"/>
          <w:szCs w:val="32"/>
          <w:rtl/>
          <w:lang w:val="tr-TR"/>
        </w:rPr>
        <w:t xml:space="preserve"> وبنفس الوقت تُهجّر </w:t>
      </w:r>
      <w:proofErr w:type="spellStart"/>
      <w:r w:rsidR="002669E9" w:rsidRPr="00D94667">
        <w:rPr>
          <w:rFonts w:cs="Traditional Arabic" w:hint="cs"/>
          <w:sz w:val="32"/>
          <w:szCs w:val="32"/>
          <w:rtl/>
          <w:lang w:val="tr-TR"/>
        </w:rPr>
        <w:t>الفلسطينين</w:t>
      </w:r>
      <w:proofErr w:type="spellEnd"/>
      <w:r w:rsidR="002669E9" w:rsidRPr="00D94667">
        <w:rPr>
          <w:rFonts w:cs="Traditional Arabic" w:hint="cs"/>
          <w:sz w:val="32"/>
          <w:szCs w:val="32"/>
          <w:rtl/>
          <w:lang w:val="tr-TR"/>
        </w:rPr>
        <w:t xml:space="preserve"> من أوطانهم لتشردهم في بقاع الأرض. </w:t>
      </w:r>
    </w:p>
    <w:p w:rsidR="00233BB8" w:rsidRPr="00FE5E9E" w:rsidRDefault="00233BB8" w:rsidP="00233BB8">
      <w:pPr>
        <w:pStyle w:val="a9"/>
        <w:numPr>
          <w:ilvl w:val="0"/>
          <w:numId w:val="18"/>
        </w:numPr>
        <w:spacing w:line="240" w:lineRule="auto"/>
        <w:jc w:val="both"/>
        <w:rPr>
          <w:rFonts w:cs="Traditional Arabic"/>
          <w:b/>
          <w:bCs/>
          <w:sz w:val="32"/>
          <w:szCs w:val="32"/>
          <w:rtl/>
          <w:lang w:val="tr-TR"/>
        </w:rPr>
      </w:pPr>
      <w:r w:rsidRPr="00FE5E9E">
        <w:rPr>
          <w:rFonts w:cs="Traditional Arabic" w:hint="cs"/>
          <w:b/>
          <w:bCs/>
          <w:sz w:val="32"/>
          <w:szCs w:val="32"/>
          <w:rtl/>
          <w:lang w:val="tr-TR"/>
        </w:rPr>
        <w:t>مفهوم التهجير القسري في القانون الدولي:</w:t>
      </w:r>
      <w:r w:rsidRPr="00FE5E9E">
        <w:rPr>
          <w:rFonts w:cs="Traditional Arabic"/>
          <w:sz w:val="32"/>
          <w:szCs w:val="32"/>
          <w:rtl/>
          <w:lang w:val="tr-TR"/>
        </w:rPr>
        <w:t xml:space="preserve"> "ممارسة تنفذها حكومات أو قوى شبه عسكرية</w:t>
      </w:r>
      <w:r w:rsidR="002B172A">
        <w:rPr>
          <w:rFonts w:cs="Traditional Arabic" w:hint="cs"/>
          <w:sz w:val="32"/>
          <w:szCs w:val="32"/>
          <w:rtl/>
          <w:lang w:val="tr-TR"/>
        </w:rPr>
        <w:t>،</w:t>
      </w:r>
      <w:r w:rsidRPr="00FE5E9E">
        <w:rPr>
          <w:rFonts w:cs="Traditional Arabic"/>
          <w:sz w:val="32"/>
          <w:szCs w:val="32"/>
          <w:rtl/>
          <w:lang w:val="tr-TR"/>
        </w:rPr>
        <w:t xml:space="preserve"> أو مجموعات متعصبة </w:t>
      </w:r>
      <w:r w:rsidRPr="00FE5E9E">
        <w:rPr>
          <w:rFonts w:cs="Traditional Arabic" w:hint="cs"/>
          <w:sz w:val="32"/>
          <w:szCs w:val="32"/>
          <w:rtl/>
          <w:lang w:val="tr-TR"/>
        </w:rPr>
        <w:t>ا</w:t>
      </w:r>
      <w:r w:rsidRPr="00FE5E9E">
        <w:rPr>
          <w:rFonts w:cs="Traditional Arabic"/>
          <w:sz w:val="32"/>
          <w:szCs w:val="32"/>
          <w:rtl/>
          <w:lang w:val="tr-TR"/>
        </w:rPr>
        <w:t>تجاه مجموعات عرقية أو دينية أو مذهبية</w:t>
      </w:r>
      <w:r w:rsidRPr="00FE5E9E">
        <w:rPr>
          <w:rFonts w:cs="Traditional Arabic" w:hint="cs"/>
          <w:sz w:val="32"/>
          <w:szCs w:val="32"/>
          <w:rtl/>
          <w:lang w:val="tr-TR"/>
        </w:rPr>
        <w:t>،</w:t>
      </w:r>
      <w:r w:rsidRPr="00FE5E9E">
        <w:rPr>
          <w:rFonts w:cs="Traditional Arabic"/>
          <w:sz w:val="32"/>
          <w:szCs w:val="32"/>
          <w:rtl/>
          <w:lang w:val="tr-TR"/>
        </w:rPr>
        <w:t xml:space="preserve"> بهدف إخلاء أراضٍ معينة</w:t>
      </w:r>
      <w:r w:rsidRPr="00FE5E9E">
        <w:rPr>
          <w:rFonts w:cs="Traditional Arabic" w:hint="cs"/>
          <w:sz w:val="32"/>
          <w:szCs w:val="32"/>
          <w:rtl/>
          <w:lang w:val="tr-TR"/>
        </w:rPr>
        <w:t>،</w:t>
      </w:r>
      <w:r w:rsidRPr="00FE5E9E">
        <w:rPr>
          <w:rFonts w:cs="Traditional Arabic"/>
          <w:sz w:val="32"/>
          <w:szCs w:val="32"/>
          <w:rtl/>
          <w:lang w:val="tr-TR"/>
        </w:rPr>
        <w:t xml:space="preserve"> وإحلال مجاميع سكانية أخرى بدل</w:t>
      </w:r>
      <w:r>
        <w:rPr>
          <w:rFonts w:cs="Traditional Arabic" w:hint="cs"/>
          <w:sz w:val="32"/>
          <w:szCs w:val="32"/>
          <w:rtl/>
          <w:lang w:val="tr-TR"/>
        </w:rPr>
        <w:t>ً</w:t>
      </w:r>
      <w:r w:rsidRPr="00FE5E9E">
        <w:rPr>
          <w:rFonts w:cs="Traditional Arabic"/>
          <w:sz w:val="32"/>
          <w:szCs w:val="32"/>
          <w:rtl/>
          <w:lang w:val="tr-TR"/>
        </w:rPr>
        <w:t>ا عنه</w:t>
      </w:r>
      <w:r w:rsidR="002B172A">
        <w:rPr>
          <w:rFonts w:cs="Traditional Arabic" w:hint="cs"/>
          <w:sz w:val="32"/>
          <w:szCs w:val="32"/>
          <w:rtl/>
          <w:lang w:val="tr-TR"/>
        </w:rPr>
        <w:t>ا</w:t>
      </w:r>
      <w:r w:rsidRPr="00D94667">
        <w:rPr>
          <w:rStyle w:val="a8"/>
          <w:rFonts w:cs="Traditional Arabic"/>
          <w:sz w:val="32"/>
          <w:szCs w:val="32"/>
          <w:rtl/>
          <w:lang w:val="tr-TR"/>
        </w:rPr>
        <w:footnoteReference w:id="9"/>
      </w:r>
      <w:r w:rsidRPr="00FE5E9E">
        <w:rPr>
          <w:rFonts w:cs="Traditional Arabic" w:hint="cs"/>
          <w:sz w:val="32"/>
          <w:szCs w:val="32"/>
          <w:rtl/>
          <w:lang w:val="tr-TR"/>
        </w:rPr>
        <w:t>.</w:t>
      </w:r>
      <w:r w:rsidRPr="00FE5E9E">
        <w:rPr>
          <w:rFonts w:cs="Traditional Arabic"/>
          <w:sz w:val="32"/>
          <w:szCs w:val="32"/>
          <w:lang w:val="tr-TR"/>
        </w:rPr>
        <w:t xml:space="preserve">  </w:t>
      </w:r>
    </w:p>
    <w:p w:rsidR="00233BB8" w:rsidRPr="00D94667" w:rsidRDefault="00233BB8" w:rsidP="00233BB8">
      <w:pPr>
        <w:pStyle w:val="aa"/>
        <w:bidi/>
        <w:jc w:val="both"/>
        <w:rPr>
          <w:rFonts w:asciiTheme="minorHAnsi" w:eastAsiaTheme="minorHAnsi" w:hAnsiTheme="minorHAnsi" w:cs="Traditional Arabic"/>
          <w:sz w:val="32"/>
          <w:szCs w:val="32"/>
          <w:rtl/>
          <w:lang w:val="tr-TR"/>
        </w:rPr>
      </w:pPr>
      <w:r w:rsidRPr="00D94667">
        <w:rPr>
          <w:rFonts w:asciiTheme="minorHAnsi" w:eastAsiaTheme="minorHAnsi" w:hAnsiTheme="minorHAnsi" w:cs="Traditional Arabic"/>
          <w:sz w:val="32"/>
          <w:szCs w:val="32"/>
          <w:rtl/>
          <w:lang w:val="tr-TR"/>
        </w:rPr>
        <w:t>وي</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عرّ</w:t>
      </w:r>
      <w:r>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ف القانون الدولي الإنساني التهجير القسري بأنه</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 xml:space="preserve"> "الإخلاء القسري وغير القانوني</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 xml:space="preserve"> لمجموعة من الأفراد والسكان من الأرض التي يقيمون عليها" وهو ممارسة مرتبطة بالتطهير</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 xml:space="preserve"> وإجراء تقوم به الحكومات</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 xml:space="preserve"> أو المجموعات المتعصبة تجاه مجموعة عرقية أو دينية معينة</w:t>
      </w:r>
      <w:r w:rsidRPr="00D94667">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 xml:space="preserve"> وأحيان</w:t>
      </w:r>
      <w:r w:rsidR="002B172A">
        <w:rPr>
          <w:rFonts w:asciiTheme="minorHAnsi" w:eastAsiaTheme="minorHAnsi" w:hAnsiTheme="minorHAnsi" w:cs="Traditional Arabic" w:hint="cs"/>
          <w:sz w:val="32"/>
          <w:szCs w:val="32"/>
          <w:rtl/>
          <w:lang w:val="tr-TR"/>
        </w:rPr>
        <w:t>ً</w:t>
      </w:r>
      <w:r w:rsidRPr="00D94667">
        <w:rPr>
          <w:rFonts w:asciiTheme="minorHAnsi" w:eastAsiaTheme="minorHAnsi" w:hAnsiTheme="minorHAnsi" w:cs="Traditional Arabic"/>
          <w:sz w:val="32"/>
          <w:szCs w:val="32"/>
          <w:rtl/>
          <w:lang w:val="tr-TR"/>
        </w:rPr>
        <w:t>ا ضد مجموعات عديدة بهدف إخلاء أراضٍ معينة لنخبة بديلة أو فئة معينة، وتعتبر المواد</w:t>
      </w:r>
      <w:r w:rsidRPr="00D94667">
        <w:rPr>
          <w:rFonts w:asciiTheme="minorHAnsi" w:eastAsiaTheme="minorHAnsi" w:hAnsiTheme="minorHAnsi" w:cs="Traditional Arabic" w:hint="cs"/>
          <w:sz w:val="32"/>
          <w:szCs w:val="32"/>
          <w:rtl/>
          <w:lang w:val="tr-TR"/>
        </w:rPr>
        <w:t xml:space="preserve"> (6)، (7)، (8)</w:t>
      </w:r>
      <w:r w:rsidRPr="00D94667">
        <w:rPr>
          <w:rFonts w:asciiTheme="minorHAnsi" w:eastAsiaTheme="minorHAnsi" w:hAnsiTheme="minorHAnsi" w:cs="Traditional Arabic"/>
          <w:sz w:val="32"/>
          <w:szCs w:val="32"/>
          <w:rtl/>
          <w:lang w:val="tr-TR"/>
        </w:rPr>
        <w:t>من نظام روما الأساسي، التهجير القسري جريمة حرب</w:t>
      </w:r>
      <w:r w:rsidRPr="00D94667">
        <w:rPr>
          <w:rStyle w:val="a8"/>
          <w:rFonts w:asciiTheme="minorHAnsi" w:eastAsiaTheme="minorHAnsi" w:hAnsiTheme="minorHAnsi" w:cs="Traditional Arabic"/>
          <w:sz w:val="32"/>
          <w:szCs w:val="32"/>
          <w:rtl/>
          <w:lang w:val="tr-TR"/>
        </w:rPr>
        <w:footnoteReference w:id="10"/>
      </w:r>
      <w:r w:rsidRPr="00D94667">
        <w:rPr>
          <w:rFonts w:asciiTheme="minorHAnsi" w:eastAsiaTheme="minorHAnsi" w:hAnsiTheme="minorHAnsi" w:cs="Traditional Arabic"/>
          <w:sz w:val="32"/>
          <w:szCs w:val="32"/>
          <w:lang w:val="tr-TR"/>
        </w:rPr>
        <w:t>.</w:t>
      </w:r>
    </w:p>
    <w:p w:rsidR="00DD6855" w:rsidRPr="00D94667" w:rsidRDefault="00A44788" w:rsidP="00A44788">
      <w:pPr>
        <w:pStyle w:val="aa"/>
        <w:bidi/>
        <w:jc w:val="both"/>
        <w:rPr>
          <w:rFonts w:asciiTheme="minorHAnsi" w:eastAsiaTheme="minorHAnsi" w:hAnsiTheme="minorHAnsi" w:cs="Traditional Arabic"/>
          <w:sz w:val="32"/>
          <w:szCs w:val="32"/>
          <w:rtl/>
          <w:lang w:val="tr-TR"/>
        </w:rPr>
      </w:pPr>
      <w:r>
        <w:rPr>
          <w:rFonts w:asciiTheme="minorHAnsi" w:eastAsiaTheme="minorHAnsi" w:hAnsiTheme="minorHAnsi" w:cs="Traditional Arabic" w:hint="cs"/>
          <w:b/>
          <w:bCs/>
          <w:sz w:val="32"/>
          <w:szCs w:val="32"/>
          <w:rtl/>
          <w:lang w:val="tr-TR"/>
        </w:rPr>
        <w:lastRenderedPageBreak/>
        <w:tab/>
      </w:r>
      <w:r w:rsidR="00DD6855" w:rsidRPr="00D94667">
        <w:rPr>
          <w:rFonts w:asciiTheme="minorHAnsi" w:eastAsiaTheme="minorHAnsi" w:hAnsiTheme="minorHAnsi" w:cs="Traditional Arabic" w:hint="cs"/>
          <w:b/>
          <w:bCs/>
          <w:sz w:val="32"/>
          <w:szCs w:val="32"/>
          <w:rtl/>
          <w:lang w:val="tr-TR"/>
        </w:rPr>
        <w:t xml:space="preserve">إجراءات مجلس الأمن إزاء التهجير القسري: </w:t>
      </w:r>
      <w:r w:rsidR="00DD6855" w:rsidRPr="00D94667">
        <w:rPr>
          <w:rFonts w:asciiTheme="minorHAnsi" w:eastAsiaTheme="minorHAnsi" w:hAnsiTheme="minorHAnsi" w:cs="Traditional Arabic" w:hint="cs"/>
          <w:sz w:val="32"/>
          <w:szCs w:val="32"/>
          <w:rtl/>
          <w:lang w:val="tr-TR"/>
        </w:rPr>
        <w:t xml:space="preserve">من قرارات مجلس الأمن في </w:t>
      </w:r>
      <w:r w:rsidR="00DD6855" w:rsidRPr="00D94667">
        <w:rPr>
          <w:rFonts w:asciiTheme="minorHAnsi" w:eastAsiaTheme="minorHAnsi" w:hAnsiTheme="minorHAnsi" w:cs="Traditional Arabic"/>
          <w:sz w:val="32"/>
          <w:szCs w:val="32"/>
          <w:rtl/>
          <w:lang w:val="tr-TR"/>
        </w:rPr>
        <w:t xml:space="preserve">القرار </w:t>
      </w:r>
      <w:r w:rsidR="00DD6855" w:rsidRPr="00D94667">
        <w:rPr>
          <w:rFonts w:asciiTheme="minorHAnsi" w:eastAsiaTheme="minorHAnsi" w:hAnsiTheme="minorHAnsi" w:cs="Traditional Arabic" w:hint="cs"/>
          <w:sz w:val="32"/>
          <w:szCs w:val="32"/>
          <w:rtl/>
          <w:lang w:val="tr-TR"/>
        </w:rPr>
        <w:t>"</w:t>
      </w:r>
      <w:r w:rsidR="00DD6855" w:rsidRPr="00D94667">
        <w:rPr>
          <w:rFonts w:asciiTheme="minorHAnsi" w:eastAsiaTheme="minorHAnsi" w:hAnsiTheme="minorHAnsi" w:cs="Traditional Arabic"/>
          <w:sz w:val="32"/>
          <w:szCs w:val="32"/>
          <w:rtl/>
          <w:lang w:val="tr-TR"/>
        </w:rPr>
        <w:t>1674</w:t>
      </w:r>
      <w:r w:rsidR="00DD6855" w:rsidRPr="00D94667">
        <w:rPr>
          <w:rFonts w:asciiTheme="minorHAnsi" w:eastAsiaTheme="minorHAnsi" w:hAnsiTheme="minorHAnsi" w:cs="Traditional Arabic" w:hint="cs"/>
          <w:sz w:val="32"/>
          <w:szCs w:val="32"/>
          <w:rtl/>
          <w:lang w:val="tr-TR"/>
        </w:rPr>
        <w:t>"</w:t>
      </w:r>
      <w:r w:rsidR="00DD6855" w:rsidRPr="00D94667">
        <w:rPr>
          <w:rFonts w:asciiTheme="minorHAnsi" w:eastAsiaTheme="minorHAnsi" w:hAnsiTheme="minorHAnsi" w:cs="Traditional Arabic"/>
          <w:sz w:val="32"/>
          <w:szCs w:val="32"/>
          <w:rtl/>
          <w:lang w:val="tr-TR"/>
        </w:rPr>
        <w:t xml:space="preserve"> لعام 2006 حماية المدنيين في الصراعات المسلحة</w:t>
      </w:r>
      <w:r w:rsidR="002B172A">
        <w:rPr>
          <w:rFonts w:asciiTheme="minorHAnsi" w:eastAsiaTheme="minorHAnsi" w:hAnsiTheme="minorHAnsi" w:cs="Traditional Arabic" w:hint="cs"/>
          <w:sz w:val="32"/>
          <w:szCs w:val="32"/>
          <w:rtl/>
          <w:lang w:val="tr-TR"/>
        </w:rPr>
        <w:t xml:space="preserve"> </w:t>
      </w:r>
      <w:r w:rsidR="00DD6855" w:rsidRPr="00D94667">
        <w:rPr>
          <w:rFonts w:asciiTheme="minorHAnsi" w:eastAsiaTheme="minorHAnsi" w:hAnsiTheme="minorHAnsi" w:cs="Traditional Arabic"/>
          <w:sz w:val="32"/>
          <w:szCs w:val="32"/>
          <w:rtl/>
          <w:lang w:val="tr-TR"/>
        </w:rPr>
        <w:t>(الفقرة 12): يشير إلى حظر التهجير القسري للمدنيين في حالات الصراع المسلح</w:t>
      </w:r>
      <w:r w:rsidR="003C757E" w:rsidRPr="00D94667">
        <w:rPr>
          <w:rFonts w:asciiTheme="minorHAnsi" w:eastAsiaTheme="minorHAnsi" w:hAnsiTheme="minorHAnsi" w:cs="Traditional Arabic" w:hint="cs"/>
          <w:sz w:val="32"/>
          <w:szCs w:val="32"/>
          <w:rtl/>
          <w:lang w:val="tr-TR"/>
        </w:rPr>
        <w:t>،</w:t>
      </w:r>
      <w:r w:rsidR="00233BB8">
        <w:rPr>
          <w:rFonts w:asciiTheme="minorHAnsi" w:eastAsiaTheme="minorHAnsi" w:hAnsiTheme="minorHAnsi" w:cs="Traditional Arabic"/>
          <w:sz w:val="32"/>
          <w:szCs w:val="32"/>
          <w:rtl/>
          <w:lang w:val="tr-TR"/>
        </w:rPr>
        <w:t xml:space="preserve"> في ظل ظروف تشكل انتهاك</w:t>
      </w:r>
      <w:r w:rsidR="00233BB8">
        <w:rPr>
          <w:rFonts w:asciiTheme="minorHAnsi" w:eastAsiaTheme="minorHAnsi" w:hAnsiTheme="minorHAnsi" w:cs="Traditional Arabic" w:hint="cs"/>
          <w:sz w:val="32"/>
          <w:szCs w:val="32"/>
          <w:rtl/>
          <w:lang w:val="tr-TR"/>
        </w:rPr>
        <w:t>ً</w:t>
      </w:r>
      <w:r w:rsidR="00233BB8">
        <w:rPr>
          <w:rFonts w:asciiTheme="minorHAnsi" w:eastAsiaTheme="minorHAnsi" w:hAnsiTheme="minorHAnsi" w:cs="Traditional Arabic"/>
          <w:sz w:val="32"/>
          <w:szCs w:val="32"/>
          <w:rtl/>
          <w:lang w:val="tr-TR"/>
        </w:rPr>
        <w:t>ا</w:t>
      </w:r>
      <w:r w:rsidR="00DD6855" w:rsidRPr="00D94667">
        <w:rPr>
          <w:rFonts w:asciiTheme="minorHAnsi" w:eastAsiaTheme="minorHAnsi" w:hAnsiTheme="minorHAnsi" w:cs="Traditional Arabic"/>
          <w:sz w:val="32"/>
          <w:szCs w:val="32"/>
          <w:rtl/>
          <w:lang w:val="tr-TR"/>
        </w:rPr>
        <w:t xml:space="preserve"> لالتزامات الأطراف بموجب القانون الإنساني الدولي</w:t>
      </w:r>
      <w:r w:rsidR="00DD6855" w:rsidRPr="00D94667">
        <w:rPr>
          <w:rStyle w:val="a8"/>
          <w:rFonts w:asciiTheme="minorHAnsi" w:eastAsiaTheme="minorHAnsi" w:hAnsiTheme="minorHAnsi" w:cs="Traditional Arabic"/>
          <w:sz w:val="32"/>
          <w:szCs w:val="32"/>
          <w:rtl/>
          <w:lang w:val="tr-TR"/>
        </w:rPr>
        <w:footnoteReference w:id="11"/>
      </w:r>
      <w:r w:rsidR="00DD6855" w:rsidRPr="00D94667">
        <w:rPr>
          <w:rFonts w:asciiTheme="minorHAnsi" w:eastAsiaTheme="minorHAnsi" w:hAnsiTheme="minorHAnsi" w:cs="Traditional Arabic" w:hint="cs"/>
          <w:sz w:val="32"/>
          <w:szCs w:val="32"/>
          <w:rtl/>
          <w:lang w:val="tr-TR"/>
        </w:rPr>
        <w:t>.</w:t>
      </w:r>
    </w:p>
    <w:p w:rsidR="00834C48" w:rsidRPr="00A44788" w:rsidRDefault="00DD6855" w:rsidP="00233BB8">
      <w:pPr>
        <w:pStyle w:val="a9"/>
        <w:numPr>
          <w:ilvl w:val="0"/>
          <w:numId w:val="18"/>
        </w:numPr>
        <w:spacing w:line="240" w:lineRule="auto"/>
        <w:jc w:val="both"/>
        <w:rPr>
          <w:rFonts w:cs="Traditional Arabic"/>
          <w:b/>
          <w:bCs/>
          <w:sz w:val="32"/>
          <w:szCs w:val="32"/>
          <w:rtl/>
          <w:lang w:val="tr-TR"/>
        </w:rPr>
      </w:pPr>
      <w:r w:rsidRPr="00A44788">
        <w:rPr>
          <w:rFonts w:cs="Traditional Arabic" w:hint="cs"/>
          <w:b/>
          <w:bCs/>
          <w:sz w:val="32"/>
          <w:szCs w:val="32"/>
          <w:rtl/>
          <w:lang w:val="tr-TR"/>
        </w:rPr>
        <w:t>الفرق بين الهجرة والتهجير</w:t>
      </w:r>
      <w:r w:rsidR="00D86288" w:rsidRPr="00A44788">
        <w:rPr>
          <w:rFonts w:cs="Traditional Arabic" w:hint="cs"/>
          <w:b/>
          <w:bCs/>
          <w:sz w:val="32"/>
          <w:szCs w:val="32"/>
          <w:rtl/>
          <w:lang w:val="tr-TR"/>
        </w:rPr>
        <w:t>:</w:t>
      </w:r>
      <w:r w:rsidR="002B172A">
        <w:rPr>
          <w:rFonts w:cs="Traditional Arabic" w:hint="cs"/>
          <w:b/>
          <w:bCs/>
          <w:sz w:val="32"/>
          <w:szCs w:val="32"/>
          <w:rtl/>
          <w:lang w:val="tr-TR"/>
        </w:rPr>
        <w:t xml:space="preserve"> </w:t>
      </w:r>
      <w:r w:rsidR="00D86288" w:rsidRPr="00A44788">
        <w:rPr>
          <w:rFonts w:cs="Traditional Arabic" w:hint="cs"/>
          <w:sz w:val="32"/>
          <w:szCs w:val="32"/>
          <w:rtl/>
          <w:lang w:val="tr-TR"/>
        </w:rPr>
        <w:t>من خلال تناولنا لمعنى كلمة</w:t>
      </w:r>
      <w:r w:rsidR="000E296D" w:rsidRPr="00A44788">
        <w:rPr>
          <w:rFonts w:cs="Traditional Arabic" w:hint="cs"/>
          <w:sz w:val="32"/>
          <w:szCs w:val="32"/>
          <w:rtl/>
          <w:lang w:val="tr-TR"/>
        </w:rPr>
        <w:t xml:space="preserve"> ت</w:t>
      </w:r>
      <w:r w:rsidR="00A44788">
        <w:rPr>
          <w:rFonts w:cs="Traditional Arabic" w:hint="cs"/>
          <w:sz w:val="32"/>
          <w:szCs w:val="32"/>
          <w:rtl/>
          <w:lang w:val="tr-TR"/>
        </w:rPr>
        <w:t>َ</w:t>
      </w:r>
      <w:r w:rsidR="000E296D" w:rsidRPr="00940ED8">
        <w:rPr>
          <w:rFonts w:cs="Traditional Arabic" w:hint="cs"/>
          <w:sz w:val="32"/>
          <w:szCs w:val="32"/>
          <w:rtl/>
          <w:lang w:val="tr-TR"/>
        </w:rPr>
        <w:t>ه</w:t>
      </w:r>
      <w:r w:rsidR="00233BB8">
        <w:rPr>
          <w:rFonts w:cs="Traditional Arabic" w:hint="cs"/>
          <w:sz w:val="32"/>
          <w:szCs w:val="32"/>
          <w:rtl/>
          <w:lang w:val="tr-TR"/>
        </w:rPr>
        <w:t>جير يتضح معنا</w:t>
      </w:r>
      <w:r w:rsidR="00834C48" w:rsidRPr="00A44788">
        <w:rPr>
          <w:rFonts w:cs="Traditional Arabic" w:hint="cs"/>
          <w:sz w:val="32"/>
          <w:szCs w:val="32"/>
          <w:rtl/>
          <w:lang w:val="tr-TR"/>
        </w:rPr>
        <w:t xml:space="preserve"> </w:t>
      </w:r>
      <w:r w:rsidR="00233BB8">
        <w:rPr>
          <w:rFonts w:cs="Traditional Arabic" w:hint="cs"/>
          <w:sz w:val="32"/>
          <w:szCs w:val="32"/>
          <w:rtl/>
          <w:lang w:val="tr-TR"/>
        </w:rPr>
        <w:t>الفرق</w:t>
      </w:r>
      <w:r w:rsidR="00834C48" w:rsidRPr="00A44788">
        <w:rPr>
          <w:rFonts w:cs="Traditional Arabic" w:hint="cs"/>
          <w:sz w:val="32"/>
          <w:szCs w:val="32"/>
          <w:rtl/>
          <w:lang w:val="tr-TR"/>
        </w:rPr>
        <w:t xml:space="preserve"> بين كلمتي الهجرة والتهجير</w:t>
      </w:r>
      <w:r w:rsidR="00A44788">
        <w:rPr>
          <w:rFonts w:cs="Traditional Arabic" w:hint="cs"/>
          <w:sz w:val="32"/>
          <w:szCs w:val="32"/>
          <w:rtl/>
          <w:lang w:val="tr-TR"/>
        </w:rPr>
        <w:t>.</w:t>
      </w:r>
    </w:p>
    <w:p w:rsidR="00834C48" w:rsidRPr="00D94667" w:rsidRDefault="00834C48" w:rsidP="00B95B34">
      <w:pPr>
        <w:spacing w:line="240" w:lineRule="auto"/>
        <w:jc w:val="both"/>
        <w:rPr>
          <w:rFonts w:cs="Traditional Arabic"/>
          <w:sz w:val="32"/>
          <w:szCs w:val="32"/>
          <w:rtl/>
          <w:lang w:val="tr-TR"/>
        </w:rPr>
      </w:pPr>
      <w:r w:rsidRPr="00684F8D">
        <w:rPr>
          <w:rFonts w:cs="Traditional Arabic" w:hint="cs"/>
          <w:b/>
          <w:bCs/>
          <w:color w:val="31849B" w:themeColor="accent5" w:themeShade="BF"/>
          <w:sz w:val="32"/>
          <w:szCs w:val="32"/>
          <w:u w:val="single"/>
          <w:rtl/>
          <w:lang w:val="tr-TR"/>
        </w:rPr>
        <w:t>ف</w:t>
      </w:r>
      <w:r w:rsidR="00D86288" w:rsidRPr="00684F8D">
        <w:rPr>
          <w:rFonts w:cs="Traditional Arabic" w:hint="cs"/>
          <w:b/>
          <w:bCs/>
          <w:color w:val="31849B" w:themeColor="accent5" w:themeShade="BF"/>
          <w:sz w:val="32"/>
          <w:szCs w:val="32"/>
          <w:u w:val="single"/>
          <w:rtl/>
          <w:lang w:val="tr-TR"/>
        </w:rPr>
        <w:t>الهجرة</w:t>
      </w:r>
      <w:r w:rsidRPr="00D94667">
        <w:rPr>
          <w:rFonts w:cs="Traditional Arabic" w:hint="cs"/>
          <w:sz w:val="32"/>
          <w:szCs w:val="32"/>
          <w:rtl/>
          <w:lang w:val="tr-TR"/>
        </w:rPr>
        <w:t>:</w:t>
      </w:r>
      <w:r w:rsidR="00BB70AF" w:rsidRPr="00D94667">
        <w:rPr>
          <w:rFonts w:cs="Traditional Arabic" w:hint="cs"/>
          <w:sz w:val="32"/>
          <w:szCs w:val="32"/>
          <w:rtl/>
          <w:lang w:val="tr-TR"/>
        </w:rPr>
        <w:t xml:space="preserve"> من</w:t>
      </w:r>
      <w:r w:rsidR="00233BB8">
        <w:rPr>
          <w:rFonts w:cs="Traditional Arabic" w:hint="cs"/>
          <w:sz w:val="32"/>
          <w:szCs w:val="32"/>
          <w:rtl/>
          <w:lang w:val="tr-TR"/>
        </w:rPr>
        <w:t xml:space="preserve"> </w:t>
      </w:r>
      <w:r w:rsidR="00BB70AF" w:rsidRPr="00D94667">
        <w:rPr>
          <w:rFonts w:cs="Traditional Arabic" w:hint="cs"/>
          <w:sz w:val="32"/>
          <w:szCs w:val="32"/>
          <w:rtl/>
          <w:lang w:val="tr-TR"/>
        </w:rPr>
        <w:t>ال</w:t>
      </w:r>
      <w:r w:rsidR="00D86288" w:rsidRPr="00D94667">
        <w:rPr>
          <w:rFonts w:cs="Traditional Arabic" w:hint="cs"/>
          <w:sz w:val="32"/>
          <w:szCs w:val="32"/>
          <w:rtl/>
          <w:lang w:val="tr-TR"/>
        </w:rPr>
        <w:t xml:space="preserve">ممكن أن تكون اختيارية </w:t>
      </w:r>
      <w:r w:rsidR="00BB70AF" w:rsidRPr="00D94667">
        <w:rPr>
          <w:rFonts w:cs="Traditional Arabic" w:hint="cs"/>
          <w:sz w:val="32"/>
          <w:szCs w:val="32"/>
          <w:rtl/>
          <w:lang w:val="tr-TR"/>
        </w:rPr>
        <w:t>ب</w:t>
      </w:r>
      <w:r w:rsidR="00D86288" w:rsidRPr="00D94667">
        <w:rPr>
          <w:rFonts w:cs="Traditional Arabic" w:hint="cs"/>
          <w:sz w:val="32"/>
          <w:szCs w:val="32"/>
          <w:rtl/>
          <w:lang w:val="tr-TR"/>
        </w:rPr>
        <w:t>رغبة المهاجر</w:t>
      </w:r>
      <w:r w:rsidR="00BB70AF" w:rsidRPr="00D94667">
        <w:rPr>
          <w:rFonts w:cs="Traditional Arabic" w:hint="cs"/>
          <w:sz w:val="32"/>
          <w:szCs w:val="32"/>
          <w:rtl/>
          <w:lang w:val="tr-TR"/>
        </w:rPr>
        <w:t>،</w:t>
      </w:r>
      <w:r w:rsidR="00B95B34" w:rsidRPr="00D94667">
        <w:rPr>
          <w:rFonts w:cs="Traditional Arabic" w:hint="cs"/>
          <w:sz w:val="32"/>
          <w:szCs w:val="32"/>
          <w:rtl/>
          <w:lang w:val="tr-TR"/>
        </w:rPr>
        <w:t xml:space="preserve"> دون</w:t>
      </w:r>
      <w:r w:rsidR="00D86288" w:rsidRPr="00D94667">
        <w:rPr>
          <w:rFonts w:cs="Traditional Arabic" w:hint="cs"/>
          <w:sz w:val="32"/>
          <w:szCs w:val="32"/>
          <w:rtl/>
          <w:lang w:val="tr-TR"/>
        </w:rPr>
        <w:t xml:space="preserve"> ت</w:t>
      </w:r>
      <w:r w:rsidRPr="00D94667">
        <w:rPr>
          <w:rFonts w:cs="Traditional Arabic" w:hint="cs"/>
          <w:sz w:val="32"/>
          <w:szCs w:val="32"/>
          <w:rtl/>
          <w:lang w:val="tr-TR"/>
        </w:rPr>
        <w:t>َ</w:t>
      </w:r>
      <w:r w:rsidR="00D86288" w:rsidRPr="00D94667">
        <w:rPr>
          <w:rFonts w:cs="Traditional Arabic" w:hint="cs"/>
          <w:sz w:val="32"/>
          <w:szCs w:val="32"/>
          <w:rtl/>
          <w:lang w:val="tr-TR"/>
        </w:rPr>
        <w:t>دخ</w:t>
      </w:r>
      <w:r w:rsidRPr="00D94667">
        <w:rPr>
          <w:rFonts w:cs="Traditional Arabic" w:hint="cs"/>
          <w:sz w:val="32"/>
          <w:szCs w:val="32"/>
          <w:rtl/>
          <w:lang w:val="tr-TR"/>
        </w:rPr>
        <w:t>ّ</w:t>
      </w:r>
      <w:r w:rsidR="00D86288" w:rsidRPr="00D94667">
        <w:rPr>
          <w:rFonts w:cs="Traditional Arabic" w:hint="cs"/>
          <w:sz w:val="32"/>
          <w:szCs w:val="32"/>
          <w:rtl/>
          <w:lang w:val="tr-TR"/>
        </w:rPr>
        <w:t xml:space="preserve">ل </w:t>
      </w:r>
      <w:r w:rsidR="00BB70AF" w:rsidRPr="00D94667">
        <w:rPr>
          <w:rFonts w:cs="Traditional Arabic" w:hint="cs"/>
          <w:sz w:val="32"/>
          <w:szCs w:val="32"/>
          <w:rtl/>
          <w:lang w:val="tr-TR"/>
        </w:rPr>
        <w:t xml:space="preserve">من </w:t>
      </w:r>
      <w:r w:rsidR="00D86288" w:rsidRPr="00D94667">
        <w:rPr>
          <w:rFonts w:cs="Traditional Arabic" w:hint="cs"/>
          <w:sz w:val="32"/>
          <w:szCs w:val="32"/>
          <w:rtl/>
          <w:lang w:val="tr-TR"/>
        </w:rPr>
        <w:t>جهة</w:t>
      </w:r>
      <w:r w:rsidR="00BB70AF" w:rsidRPr="00D94667">
        <w:rPr>
          <w:rFonts w:cs="Traditional Arabic" w:hint="cs"/>
          <w:sz w:val="32"/>
          <w:szCs w:val="32"/>
          <w:rtl/>
          <w:lang w:val="tr-TR"/>
        </w:rPr>
        <w:t xml:space="preserve"> خارجية</w:t>
      </w:r>
      <w:r w:rsidR="00D86288" w:rsidRPr="00D94667">
        <w:rPr>
          <w:rFonts w:cs="Traditional Arabic" w:hint="cs"/>
          <w:sz w:val="32"/>
          <w:szCs w:val="32"/>
          <w:rtl/>
          <w:lang w:val="tr-TR"/>
        </w:rPr>
        <w:t xml:space="preserve"> أخرى، وممكن أن تكون على سبيل الفرار من أي خطر يهدد حياة الإنسان ودينه وعرضه وماله ونسله.</w:t>
      </w:r>
    </w:p>
    <w:p w:rsidR="00B26600" w:rsidRPr="00D94667" w:rsidRDefault="00D86288" w:rsidP="00B95B34">
      <w:pPr>
        <w:spacing w:line="240" w:lineRule="auto"/>
        <w:jc w:val="both"/>
        <w:rPr>
          <w:rFonts w:cs="Traditional Arabic"/>
          <w:sz w:val="32"/>
          <w:szCs w:val="32"/>
          <w:rtl/>
          <w:lang w:val="tr-TR"/>
        </w:rPr>
      </w:pPr>
      <w:r w:rsidRPr="00684F8D">
        <w:rPr>
          <w:rFonts w:cs="Traditional Arabic" w:hint="cs"/>
          <w:b/>
          <w:bCs/>
          <w:color w:val="31849B" w:themeColor="accent5" w:themeShade="BF"/>
          <w:sz w:val="32"/>
          <w:szCs w:val="32"/>
          <w:u w:val="single"/>
          <w:rtl/>
          <w:lang w:val="tr-TR"/>
        </w:rPr>
        <w:t>أما التهجير</w:t>
      </w:r>
      <w:r w:rsidRPr="00D94667">
        <w:rPr>
          <w:rFonts w:cs="Traditional Arabic" w:hint="cs"/>
          <w:sz w:val="32"/>
          <w:szCs w:val="32"/>
          <w:rtl/>
          <w:lang w:val="tr-TR"/>
        </w:rPr>
        <w:t xml:space="preserve"> فمبناها يدل على معناها</w:t>
      </w:r>
      <w:r w:rsidR="00BB70AF" w:rsidRPr="00D94667">
        <w:rPr>
          <w:rFonts w:cs="Traditional Arabic" w:hint="cs"/>
          <w:sz w:val="32"/>
          <w:szCs w:val="32"/>
          <w:rtl/>
          <w:lang w:val="tr-TR"/>
        </w:rPr>
        <w:t>،</w:t>
      </w:r>
      <w:r w:rsidRPr="00D94667">
        <w:rPr>
          <w:rFonts w:cs="Traditional Arabic" w:hint="cs"/>
          <w:sz w:val="32"/>
          <w:szCs w:val="32"/>
          <w:rtl/>
          <w:lang w:val="tr-TR"/>
        </w:rPr>
        <w:t xml:space="preserve"> وزيادة المبنى تدل على زيادة المعنى</w:t>
      </w:r>
      <w:r w:rsidR="00233BB8">
        <w:rPr>
          <w:rFonts w:cs="Traditional Arabic" w:hint="cs"/>
          <w:sz w:val="32"/>
          <w:szCs w:val="32"/>
          <w:rtl/>
          <w:lang w:val="tr-TR"/>
        </w:rPr>
        <w:t xml:space="preserve"> (هَجَرَ، هَجَّرَ)</w:t>
      </w:r>
      <w:r w:rsidR="00BB70AF" w:rsidRPr="00D94667">
        <w:rPr>
          <w:rFonts w:cs="Traditional Arabic" w:hint="cs"/>
          <w:sz w:val="32"/>
          <w:szCs w:val="32"/>
          <w:rtl/>
          <w:lang w:val="tr-TR"/>
        </w:rPr>
        <w:t>،</w:t>
      </w:r>
      <w:r w:rsidRPr="00D94667">
        <w:rPr>
          <w:rFonts w:cs="Traditional Arabic" w:hint="cs"/>
          <w:sz w:val="32"/>
          <w:szCs w:val="32"/>
          <w:rtl/>
          <w:lang w:val="tr-TR"/>
        </w:rPr>
        <w:t xml:space="preserve"> فالـمُهَجَّر هو المعنى الآخر لكلمة هجرة</w:t>
      </w:r>
      <w:r w:rsidR="00BB70AF" w:rsidRPr="00D94667">
        <w:rPr>
          <w:rFonts w:cs="Traditional Arabic" w:hint="cs"/>
          <w:sz w:val="32"/>
          <w:szCs w:val="32"/>
          <w:rtl/>
          <w:lang w:val="tr-TR"/>
        </w:rPr>
        <w:t>،</w:t>
      </w:r>
      <w:r w:rsidRPr="00D94667">
        <w:rPr>
          <w:rFonts w:cs="Traditional Arabic" w:hint="cs"/>
          <w:sz w:val="32"/>
          <w:szCs w:val="32"/>
          <w:rtl/>
          <w:lang w:val="tr-TR"/>
        </w:rPr>
        <w:t xml:space="preserve"> وهو من أ</w:t>
      </w:r>
      <w:r w:rsidR="00BB70AF" w:rsidRPr="00D94667">
        <w:rPr>
          <w:rFonts w:cs="Traditional Arabic" w:hint="cs"/>
          <w:sz w:val="32"/>
          <w:szCs w:val="32"/>
          <w:rtl/>
          <w:lang w:val="tr-TR"/>
        </w:rPr>
        <w:t>ُ</w:t>
      </w:r>
      <w:r w:rsidRPr="00D94667">
        <w:rPr>
          <w:rFonts w:cs="Traditional Arabic" w:hint="cs"/>
          <w:sz w:val="32"/>
          <w:szCs w:val="32"/>
          <w:rtl/>
          <w:lang w:val="tr-TR"/>
        </w:rPr>
        <w:t>رغم على الهجرة دون اختيار منه</w:t>
      </w:r>
      <w:r w:rsidR="00BB70AF" w:rsidRPr="00D94667">
        <w:rPr>
          <w:rFonts w:cs="Traditional Arabic" w:hint="cs"/>
          <w:sz w:val="32"/>
          <w:szCs w:val="32"/>
          <w:rtl/>
          <w:lang w:val="tr-TR"/>
        </w:rPr>
        <w:t>،</w:t>
      </w:r>
      <w:r w:rsidR="00233BB8">
        <w:rPr>
          <w:rFonts w:cs="Traditional Arabic" w:hint="cs"/>
          <w:sz w:val="32"/>
          <w:szCs w:val="32"/>
          <w:rtl/>
          <w:lang w:val="tr-TR"/>
        </w:rPr>
        <w:t xml:space="preserve"> و</w:t>
      </w:r>
      <w:r w:rsidR="002B172A">
        <w:rPr>
          <w:rFonts w:cs="Traditional Arabic" w:hint="cs"/>
          <w:sz w:val="32"/>
          <w:szCs w:val="32"/>
          <w:rtl/>
          <w:lang w:val="tr-TR"/>
        </w:rPr>
        <w:t>تأتي بمعنى الطرد</w:t>
      </w:r>
      <w:r w:rsidR="00BB70AF" w:rsidRPr="00D94667">
        <w:rPr>
          <w:rFonts w:cs="Traditional Arabic" w:hint="cs"/>
          <w:sz w:val="32"/>
          <w:szCs w:val="32"/>
          <w:rtl/>
          <w:lang w:val="tr-TR"/>
        </w:rPr>
        <w:t>.</w:t>
      </w:r>
    </w:p>
    <w:p w:rsidR="00B26600" w:rsidRPr="00684F8D" w:rsidRDefault="00231F3F" w:rsidP="00A44788">
      <w:pPr>
        <w:pStyle w:val="a9"/>
        <w:numPr>
          <w:ilvl w:val="0"/>
          <w:numId w:val="17"/>
        </w:numPr>
        <w:spacing w:line="240" w:lineRule="auto"/>
        <w:jc w:val="both"/>
        <w:rPr>
          <w:rFonts w:cs="Traditional Arabic"/>
          <w:color w:val="4F6228" w:themeColor="accent3" w:themeShade="80"/>
          <w:sz w:val="32"/>
          <w:szCs w:val="32"/>
          <w:rtl/>
          <w:lang w:val="tr-TR"/>
        </w:rPr>
      </w:pPr>
      <w:r w:rsidRPr="00684F8D">
        <w:rPr>
          <w:rFonts w:cs="Traditional Arabic" w:hint="cs"/>
          <w:b/>
          <w:bCs/>
          <w:color w:val="4F6228" w:themeColor="accent3" w:themeShade="80"/>
          <w:sz w:val="32"/>
          <w:szCs w:val="32"/>
          <w:rtl/>
          <w:lang w:val="tr-TR"/>
        </w:rPr>
        <w:t>طرق</w:t>
      </w:r>
      <w:r w:rsidR="00B26600" w:rsidRPr="00684F8D">
        <w:rPr>
          <w:rFonts w:cs="Traditional Arabic" w:hint="cs"/>
          <w:b/>
          <w:bCs/>
          <w:color w:val="4F6228" w:themeColor="accent3" w:themeShade="80"/>
          <w:sz w:val="32"/>
          <w:szCs w:val="32"/>
          <w:rtl/>
          <w:lang w:val="tr-TR"/>
        </w:rPr>
        <w:t xml:space="preserve"> التهجير القسري</w:t>
      </w:r>
      <w:r w:rsidR="00B26600" w:rsidRPr="00684F8D">
        <w:rPr>
          <w:rFonts w:cs="Traditional Arabic" w:hint="cs"/>
          <w:color w:val="4F6228" w:themeColor="accent3" w:themeShade="80"/>
          <w:sz w:val="32"/>
          <w:szCs w:val="32"/>
          <w:rtl/>
          <w:lang w:val="tr-TR"/>
        </w:rPr>
        <w:t>:</w:t>
      </w:r>
    </w:p>
    <w:p w:rsidR="00231F3F" w:rsidRPr="00D94667" w:rsidRDefault="00B95B34" w:rsidP="00231F3F">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231F3F" w:rsidRPr="00D94667">
        <w:rPr>
          <w:rFonts w:cs="Traditional Arabic" w:hint="cs"/>
          <w:sz w:val="32"/>
          <w:szCs w:val="32"/>
          <w:rtl/>
          <w:lang w:val="tr-TR"/>
        </w:rPr>
        <w:t xml:space="preserve">لا يروق للأنظمة المستبدة أن تجد </w:t>
      </w:r>
      <w:r w:rsidR="00562853" w:rsidRPr="00D94667">
        <w:rPr>
          <w:rFonts w:cs="Traditional Arabic" w:hint="cs"/>
          <w:sz w:val="32"/>
          <w:szCs w:val="32"/>
          <w:rtl/>
          <w:lang w:val="tr-TR"/>
        </w:rPr>
        <w:t xml:space="preserve">بينها </w:t>
      </w:r>
      <w:r w:rsidR="00231F3F" w:rsidRPr="00D94667">
        <w:rPr>
          <w:rFonts w:cs="Traditional Arabic" w:hint="cs"/>
          <w:sz w:val="32"/>
          <w:szCs w:val="32"/>
          <w:rtl/>
          <w:lang w:val="tr-TR"/>
        </w:rPr>
        <w:t>من يعارضها، فهذا لا</w:t>
      </w:r>
      <w:r w:rsidR="002B172A">
        <w:rPr>
          <w:rFonts w:cs="Traditional Arabic" w:hint="cs"/>
          <w:sz w:val="32"/>
          <w:szCs w:val="32"/>
          <w:rtl/>
          <w:lang w:val="tr-TR"/>
        </w:rPr>
        <w:t xml:space="preserve"> يتلاءم وفكرها، ولم تتناغم يومًا</w:t>
      </w:r>
      <w:r w:rsidR="00231F3F" w:rsidRPr="00D94667">
        <w:rPr>
          <w:rFonts w:cs="Traditional Arabic" w:hint="cs"/>
          <w:sz w:val="32"/>
          <w:szCs w:val="32"/>
          <w:rtl/>
          <w:lang w:val="tr-TR"/>
        </w:rPr>
        <w:t xml:space="preserve"> في ت</w:t>
      </w:r>
      <w:r w:rsidR="00A44788">
        <w:rPr>
          <w:rFonts w:cs="Traditional Arabic" w:hint="cs"/>
          <w:sz w:val="32"/>
          <w:szCs w:val="32"/>
          <w:rtl/>
          <w:lang w:val="tr-TR"/>
        </w:rPr>
        <w:t>َ</w:t>
      </w:r>
      <w:r w:rsidR="00231F3F" w:rsidRPr="00D94667">
        <w:rPr>
          <w:rFonts w:cs="Traditional Arabic" w:hint="cs"/>
          <w:sz w:val="32"/>
          <w:szCs w:val="32"/>
          <w:rtl/>
          <w:lang w:val="tr-TR"/>
        </w:rPr>
        <w:t>قب</w:t>
      </w:r>
      <w:r w:rsidR="00A44788">
        <w:rPr>
          <w:rFonts w:cs="Traditional Arabic" w:hint="cs"/>
          <w:sz w:val="32"/>
          <w:szCs w:val="32"/>
          <w:rtl/>
          <w:lang w:val="tr-TR"/>
        </w:rPr>
        <w:t>ّ</w:t>
      </w:r>
      <w:r w:rsidR="00231F3F" w:rsidRPr="00D94667">
        <w:rPr>
          <w:rFonts w:cs="Traditional Arabic" w:hint="cs"/>
          <w:sz w:val="32"/>
          <w:szCs w:val="32"/>
          <w:rtl/>
          <w:lang w:val="tr-TR"/>
        </w:rPr>
        <w:t>ل الرأي المخالف، هذا دعا إلى احتكار كل شيء يدعم فكر المستبد ويمج</w:t>
      </w:r>
      <w:r w:rsidR="005432D8">
        <w:rPr>
          <w:rFonts w:cs="Traditional Arabic" w:hint="cs"/>
          <w:sz w:val="32"/>
          <w:szCs w:val="32"/>
          <w:rtl/>
          <w:lang w:val="tr-TR"/>
        </w:rPr>
        <w:t>ّ</w:t>
      </w:r>
      <w:r w:rsidR="000F55A2">
        <w:rPr>
          <w:rFonts w:cs="Traditional Arabic" w:hint="cs"/>
          <w:sz w:val="32"/>
          <w:szCs w:val="32"/>
          <w:rtl/>
          <w:lang w:val="tr-TR"/>
        </w:rPr>
        <w:t>د سلطانه، فإن وجد رأسًا</w:t>
      </w:r>
      <w:r w:rsidR="00231F3F" w:rsidRPr="00D94667">
        <w:rPr>
          <w:rFonts w:cs="Traditional Arabic" w:hint="cs"/>
          <w:sz w:val="32"/>
          <w:szCs w:val="32"/>
          <w:rtl/>
          <w:lang w:val="tr-TR"/>
        </w:rPr>
        <w:t xml:space="preserve"> قد رُفع قام بزجه أو إبعاده بأي طريقة كانت، </w:t>
      </w:r>
      <w:r w:rsidR="00684F8D">
        <w:rPr>
          <w:rFonts w:cs="Traditional Arabic" w:hint="cs"/>
          <w:sz w:val="32"/>
          <w:szCs w:val="32"/>
          <w:rtl/>
          <w:lang w:val="tr-TR"/>
        </w:rPr>
        <w:t>وهذا ما اتبعه رأس النظام السوري.</w:t>
      </w:r>
      <w:r w:rsidR="00A44788">
        <w:rPr>
          <w:rFonts w:cs="Traditional Arabic" w:hint="cs"/>
          <w:sz w:val="32"/>
          <w:szCs w:val="32"/>
          <w:rtl/>
          <w:lang w:val="tr-TR"/>
        </w:rPr>
        <w:t xml:space="preserve"> </w:t>
      </w:r>
      <w:r w:rsidRPr="00D94667">
        <w:rPr>
          <w:rFonts w:cs="Traditional Arabic" w:hint="cs"/>
          <w:sz w:val="32"/>
          <w:szCs w:val="32"/>
          <w:rtl/>
          <w:lang w:val="tr-TR"/>
        </w:rPr>
        <w:t>وقد تختلف طرق التهجير</w:t>
      </w:r>
      <w:r w:rsidR="00231F3F" w:rsidRPr="00D94667">
        <w:rPr>
          <w:rFonts w:cs="Traditional Arabic" w:hint="cs"/>
          <w:sz w:val="32"/>
          <w:szCs w:val="32"/>
          <w:rtl/>
          <w:lang w:val="tr-TR"/>
        </w:rPr>
        <w:t xml:space="preserve"> بحسب</w:t>
      </w:r>
      <w:r w:rsidR="00562853" w:rsidRPr="00D94667">
        <w:rPr>
          <w:rFonts w:cs="Traditional Arabic" w:hint="cs"/>
          <w:sz w:val="32"/>
          <w:szCs w:val="32"/>
          <w:rtl/>
          <w:lang w:val="tr-TR"/>
        </w:rPr>
        <w:t xml:space="preserve"> أهداف النظام </w:t>
      </w:r>
      <w:proofErr w:type="spellStart"/>
      <w:r w:rsidR="00562853" w:rsidRPr="00D94667">
        <w:rPr>
          <w:rFonts w:cs="Traditional Arabic" w:hint="cs"/>
          <w:sz w:val="32"/>
          <w:szCs w:val="32"/>
          <w:rtl/>
          <w:lang w:val="tr-TR"/>
        </w:rPr>
        <w:t>المبي</w:t>
      </w:r>
      <w:r w:rsidR="005432D8">
        <w:rPr>
          <w:rFonts w:cs="Traditional Arabic" w:hint="cs"/>
          <w:sz w:val="32"/>
          <w:szCs w:val="32"/>
          <w:rtl/>
          <w:lang w:val="tr-TR"/>
        </w:rPr>
        <w:t>ّ</w:t>
      </w:r>
      <w:r w:rsidR="00562853" w:rsidRPr="00D94667">
        <w:rPr>
          <w:rFonts w:cs="Traditional Arabic" w:hint="cs"/>
          <w:sz w:val="32"/>
          <w:szCs w:val="32"/>
          <w:rtl/>
          <w:lang w:val="tr-TR"/>
        </w:rPr>
        <w:t>تة</w:t>
      </w:r>
      <w:proofErr w:type="spellEnd"/>
      <w:r w:rsidR="00562853" w:rsidRPr="00D94667">
        <w:rPr>
          <w:rFonts w:cs="Traditional Arabic" w:hint="cs"/>
          <w:sz w:val="32"/>
          <w:szCs w:val="32"/>
          <w:rtl/>
          <w:lang w:val="tr-TR"/>
        </w:rPr>
        <w:t>،</w:t>
      </w:r>
      <w:r w:rsidR="00231F3F" w:rsidRPr="00D94667">
        <w:rPr>
          <w:rFonts w:cs="Traditional Arabic" w:hint="cs"/>
          <w:sz w:val="32"/>
          <w:szCs w:val="32"/>
          <w:rtl/>
          <w:lang w:val="tr-TR"/>
        </w:rPr>
        <w:t xml:space="preserve"> فمن </w:t>
      </w:r>
      <w:r w:rsidR="00231F3F" w:rsidRPr="00D94667">
        <w:rPr>
          <w:rFonts w:cs="Traditional Arabic" w:hint="cs"/>
          <w:b/>
          <w:bCs/>
          <w:sz w:val="32"/>
          <w:szCs w:val="32"/>
          <w:rtl/>
          <w:lang w:val="tr-TR"/>
        </w:rPr>
        <w:t>هذه الطرق:</w:t>
      </w:r>
    </w:p>
    <w:p w:rsidR="00B26600" w:rsidRPr="00D94667" w:rsidRDefault="00130458" w:rsidP="00AB7FB0">
      <w:pPr>
        <w:pStyle w:val="a9"/>
        <w:numPr>
          <w:ilvl w:val="0"/>
          <w:numId w:val="6"/>
        </w:numPr>
        <w:spacing w:line="240" w:lineRule="auto"/>
        <w:jc w:val="both"/>
        <w:rPr>
          <w:rFonts w:cs="Traditional Arabic"/>
          <w:sz w:val="32"/>
          <w:szCs w:val="32"/>
          <w:lang w:val="tr-TR"/>
        </w:rPr>
      </w:pPr>
      <w:r w:rsidRPr="00D94667">
        <w:rPr>
          <w:rFonts w:cs="Traditional Arabic" w:hint="cs"/>
          <w:sz w:val="32"/>
          <w:szCs w:val="32"/>
          <w:rtl/>
          <w:lang w:val="tr-TR"/>
        </w:rPr>
        <w:t xml:space="preserve">الاعتقالات التعسفية دون أي استثناءات أو حدود. </w:t>
      </w:r>
      <w:r w:rsidR="000F55A2">
        <w:rPr>
          <w:rFonts w:cs="Traditional Arabic" w:hint="cs"/>
          <w:sz w:val="32"/>
          <w:szCs w:val="32"/>
          <w:rtl/>
          <w:lang w:val="tr-TR"/>
        </w:rPr>
        <w:t>فقد بلغ عدد المعتقلين 118829 شخصًا</w:t>
      </w:r>
      <w:r w:rsidR="00F47BEC">
        <w:rPr>
          <w:rFonts w:cs="Traditional Arabic" w:hint="cs"/>
          <w:sz w:val="32"/>
          <w:szCs w:val="32"/>
          <w:rtl/>
          <w:lang w:val="tr-TR"/>
        </w:rPr>
        <w:t xml:space="preserve"> حتى آذار 2018</w:t>
      </w:r>
      <w:r w:rsidRPr="00D94667">
        <w:rPr>
          <w:rFonts w:cs="Traditional Arabic" w:hint="cs"/>
          <w:sz w:val="32"/>
          <w:szCs w:val="32"/>
          <w:rtl/>
          <w:lang w:val="tr-TR"/>
        </w:rPr>
        <w:t>.</w:t>
      </w:r>
      <w:r w:rsidR="00F47BEC">
        <w:rPr>
          <w:rStyle w:val="a8"/>
          <w:rFonts w:cs="Traditional Arabic"/>
          <w:sz w:val="32"/>
          <w:szCs w:val="32"/>
          <w:lang w:val="tr-TR"/>
        </w:rPr>
        <w:footnoteReference w:id="12"/>
      </w:r>
    </w:p>
    <w:p w:rsidR="003938A0" w:rsidRPr="00677D09" w:rsidRDefault="007A7DCD" w:rsidP="00130458">
      <w:pPr>
        <w:pStyle w:val="a9"/>
        <w:numPr>
          <w:ilvl w:val="0"/>
          <w:numId w:val="6"/>
        </w:numPr>
        <w:spacing w:line="240" w:lineRule="auto"/>
        <w:jc w:val="both"/>
        <w:rPr>
          <w:rFonts w:cs="Traditional Arabic"/>
          <w:sz w:val="30"/>
          <w:szCs w:val="30"/>
          <w:lang w:val="tr-TR"/>
        </w:rPr>
      </w:pPr>
      <w:r w:rsidRPr="00677D09">
        <w:rPr>
          <w:rFonts w:cs="Traditional Arabic" w:hint="cs"/>
          <w:sz w:val="30"/>
          <w:szCs w:val="30"/>
          <w:rtl/>
          <w:lang w:val="tr-TR"/>
        </w:rPr>
        <w:t>التجنيد الإجباري واعتقال الشباب على الحواجز.</w:t>
      </w:r>
      <w:r w:rsidR="007C029D" w:rsidRPr="00677D09">
        <w:rPr>
          <w:rFonts w:cs="Traditional Arabic" w:hint="cs"/>
          <w:sz w:val="30"/>
          <w:szCs w:val="30"/>
          <w:rtl/>
          <w:lang w:val="tr-TR"/>
        </w:rPr>
        <w:t xml:space="preserve"> وقد وث</w:t>
      </w:r>
      <w:r w:rsidR="004565A9" w:rsidRPr="00677D09">
        <w:rPr>
          <w:rFonts w:cs="Traditional Arabic" w:hint="cs"/>
          <w:sz w:val="30"/>
          <w:szCs w:val="30"/>
          <w:rtl/>
          <w:lang w:val="tr-TR"/>
        </w:rPr>
        <w:t>ّ</w:t>
      </w:r>
      <w:r w:rsidR="002B172A">
        <w:rPr>
          <w:rFonts w:cs="Traditional Arabic" w:hint="cs"/>
          <w:sz w:val="30"/>
          <w:szCs w:val="30"/>
          <w:rtl/>
          <w:lang w:val="tr-TR"/>
        </w:rPr>
        <w:t xml:space="preserve">قت </w:t>
      </w:r>
      <w:r w:rsidR="007C029D" w:rsidRPr="00677D09">
        <w:rPr>
          <w:rFonts w:cs="Traditional Arabic" w:hint="cs"/>
          <w:sz w:val="30"/>
          <w:szCs w:val="30"/>
          <w:rtl/>
          <w:lang w:val="tr-TR"/>
        </w:rPr>
        <w:t>حقوق الإنسان أسماء الكثير من الشبان السوريين وتتراوح أعمارهم ما بين 25-35 سنة حالات اعتقال وسوقهم إلى التجنيد الإجباري</w:t>
      </w:r>
      <w:r w:rsidR="0055454F" w:rsidRPr="00677D09">
        <w:rPr>
          <w:rFonts w:cs="Traditional Arabic" w:hint="cs"/>
          <w:sz w:val="30"/>
          <w:szCs w:val="30"/>
          <w:rtl/>
          <w:lang w:val="tr-TR"/>
        </w:rPr>
        <w:t xml:space="preserve"> في غالب المحافظات</w:t>
      </w:r>
      <w:r w:rsidR="0055454F" w:rsidRPr="00677D09">
        <w:rPr>
          <w:rStyle w:val="a8"/>
          <w:rFonts w:cs="Traditional Arabic"/>
          <w:sz w:val="30"/>
          <w:szCs w:val="30"/>
          <w:rtl/>
          <w:lang w:val="tr-TR"/>
        </w:rPr>
        <w:footnoteReference w:id="13"/>
      </w:r>
      <w:r w:rsidR="007C029D" w:rsidRPr="00677D09">
        <w:rPr>
          <w:rFonts w:cs="Traditional Arabic" w:hint="cs"/>
          <w:sz w:val="30"/>
          <w:szCs w:val="30"/>
          <w:rtl/>
          <w:lang w:val="tr-TR"/>
        </w:rPr>
        <w:t xml:space="preserve">. </w:t>
      </w:r>
    </w:p>
    <w:p w:rsidR="003938A0" w:rsidRPr="00D94667" w:rsidRDefault="003938A0" w:rsidP="00130458">
      <w:pPr>
        <w:pStyle w:val="a9"/>
        <w:numPr>
          <w:ilvl w:val="0"/>
          <w:numId w:val="6"/>
        </w:numPr>
        <w:spacing w:line="240" w:lineRule="auto"/>
        <w:jc w:val="both"/>
        <w:rPr>
          <w:rFonts w:cs="Traditional Arabic"/>
          <w:sz w:val="32"/>
          <w:szCs w:val="32"/>
          <w:lang w:val="tr-TR"/>
        </w:rPr>
      </w:pPr>
      <w:r w:rsidRPr="00D94667">
        <w:rPr>
          <w:rFonts w:cs="Traditional Arabic" w:hint="cs"/>
          <w:sz w:val="32"/>
          <w:szCs w:val="32"/>
          <w:rtl/>
          <w:lang w:val="tr-TR"/>
        </w:rPr>
        <w:t>إعادة التنظيم العمراني وإطلاق مشاريع كبرى: كما في حمص "مشروع حلم حمص</w:t>
      </w:r>
      <w:r w:rsidR="000F55A2">
        <w:rPr>
          <w:rFonts w:cs="Traditional Arabic" w:hint="cs"/>
          <w:sz w:val="32"/>
          <w:szCs w:val="32"/>
          <w:rtl/>
          <w:lang w:val="tr-TR"/>
        </w:rPr>
        <w:t>" ويقضي بهدم حمص القديمة. وأيضًا</w:t>
      </w:r>
      <w:r w:rsidRPr="00D94667">
        <w:rPr>
          <w:rFonts w:cs="Traditional Arabic" w:hint="cs"/>
          <w:sz w:val="32"/>
          <w:szCs w:val="32"/>
          <w:rtl/>
          <w:lang w:val="tr-TR"/>
        </w:rPr>
        <w:t xml:space="preserve"> ما جرى في </w:t>
      </w:r>
      <w:proofErr w:type="spellStart"/>
      <w:r w:rsidRPr="00D94667">
        <w:rPr>
          <w:rFonts w:cs="Traditional Arabic" w:hint="cs"/>
          <w:sz w:val="32"/>
          <w:szCs w:val="32"/>
          <w:rtl/>
          <w:lang w:val="tr-TR"/>
        </w:rPr>
        <w:t>كفرسوسة</w:t>
      </w:r>
      <w:proofErr w:type="spellEnd"/>
      <w:r w:rsidR="00034610" w:rsidRPr="00D94667">
        <w:rPr>
          <w:rFonts w:cs="Traditional Arabic" w:hint="cs"/>
          <w:sz w:val="32"/>
          <w:szCs w:val="32"/>
          <w:rtl/>
          <w:lang w:val="tr-TR"/>
        </w:rPr>
        <w:t>،</w:t>
      </w:r>
      <w:r w:rsidRPr="00D94667">
        <w:rPr>
          <w:rFonts w:cs="Traditional Arabic" w:hint="cs"/>
          <w:sz w:val="32"/>
          <w:szCs w:val="32"/>
          <w:rtl/>
          <w:lang w:val="tr-TR"/>
        </w:rPr>
        <w:t xml:space="preserve"> وبساتين المزة</w:t>
      </w:r>
      <w:r w:rsidR="00034610" w:rsidRPr="00D94667">
        <w:rPr>
          <w:rFonts w:cs="Traditional Arabic" w:hint="cs"/>
          <w:sz w:val="32"/>
          <w:szCs w:val="32"/>
          <w:rtl/>
          <w:lang w:val="tr-TR"/>
        </w:rPr>
        <w:t>،</w:t>
      </w:r>
      <w:r w:rsidRPr="00D94667">
        <w:rPr>
          <w:rFonts w:cs="Traditional Arabic" w:hint="cs"/>
          <w:sz w:val="32"/>
          <w:szCs w:val="32"/>
          <w:rtl/>
          <w:lang w:val="tr-TR"/>
        </w:rPr>
        <w:t xml:space="preserve"> والقدم</w:t>
      </w:r>
      <w:r w:rsidR="00034610" w:rsidRPr="00D94667">
        <w:rPr>
          <w:rFonts w:cs="Traditional Arabic" w:hint="cs"/>
          <w:sz w:val="32"/>
          <w:szCs w:val="32"/>
          <w:rtl/>
          <w:lang w:val="tr-TR"/>
        </w:rPr>
        <w:t>،</w:t>
      </w:r>
      <w:r w:rsidRPr="00D94667">
        <w:rPr>
          <w:rFonts w:cs="Traditional Arabic" w:hint="cs"/>
          <w:sz w:val="32"/>
          <w:szCs w:val="32"/>
          <w:rtl/>
          <w:lang w:val="tr-TR"/>
        </w:rPr>
        <w:t xml:space="preserve"> وداريا وغيرها</w:t>
      </w:r>
      <w:r w:rsidRPr="00F47BEC">
        <w:rPr>
          <w:sz w:val="32"/>
          <w:szCs w:val="32"/>
          <w:vertAlign w:val="superscript"/>
          <w:rtl/>
        </w:rPr>
        <w:footnoteReference w:id="14"/>
      </w:r>
      <w:r w:rsidRPr="00D94667">
        <w:rPr>
          <w:rFonts w:cs="Traditional Arabic" w:hint="cs"/>
          <w:sz w:val="32"/>
          <w:szCs w:val="32"/>
          <w:rtl/>
          <w:lang w:val="tr-TR"/>
        </w:rPr>
        <w:t>.</w:t>
      </w:r>
    </w:p>
    <w:p w:rsidR="0055454F" w:rsidRPr="00677D09" w:rsidRDefault="0055454F" w:rsidP="00130458">
      <w:pPr>
        <w:pStyle w:val="a9"/>
        <w:numPr>
          <w:ilvl w:val="0"/>
          <w:numId w:val="6"/>
        </w:numPr>
        <w:spacing w:line="240" w:lineRule="auto"/>
        <w:jc w:val="both"/>
        <w:rPr>
          <w:rFonts w:cs="Traditional Arabic"/>
          <w:sz w:val="30"/>
          <w:szCs w:val="30"/>
          <w:lang w:val="tr-TR"/>
        </w:rPr>
      </w:pPr>
      <w:r w:rsidRPr="00677D09">
        <w:rPr>
          <w:rFonts w:cs="Traditional Arabic" w:hint="cs"/>
          <w:sz w:val="30"/>
          <w:szCs w:val="30"/>
          <w:rtl/>
          <w:lang w:val="tr-TR"/>
        </w:rPr>
        <w:t xml:space="preserve">إجبار السكان على بيع البيوت </w:t>
      </w:r>
      <w:r w:rsidR="00D15C20" w:rsidRPr="00677D09">
        <w:rPr>
          <w:rFonts w:cs="Traditional Arabic" w:hint="cs"/>
          <w:sz w:val="30"/>
          <w:szCs w:val="30"/>
          <w:rtl/>
          <w:lang w:val="tr-TR"/>
        </w:rPr>
        <w:t>بأثمان زهيدة</w:t>
      </w:r>
      <w:r w:rsidR="00EE1057" w:rsidRPr="00677D09">
        <w:rPr>
          <w:rFonts w:cs="Traditional Arabic" w:hint="cs"/>
          <w:sz w:val="30"/>
          <w:szCs w:val="30"/>
          <w:rtl/>
          <w:lang w:val="tr-TR"/>
        </w:rPr>
        <w:t xml:space="preserve">، </w:t>
      </w:r>
      <w:r w:rsidRPr="00677D09">
        <w:rPr>
          <w:rFonts w:cs="Traditional Arabic" w:hint="cs"/>
          <w:sz w:val="30"/>
          <w:szCs w:val="30"/>
          <w:rtl/>
          <w:lang w:val="tr-TR"/>
        </w:rPr>
        <w:t>وخاصة في دمشق القديمة</w:t>
      </w:r>
      <w:r w:rsidR="00EE1057" w:rsidRPr="00677D09">
        <w:rPr>
          <w:rFonts w:cs="Traditional Arabic" w:hint="cs"/>
          <w:sz w:val="30"/>
          <w:szCs w:val="30"/>
          <w:rtl/>
          <w:lang w:val="tr-TR"/>
        </w:rPr>
        <w:t>،</w:t>
      </w:r>
      <w:r w:rsidR="000F55A2">
        <w:rPr>
          <w:rFonts w:cs="Traditional Arabic" w:hint="cs"/>
          <w:sz w:val="30"/>
          <w:szCs w:val="30"/>
          <w:rtl/>
          <w:lang w:val="tr-TR"/>
        </w:rPr>
        <w:t xml:space="preserve"> </w:t>
      </w:r>
      <w:r w:rsidR="00EE1057" w:rsidRPr="00677D09">
        <w:rPr>
          <w:rFonts w:cs="Traditional Arabic" w:hint="cs"/>
          <w:sz w:val="30"/>
          <w:szCs w:val="30"/>
          <w:rtl/>
          <w:lang w:val="tr-TR"/>
        </w:rPr>
        <w:t>لتفريغها والاستيلاء عليها، وبالخصوص</w:t>
      </w:r>
      <w:r w:rsidR="0084410B" w:rsidRPr="00677D09">
        <w:rPr>
          <w:rFonts w:cs="Traditional Arabic" w:hint="cs"/>
          <w:sz w:val="30"/>
          <w:szCs w:val="30"/>
          <w:rtl/>
          <w:lang w:val="tr-TR"/>
        </w:rPr>
        <w:t xml:space="preserve"> بيوت</w:t>
      </w:r>
      <w:r w:rsidR="00EE1057" w:rsidRPr="00677D09">
        <w:rPr>
          <w:rFonts w:cs="Traditional Arabic" w:hint="cs"/>
          <w:sz w:val="30"/>
          <w:szCs w:val="30"/>
          <w:rtl/>
          <w:lang w:val="tr-TR"/>
        </w:rPr>
        <w:t xml:space="preserve"> أبناء السن</w:t>
      </w:r>
      <w:r w:rsidR="00D15C20" w:rsidRPr="00677D09">
        <w:rPr>
          <w:rFonts w:cs="Traditional Arabic" w:hint="cs"/>
          <w:sz w:val="30"/>
          <w:szCs w:val="30"/>
          <w:rtl/>
          <w:lang w:val="tr-TR"/>
        </w:rPr>
        <w:t>ّ</w:t>
      </w:r>
      <w:r w:rsidR="00EE1057" w:rsidRPr="00677D09">
        <w:rPr>
          <w:rFonts w:cs="Traditional Arabic" w:hint="cs"/>
          <w:sz w:val="30"/>
          <w:szCs w:val="30"/>
          <w:rtl/>
          <w:lang w:val="tr-TR"/>
        </w:rPr>
        <w:t>ة</w:t>
      </w:r>
      <w:r w:rsidR="00EE1057" w:rsidRPr="00677D09">
        <w:rPr>
          <w:rStyle w:val="a8"/>
          <w:rFonts w:cs="Traditional Arabic"/>
          <w:sz w:val="30"/>
          <w:szCs w:val="30"/>
          <w:rtl/>
          <w:lang w:val="tr-TR"/>
        </w:rPr>
        <w:footnoteReference w:id="15"/>
      </w:r>
      <w:r w:rsidR="00EE1057" w:rsidRPr="00677D09">
        <w:rPr>
          <w:rFonts w:cs="Traditional Arabic" w:hint="cs"/>
          <w:sz w:val="30"/>
          <w:szCs w:val="30"/>
          <w:rtl/>
          <w:lang w:val="tr-TR"/>
        </w:rPr>
        <w:t xml:space="preserve">.  </w:t>
      </w:r>
    </w:p>
    <w:p w:rsidR="00996D97" w:rsidRPr="00F90EA5" w:rsidRDefault="00996D97" w:rsidP="002A28F6">
      <w:pPr>
        <w:pStyle w:val="a9"/>
        <w:numPr>
          <w:ilvl w:val="0"/>
          <w:numId w:val="6"/>
        </w:numPr>
        <w:spacing w:line="240" w:lineRule="auto"/>
        <w:jc w:val="both"/>
        <w:rPr>
          <w:rFonts w:cs="Traditional Arabic"/>
          <w:sz w:val="32"/>
          <w:szCs w:val="32"/>
          <w:lang w:val="tr-TR"/>
        </w:rPr>
      </w:pPr>
      <w:r w:rsidRPr="00F90EA5">
        <w:rPr>
          <w:rFonts w:cs="Traditional Arabic" w:hint="cs"/>
          <w:sz w:val="32"/>
          <w:szCs w:val="32"/>
          <w:rtl/>
          <w:lang w:val="tr-TR"/>
        </w:rPr>
        <w:t>القصف الوحشي وبكافة أنواع الأسلحة ومنها المحر</w:t>
      </w:r>
      <w:r w:rsidR="00D15C20" w:rsidRPr="00F90EA5">
        <w:rPr>
          <w:rFonts w:cs="Traditional Arabic" w:hint="cs"/>
          <w:sz w:val="32"/>
          <w:szCs w:val="32"/>
          <w:rtl/>
          <w:lang w:val="tr-TR"/>
        </w:rPr>
        <w:t>ّ</w:t>
      </w:r>
      <w:r w:rsidRPr="00F90EA5">
        <w:rPr>
          <w:rFonts w:cs="Traditional Arabic" w:hint="cs"/>
          <w:sz w:val="32"/>
          <w:szCs w:val="32"/>
          <w:rtl/>
          <w:lang w:val="tr-TR"/>
        </w:rPr>
        <w:t>مة</w:t>
      </w:r>
      <w:r w:rsidR="0084410B" w:rsidRPr="00F90EA5">
        <w:rPr>
          <w:rFonts w:cs="Traditional Arabic" w:hint="cs"/>
          <w:sz w:val="32"/>
          <w:szCs w:val="32"/>
          <w:rtl/>
          <w:lang w:val="tr-TR"/>
        </w:rPr>
        <w:t>،</w:t>
      </w:r>
      <w:r w:rsidR="00B95B34" w:rsidRPr="00F90EA5">
        <w:rPr>
          <w:rFonts w:cs="Traditional Arabic" w:hint="cs"/>
          <w:sz w:val="32"/>
          <w:szCs w:val="32"/>
          <w:rtl/>
          <w:lang w:val="tr-TR"/>
        </w:rPr>
        <w:t xml:space="preserve"> مما يستدعي </w:t>
      </w:r>
      <w:r w:rsidRPr="00F90EA5">
        <w:rPr>
          <w:rFonts w:cs="Traditional Arabic" w:hint="cs"/>
          <w:sz w:val="32"/>
          <w:szCs w:val="32"/>
          <w:rtl/>
          <w:lang w:val="tr-TR"/>
        </w:rPr>
        <w:t xml:space="preserve">فرار </w:t>
      </w:r>
      <w:r w:rsidR="00177EFB" w:rsidRPr="00F90EA5">
        <w:rPr>
          <w:rFonts w:cs="Traditional Arabic" w:hint="cs"/>
          <w:sz w:val="32"/>
          <w:szCs w:val="32"/>
          <w:rtl/>
          <w:lang w:val="tr-TR"/>
        </w:rPr>
        <w:t>الأهالي بحياتهم</w:t>
      </w:r>
      <w:r w:rsidR="0084410B" w:rsidRPr="00F90EA5">
        <w:rPr>
          <w:rFonts w:cs="Traditional Arabic" w:hint="cs"/>
          <w:sz w:val="32"/>
          <w:szCs w:val="32"/>
          <w:rtl/>
          <w:lang w:val="tr-TR"/>
        </w:rPr>
        <w:t>، وقد وثقت المنظمات الحقوقية الكثير من هذه الانتهاكات</w:t>
      </w:r>
      <w:r w:rsidR="00F613CF">
        <w:rPr>
          <w:rFonts w:cs="Traditional Arabic" w:hint="cs"/>
          <w:sz w:val="32"/>
          <w:szCs w:val="32"/>
          <w:rtl/>
          <w:lang w:val="tr-TR"/>
        </w:rPr>
        <w:t xml:space="preserve"> ومنها الهجمات</w:t>
      </w:r>
      <w:r w:rsidR="00F90EA5" w:rsidRPr="00F90EA5">
        <w:rPr>
          <w:rFonts w:cs="Traditional Arabic" w:hint="cs"/>
          <w:sz w:val="32"/>
          <w:szCs w:val="32"/>
          <w:rtl/>
          <w:lang w:val="tr-TR"/>
        </w:rPr>
        <w:t xml:space="preserve"> بالأسلحة الكيماوية</w:t>
      </w:r>
      <w:r w:rsidR="00F90EA5">
        <w:rPr>
          <w:rStyle w:val="a8"/>
          <w:rFonts w:cs="Traditional Arabic"/>
          <w:sz w:val="32"/>
          <w:szCs w:val="32"/>
          <w:rtl/>
          <w:lang w:val="tr-TR"/>
        </w:rPr>
        <w:footnoteReference w:id="16"/>
      </w:r>
      <w:r w:rsidR="00F90EA5" w:rsidRPr="00F90EA5">
        <w:rPr>
          <w:rFonts w:cs="Traditional Arabic" w:hint="cs"/>
          <w:sz w:val="32"/>
          <w:szCs w:val="32"/>
          <w:rtl/>
          <w:lang w:val="tr-TR"/>
        </w:rPr>
        <w:t>.</w:t>
      </w:r>
    </w:p>
    <w:p w:rsidR="005F348F" w:rsidRPr="00D94667" w:rsidRDefault="001C4DF0" w:rsidP="002A28F6">
      <w:pPr>
        <w:pStyle w:val="a9"/>
        <w:numPr>
          <w:ilvl w:val="0"/>
          <w:numId w:val="6"/>
        </w:numPr>
        <w:spacing w:line="240" w:lineRule="auto"/>
        <w:jc w:val="both"/>
        <w:rPr>
          <w:rFonts w:cs="Traditional Arabic"/>
          <w:sz w:val="32"/>
          <w:szCs w:val="32"/>
          <w:lang w:val="tr-TR"/>
        </w:rPr>
      </w:pPr>
      <w:r w:rsidRPr="00F90EA5">
        <w:rPr>
          <w:rFonts w:cs="Traditional Arabic" w:hint="cs"/>
          <w:sz w:val="32"/>
          <w:szCs w:val="32"/>
          <w:rtl/>
          <w:lang w:val="tr-TR"/>
        </w:rPr>
        <w:t>التغيير الديموغرافي الذي تن</w:t>
      </w:r>
      <w:r w:rsidR="00F90EA5">
        <w:rPr>
          <w:rFonts w:cs="Traditional Arabic" w:hint="cs"/>
          <w:sz w:val="32"/>
          <w:szCs w:val="32"/>
          <w:rtl/>
          <w:lang w:val="tr-TR"/>
        </w:rPr>
        <w:t>تهجه سلطات النظام وحلفائه الإيرانية</w:t>
      </w:r>
      <w:r w:rsidRPr="00F90EA5">
        <w:rPr>
          <w:rFonts w:cs="Traditional Arabic" w:hint="cs"/>
          <w:sz w:val="32"/>
          <w:szCs w:val="32"/>
          <w:rtl/>
          <w:lang w:val="tr-TR"/>
        </w:rPr>
        <w:t>، في جميع مناطق السن</w:t>
      </w:r>
      <w:r w:rsidR="00F90EA5">
        <w:rPr>
          <w:rFonts w:cs="Traditional Arabic" w:hint="cs"/>
          <w:sz w:val="32"/>
          <w:szCs w:val="32"/>
          <w:rtl/>
          <w:lang w:val="tr-TR"/>
        </w:rPr>
        <w:t>ّ</w:t>
      </w:r>
      <w:r w:rsidRPr="00F90EA5">
        <w:rPr>
          <w:rFonts w:cs="Traditional Arabic" w:hint="cs"/>
          <w:sz w:val="32"/>
          <w:szCs w:val="32"/>
          <w:rtl/>
          <w:lang w:val="tr-TR"/>
        </w:rPr>
        <w:t xml:space="preserve">ة، وذلك بتهجير السكان بشكل كامل، كما فعلت في داريا، </w:t>
      </w:r>
      <w:proofErr w:type="spellStart"/>
      <w:r w:rsidRPr="00F90EA5">
        <w:rPr>
          <w:rFonts w:cs="Traditional Arabic" w:hint="cs"/>
          <w:sz w:val="32"/>
          <w:szCs w:val="32"/>
          <w:rtl/>
          <w:lang w:val="tr-TR"/>
        </w:rPr>
        <w:t>ومعضمية</w:t>
      </w:r>
      <w:proofErr w:type="spellEnd"/>
      <w:r w:rsidRPr="00F90EA5">
        <w:rPr>
          <w:rFonts w:cs="Traditional Arabic" w:hint="cs"/>
          <w:sz w:val="32"/>
          <w:szCs w:val="32"/>
          <w:rtl/>
          <w:lang w:val="tr-TR"/>
        </w:rPr>
        <w:t xml:space="preserve"> الشام، ووادي بردى</w:t>
      </w:r>
      <w:r w:rsidR="002A28F6" w:rsidRPr="00F90EA5">
        <w:rPr>
          <w:rFonts w:cs="Traditional Arabic" w:hint="cs"/>
          <w:sz w:val="32"/>
          <w:szCs w:val="32"/>
          <w:rtl/>
          <w:lang w:val="tr-TR"/>
        </w:rPr>
        <w:t xml:space="preserve">، </w:t>
      </w:r>
      <w:r w:rsidRPr="00F90EA5">
        <w:rPr>
          <w:rFonts w:cs="Traditional Arabic" w:hint="cs"/>
          <w:sz w:val="32"/>
          <w:szCs w:val="32"/>
          <w:rtl/>
          <w:lang w:val="tr-TR"/>
        </w:rPr>
        <w:t xml:space="preserve">وغيرها من المناطق المحررة التي </w:t>
      </w:r>
      <w:r w:rsidR="002A28F6" w:rsidRPr="00F90EA5">
        <w:rPr>
          <w:rFonts w:cs="Traditional Arabic" w:hint="cs"/>
          <w:sz w:val="32"/>
          <w:szCs w:val="32"/>
          <w:rtl/>
          <w:lang w:val="tr-TR"/>
        </w:rPr>
        <w:t xml:space="preserve">كانت </w:t>
      </w:r>
      <w:r w:rsidRPr="00F90EA5">
        <w:rPr>
          <w:rFonts w:cs="Traditional Arabic" w:hint="cs"/>
          <w:sz w:val="32"/>
          <w:szCs w:val="32"/>
          <w:rtl/>
          <w:lang w:val="tr-TR"/>
        </w:rPr>
        <w:t>تسيطر عليها المعارض</w:t>
      </w:r>
      <w:r w:rsidRPr="00D94667">
        <w:rPr>
          <w:rFonts w:cs="Traditional Arabic" w:hint="cs"/>
          <w:sz w:val="32"/>
          <w:szCs w:val="32"/>
          <w:rtl/>
          <w:lang w:val="tr-TR"/>
        </w:rPr>
        <w:t>ة</w:t>
      </w:r>
      <w:r w:rsidR="00E0360F" w:rsidRPr="00F90EA5">
        <w:rPr>
          <w:rStyle w:val="a8"/>
          <w:rFonts w:cs="Traditional Arabic"/>
          <w:sz w:val="32"/>
          <w:szCs w:val="32"/>
          <w:rtl/>
          <w:lang w:val="tr-TR"/>
        </w:rPr>
        <w:footnoteReference w:id="17"/>
      </w:r>
      <w:r w:rsidR="00686606" w:rsidRPr="00F90EA5">
        <w:rPr>
          <w:rFonts w:cs="Traditional Arabic" w:hint="cs"/>
          <w:sz w:val="32"/>
          <w:szCs w:val="32"/>
          <w:rtl/>
          <w:lang w:val="tr-TR"/>
        </w:rPr>
        <w:t xml:space="preserve">. إضافة إلى </w:t>
      </w:r>
      <w:r w:rsidR="002A28F6" w:rsidRPr="00F90EA5">
        <w:rPr>
          <w:rFonts w:cs="Traditional Arabic" w:hint="cs"/>
          <w:sz w:val="32"/>
          <w:szCs w:val="32"/>
          <w:rtl/>
          <w:lang w:val="tr-TR"/>
        </w:rPr>
        <w:t>الجنوب الدمشقي، والقلمون، والزبداني، وحمص، والغوطة الشرقية</w:t>
      </w:r>
      <w:r w:rsidR="005F348F" w:rsidRPr="00F90EA5">
        <w:rPr>
          <w:rFonts w:cs="Traditional Arabic" w:hint="cs"/>
          <w:sz w:val="32"/>
          <w:szCs w:val="32"/>
          <w:rtl/>
          <w:lang w:val="tr-TR"/>
        </w:rPr>
        <w:t>.</w:t>
      </w:r>
    </w:p>
    <w:p w:rsidR="00FE2536" w:rsidRPr="00D94667" w:rsidRDefault="00447DC0" w:rsidP="005F348F">
      <w:pPr>
        <w:pStyle w:val="a9"/>
        <w:numPr>
          <w:ilvl w:val="0"/>
          <w:numId w:val="6"/>
        </w:numPr>
        <w:spacing w:line="240" w:lineRule="auto"/>
        <w:jc w:val="both"/>
        <w:rPr>
          <w:rFonts w:cs="Traditional Arabic"/>
          <w:sz w:val="32"/>
          <w:szCs w:val="32"/>
          <w:lang w:val="tr-TR"/>
        </w:rPr>
      </w:pPr>
      <w:r w:rsidRPr="00D94667">
        <w:rPr>
          <w:rFonts w:cs="Traditional Arabic" w:hint="cs"/>
          <w:sz w:val="32"/>
          <w:szCs w:val="32"/>
          <w:rtl/>
          <w:lang w:val="tr-TR"/>
        </w:rPr>
        <w:lastRenderedPageBreak/>
        <w:t xml:space="preserve">الحصار الخانق </w:t>
      </w:r>
      <w:r w:rsidR="000172AB" w:rsidRPr="00D94667">
        <w:rPr>
          <w:rFonts w:cs="Traditional Arabic" w:hint="cs"/>
          <w:sz w:val="32"/>
          <w:szCs w:val="32"/>
          <w:rtl/>
          <w:lang w:val="tr-TR"/>
        </w:rPr>
        <w:t xml:space="preserve">المفروض على المناطق المحررة، </w:t>
      </w:r>
      <w:r w:rsidRPr="00D94667">
        <w:rPr>
          <w:rFonts w:cs="Traditional Arabic" w:hint="cs"/>
          <w:sz w:val="32"/>
          <w:szCs w:val="32"/>
          <w:rtl/>
          <w:lang w:val="tr-TR"/>
        </w:rPr>
        <w:t>وقطع جميع ضروريات الحياة</w:t>
      </w:r>
      <w:r w:rsidR="000172AB" w:rsidRPr="00D94667">
        <w:rPr>
          <w:rFonts w:cs="Traditional Arabic" w:hint="cs"/>
          <w:sz w:val="32"/>
          <w:szCs w:val="32"/>
          <w:rtl/>
          <w:lang w:val="tr-TR"/>
        </w:rPr>
        <w:t xml:space="preserve"> عنهم</w:t>
      </w:r>
      <w:r w:rsidR="00B95B34" w:rsidRPr="00D94667">
        <w:rPr>
          <w:rFonts w:cs="Traditional Arabic" w:hint="cs"/>
          <w:sz w:val="32"/>
          <w:szCs w:val="32"/>
          <w:rtl/>
          <w:lang w:val="tr-TR"/>
        </w:rPr>
        <w:t>،</w:t>
      </w:r>
      <w:r w:rsidR="000172AB" w:rsidRPr="00D94667">
        <w:rPr>
          <w:rFonts w:cs="Traditional Arabic" w:hint="cs"/>
          <w:sz w:val="32"/>
          <w:szCs w:val="32"/>
          <w:rtl/>
          <w:lang w:val="tr-TR"/>
        </w:rPr>
        <w:t xml:space="preserve"> من</w:t>
      </w:r>
      <w:r w:rsidR="000F55A2">
        <w:rPr>
          <w:rFonts w:cs="Traditional Arabic" w:hint="cs"/>
          <w:sz w:val="32"/>
          <w:szCs w:val="32"/>
          <w:rtl/>
          <w:lang w:val="tr-TR"/>
        </w:rPr>
        <w:t xml:space="preserve"> </w:t>
      </w:r>
      <w:r w:rsidR="000172AB" w:rsidRPr="00D94667">
        <w:rPr>
          <w:rFonts w:cs="Traditional Arabic" w:hint="cs"/>
          <w:sz w:val="32"/>
          <w:szCs w:val="32"/>
          <w:rtl/>
          <w:lang w:val="tr-TR"/>
        </w:rPr>
        <w:t>(الكهرباء، الغذاء، الأدوية، الوقود والغاز، حليب الأطفال، الإنترنت وغير ذلك)</w:t>
      </w:r>
      <w:r w:rsidR="00FE2536" w:rsidRPr="00D94667">
        <w:rPr>
          <w:rFonts w:cs="Traditional Arabic" w:hint="cs"/>
          <w:sz w:val="32"/>
          <w:szCs w:val="32"/>
          <w:rtl/>
          <w:lang w:val="tr-TR"/>
        </w:rPr>
        <w:t xml:space="preserve">. </w:t>
      </w:r>
    </w:p>
    <w:p w:rsidR="00211881" w:rsidRPr="00D94667" w:rsidRDefault="00F964D7" w:rsidP="00D84F99">
      <w:pPr>
        <w:pStyle w:val="a9"/>
        <w:numPr>
          <w:ilvl w:val="0"/>
          <w:numId w:val="6"/>
        </w:numPr>
        <w:spacing w:line="240" w:lineRule="auto"/>
        <w:jc w:val="both"/>
        <w:rPr>
          <w:rFonts w:cs="Traditional Arabic"/>
          <w:sz w:val="32"/>
          <w:szCs w:val="32"/>
          <w:lang w:val="tr-TR"/>
        </w:rPr>
      </w:pPr>
      <w:r w:rsidRPr="00D94667">
        <w:rPr>
          <w:rFonts w:cs="Traditional Arabic" w:hint="cs"/>
          <w:sz w:val="32"/>
          <w:szCs w:val="32"/>
          <w:rtl/>
          <w:lang w:val="tr-TR"/>
        </w:rPr>
        <w:t>منع المرضى الخارجين من مناطق الحصار للعلاج من العودة إلى مناطقهم</w:t>
      </w:r>
      <w:r w:rsidRPr="00D94667">
        <w:rPr>
          <w:rStyle w:val="a8"/>
          <w:rFonts w:cs="Traditional Arabic"/>
          <w:sz w:val="32"/>
          <w:szCs w:val="32"/>
          <w:rtl/>
          <w:lang w:val="tr-TR"/>
        </w:rPr>
        <w:footnoteReference w:id="18"/>
      </w:r>
      <w:r w:rsidRPr="00D94667">
        <w:rPr>
          <w:rFonts w:cs="Traditional Arabic" w:hint="cs"/>
          <w:sz w:val="32"/>
          <w:szCs w:val="32"/>
          <w:rtl/>
          <w:lang w:val="tr-TR"/>
        </w:rPr>
        <w:t>.</w:t>
      </w:r>
      <w:r w:rsidR="00810A9D" w:rsidRPr="00D94667">
        <w:rPr>
          <w:rFonts w:cs="Traditional Arabic" w:hint="cs"/>
          <w:sz w:val="32"/>
          <w:szCs w:val="32"/>
          <w:rtl/>
          <w:lang w:val="tr-TR"/>
        </w:rPr>
        <w:t xml:space="preserve">(مثال في </w:t>
      </w:r>
      <w:proofErr w:type="spellStart"/>
      <w:r w:rsidR="00810A9D" w:rsidRPr="00D94667">
        <w:rPr>
          <w:rFonts w:cs="Traditional Arabic" w:hint="cs"/>
          <w:sz w:val="32"/>
          <w:szCs w:val="32"/>
          <w:rtl/>
          <w:lang w:val="tr-TR"/>
        </w:rPr>
        <w:t>مضايا</w:t>
      </w:r>
      <w:proofErr w:type="spellEnd"/>
      <w:r w:rsidR="00810A9D" w:rsidRPr="00D94667">
        <w:rPr>
          <w:rFonts w:cs="Traditional Arabic" w:hint="cs"/>
          <w:sz w:val="32"/>
          <w:szCs w:val="32"/>
          <w:rtl/>
          <w:lang w:val="tr-TR"/>
        </w:rPr>
        <w:t>).</w:t>
      </w:r>
    </w:p>
    <w:p w:rsidR="00447DC0" w:rsidRDefault="00F90EA5" w:rsidP="00FE2536">
      <w:pPr>
        <w:pStyle w:val="a9"/>
        <w:spacing w:line="240" w:lineRule="auto"/>
        <w:ind w:left="0"/>
        <w:jc w:val="both"/>
        <w:rPr>
          <w:rFonts w:cs="Traditional Arabic"/>
          <w:b/>
          <w:bCs/>
          <w:sz w:val="32"/>
          <w:szCs w:val="32"/>
          <w:rtl/>
          <w:lang w:val="tr-TR"/>
        </w:rPr>
      </w:pPr>
      <w:r>
        <w:rPr>
          <w:rFonts w:cs="Traditional Arabic" w:hint="cs"/>
          <w:b/>
          <w:bCs/>
          <w:sz w:val="32"/>
          <w:szCs w:val="32"/>
          <w:rtl/>
          <w:lang w:val="tr-TR"/>
        </w:rPr>
        <w:tab/>
      </w:r>
      <w:r w:rsidR="00B95B34" w:rsidRPr="00D94667">
        <w:rPr>
          <w:rFonts w:cs="Traditional Arabic" w:hint="cs"/>
          <w:b/>
          <w:bCs/>
          <w:sz w:val="32"/>
          <w:szCs w:val="32"/>
          <w:rtl/>
          <w:lang w:val="tr-TR"/>
        </w:rPr>
        <w:t>وهكذا نرى أن ا</w:t>
      </w:r>
      <w:r w:rsidR="00686606">
        <w:rPr>
          <w:rFonts w:cs="Traditional Arabic" w:hint="cs"/>
          <w:b/>
          <w:bCs/>
          <w:sz w:val="32"/>
          <w:szCs w:val="32"/>
          <w:rtl/>
          <w:lang w:val="tr-TR"/>
        </w:rPr>
        <w:t xml:space="preserve">لنظام السوري وحلفاءه روسيا وإيران وحزب الله، يمارسون أسوء الطرق </w:t>
      </w:r>
      <w:proofErr w:type="spellStart"/>
      <w:r w:rsidR="00686606">
        <w:rPr>
          <w:rFonts w:cs="Traditional Arabic" w:hint="cs"/>
          <w:b/>
          <w:bCs/>
          <w:sz w:val="32"/>
          <w:szCs w:val="32"/>
          <w:rtl/>
          <w:lang w:val="tr-TR"/>
        </w:rPr>
        <w:t>وأبشعها</w:t>
      </w:r>
      <w:proofErr w:type="spellEnd"/>
      <w:r w:rsidR="000F55A2">
        <w:rPr>
          <w:rFonts w:cs="Traditional Arabic" w:hint="cs"/>
          <w:b/>
          <w:bCs/>
          <w:sz w:val="32"/>
          <w:szCs w:val="32"/>
          <w:rtl/>
          <w:lang w:val="tr-TR"/>
        </w:rPr>
        <w:t>،</w:t>
      </w:r>
      <w:r w:rsidR="00686606">
        <w:rPr>
          <w:rFonts w:cs="Traditional Arabic" w:hint="cs"/>
          <w:b/>
          <w:bCs/>
          <w:sz w:val="32"/>
          <w:szCs w:val="32"/>
          <w:rtl/>
          <w:lang w:val="tr-TR"/>
        </w:rPr>
        <w:t xml:space="preserve"> في سبيل </w:t>
      </w:r>
      <w:r w:rsidR="000F55A2">
        <w:rPr>
          <w:rFonts w:cs="Traditional Arabic" w:hint="cs"/>
          <w:b/>
          <w:bCs/>
          <w:sz w:val="32"/>
          <w:szCs w:val="32"/>
          <w:rtl/>
          <w:lang w:val="tr-TR"/>
        </w:rPr>
        <w:t xml:space="preserve">إعجاز هذا </w:t>
      </w:r>
      <w:r w:rsidR="00686606">
        <w:rPr>
          <w:rFonts w:cs="Traditional Arabic" w:hint="cs"/>
          <w:b/>
          <w:bCs/>
          <w:sz w:val="32"/>
          <w:szCs w:val="32"/>
          <w:rtl/>
          <w:lang w:val="tr-TR"/>
        </w:rPr>
        <w:t>الشعب الأعزل</w:t>
      </w:r>
      <w:r w:rsidR="00B95B34" w:rsidRPr="00D94667">
        <w:rPr>
          <w:rFonts w:cs="Traditional Arabic" w:hint="cs"/>
          <w:b/>
          <w:bCs/>
          <w:sz w:val="32"/>
          <w:szCs w:val="32"/>
          <w:rtl/>
          <w:lang w:val="tr-TR"/>
        </w:rPr>
        <w:t xml:space="preserve">، ودفعهم لكراهية العيش في بلدهم، </w:t>
      </w:r>
      <w:r w:rsidR="00211881" w:rsidRPr="00D94667">
        <w:rPr>
          <w:rFonts w:cs="Traditional Arabic" w:hint="cs"/>
          <w:b/>
          <w:bCs/>
          <w:sz w:val="32"/>
          <w:szCs w:val="32"/>
          <w:rtl/>
          <w:lang w:val="tr-TR"/>
        </w:rPr>
        <w:t>بهدف</w:t>
      </w:r>
      <w:r w:rsidR="000F55A2">
        <w:rPr>
          <w:rFonts w:cs="Traditional Arabic" w:hint="cs"/>
          <w:b/>
          <w:bCs/>
          <w:sz w:val="32"/>
          <w:szCs w:val="32"/>
          <w:rtl/>
          <w:lang w:val="tr-TR"/>
        </w:rPr>
        <w:t xml:space="preserve"> النزول تحت طاعته </w:t>
      </w:r>
      <w:r w:rsidR="00686606">
        <w:rPr>
          <w:rFonts w:cs="Traditional Arabic" w:hint="cs"/>
          <w:b/>
          <w:bCs/>
          <w:sz w:val="32"/>
          <w:szCs w:val="32"/>
          <w:rtl/>
          <w:lang w:val="tr-TR"/>
        </w:rPr>
        <w:t>وإجرامه</w:t>
      </w:r>
      <w:r w:rsidR="004565A9" w:rsidRPr="00D94667">
        <w:rPr>
          <w:rFonts w:cs="Traditional Arabic" w:hint="cs"/>
          <w:b/>
          <w:bCs/>
          <w:sz w:val="32"/>
          <w:szCs w:val="32"/>
          <w:rtl/>
          <w:lang w:val="tr-TR"/>
        </w:rPr>
        <w:t>، ف</w:t>
      </w:r>
      <w:r w:rsidR="00FE2536" w:rsidRPr="00D94667">
        <w:rPr>
          <w:rFonts w:cs="Traditional Arabic" w:hint="cs"/>
          <w:b/>
          <w:bCs/>
          <w:sz w:val="32"/>
          <w:szCs w:val="32"/>
          <w:rtl/>
          <w:lang w:val="tr-TR"/>
        </w:rPr>
        <w:t>إما القتل والاعتقال</w:t>
      </w:r>
      <w:r w:rsidR="00211881" w:rsidRPr="00D94667">
        <w:rPr>
          <w:rFonts w:cs="Traditional Arabic" w:hint="cs"/>
          <w:b/>
          <w:bCs/>
          <w:sz w:val="32"/>
          <w:szCs w:val="32"/>
          <w:rtl/>
          <w:lang w:val="tr-TR"/>
        </w:rPr>
        <w:t>،</w:t>
      </w:r>
      <w:r w:rsidR="00FE2536" w:rsidRPr="00D94667">
        <w:rPr>
          <w:rFonts w:cs="Traditional Arabic" w:hint="cs"/>
          <w:b/>
          <w:bCs/>
          <w:sz w:val="32"/>
          <w:szCs w:val="32"/>
          <w:rtl/>
          <w:lang w:val="tr-TR"/>
        </w:rPr>
        <w:t xml:space="preserve"> أو التهجير القسري</w:t>
      </w:r>
      <w:r w:rsidR="00FE2536" w:rsidRPr="00D94667">
        <w:rPr>
          <w:rStyle w:val="a8"/>
          <w:rFonts w:cs="Traditional Arabic"/>
          <w:b/>
          <w:bCs/>
          <w:sz w:val="32"/>
          <w:szCs w:val="32"/>
          <w:rtl/>
          <w:lang w:val="tr-TR"/>
        </w:rPr>
        <w:footnoteReference w:id="19"/>
      </w:r>
      <w:r w:rsidR="00FE2536" w:rsidRPr="00D94667">
        <w:rPr>
          <w:rFonts w:cs="Traditional Arabic" w:hint="cs"/>
          <w:b/>
          <w:bCs/>
          <w:sz w:val="32"/>
          <w:szCs w:val="32"/>
          <w:rtl/>
          <w:lang w:val="tr-TR"/>
        </w:rPr>
        <w:t>.</w:t>
      </w:r>
    </w:p>
    <w:p w:rsidR="00686606" w:rsidRPr="00D94667" w:rsidRDefault="00686606" w:rsidP="00FE2536">
      <w:pPr>
        <w:pStyle w:val="a9"/>
        <w:spacing w:line="240" w:lineRule="auto"/>
        <w:ind w:left="0"/>
        <w:jc w:val="both"/>
        <w:rPr>
          <w:rFonts w:cs="Traditional Arabic"/>
          <w:b/>
          <w:bCs/>
          <w:sz w:val="32"/>
          <w:szCs w:val="32"/>
          <w:lang w:val="tr-TR"/>
        </w:rPr>
      </w:pPr>
    </w:p>
    <w:p w:rsidR="00686606" w:rsidRPr="005278FD" w:rsidRDefault="00F90EA5" w:rsidP="00686606">
      <w:pPr>
        <w:pStyle w:val="a9"/>
        <w:numPr>
          <w:ilvl w:val="0"/>
          <w:numId w:val="17"/>
        </w:numPr>
        <w:spacing w:line="240" w:lineRule="auto"/>
        <w:jc w:val="both"/>
        <w:rPr>
          <w:rFonts w:cs="Traditional Arabic"/>
          <w:color w:val="4F6228" w:themeColor="accent3" w:themeShade="80"/>
          <w:sz w:val="32"/>
          <w:szCs w:val="32"/>
          <w:lang w:val="tr-TR"/>
        </w:rPr>
      </w:pPr>
      <w:r w:rsidRPr="005278FD">
        <w:rPr>
          <w:rFonts w:cs="Traditional Arabic" w:hint="cs"/>
          <w:b/>
          <w:bCs/>
          <w:color w:val="4F6228" w:themeColor="accent3" w:themeShade="80"/>
          <w:sz w:val="32"/>
          <w:szCs w:val="32"/>
          <w:rtl/>
          <w:lang w:val="tr-TR"/>
        </w:rPr>
        <w:t>أهداف التهجير القسري في سورية</w:t>
      </w:r>
      <w:r w:rsidR="005F348F" w:rsidRPr="005278FD">
        <w:rPr>
          <w:rFonts w:cs="Traditional Arabic" w:hint="cs"/>
          <w:b/>
          <w:bCs/>
          <w:color w:val="4F6228" w:themeColor="accent3" w:themeShade="80"/>
          <w:sz w:val="32"/>
          <w:szCs w:val="32"/>
          <w:rtl/>
          <w:lang w:val="tr-TR"/>
        </w:rPr>
        <w:t xml:space="preserve"> والجهات القائمة عليه</w:t>
      </w:r>
      <w:r w:rsidR="005F348F" w:rsidRPr="005278FD">
        <w:rPr>
          <w:rFonts w:cs="Traditional Arabic" w:hint="cs"/>
          <w:color w:val="4F6228" w:themeColor="accent3" w:themeShade="80"/>
          <w:sz w:val="32"/>
          <w:szCs w:val="32"/>
          <w:rtl/>
          <w:lang w:val="tr-TR"/>
        </w:rPr>
        <w:t>:</w:t>
      </w:r>
    </w:p>
    <w:p w:rsidR="00686606" w:rsidRPr="005278FD" w:rsidRDefault="005F348F" w:rsidP="00686606">
      <w:pPr>
        <w:pStyle w:val="a9"/>
        <w:numPr>
          <w:ilvl w:val="0"/>
          <w:numId w:val="20"/>
        </w:numPr>
        <w:spacing w:line="240" w:lineRule="auto"/>
        <w:jc w:val="both"/>
        <w:rPr>
          <w:rFonts w:cs="Traditional Arabic"/>
          <w:color w:val="632423" w:themeColor="accent2" w:themeShade="80"/>
          <w:sz w:val="32"/>
          <w:szCs w:val="32"/>
          <w:lang w:val="tr-TR"/>
        </w:rPr>
      </w:pPr>
      <w:r w:rsidRPr="005278FD">
        <w:rPr>
          <w:rFonts w:cs="Traditional Arabic" w:hint="cs"/>
          <w:b/>
          <w:bCs/>
          <w:color w:val="632423" w:themeColor="accent2" w:themeShade="80"/>
          <w:sz w:val="32"/>
          <w:szCs w:val="32"/>
          <w:rtl/>
          <w:lang w:val="tr-TR"/>
        </w:rPr>
        <w:t>أهداف التهجير:</w:t>
      </w:r>
    </w:p>
    <w:p w:rsidR="00D43A51" w:rsidRPr="0094744B" w:rsidRDefault="00682F91" w:rsidP="0094744B">
      <w:pPr>
        <w:pStyle w:val="a9"/>
        <w:numPr>
          <w:ilvl w:val="0"/>
          <w:numId w:val="21"/>
        </w:numPr>
        <w:spacing w:line="240" w:lineRule="auto"/>
        <w:jc w:val="both"/>
        <w:rPr>
          <w:rFonts w:cs="Traditional Arabic"/>
          <w:sz w:val="32"/>
          <w:szCs w:val="32"/>
          <w:rtl/>
          <w:lang w:val="tr-TR"/>
        </w:rPr>
      </w:pPr>
      <w:r w:rsidRPr="00686606">
        <w:rPr>
          <w:rFonts w:cs="Traditional Arabic" w:hint="cs"/>
          <w:b/>
          <w:bCs/>
          <w:sz w:val="32"/>
          <w:szCs w:val="32"/>
          <w:rtl/>
          <w:lang w:val="tr-TR"/>
        </w:rPr>
        <w:t xml:space="preserve">أهداف التهجير </w:t>
      </w:r>
      <w:r w:rsidR="005E0E1C" w:rsidRPr="00686606">
        <w:rPr>
          <w:rFonts w:cs="Traditional Arabic" w:hint="cs"/>
          <w:b/>
          <w:bCs/>
          <w:sz w:val="32"/>
          <w:szCs w:val="32"/>
          <w:rtl/>
          <w:lang w:val="tr-TR"/>
        </w:rPr>
        <w:t>السياسية</w:t>
      </w:r>
      <w:r w:rsidRPr="00686606">
        <w:rPr>
          <w:rFonts w:cs="Traditional Arabic" w:hint="cs"/>
          <w:b/>
          <w:bCs/>
          <w:sz w:val="32"/>
          <w:szCs w:val="32"/>
          <w:rtl/>
          <w:lang w:val="tr-TR"/>
        </w:rPr>
        <w:t>:</w:t>
      </w:r>
      <w:r w:rsidR="00F613CF">
        <w:rPr>
          <w:rFonts w:cs="Traditional Arabic" w:hint="cs"/>
          <w:sz w:val="32"/>
          <w:szCs w:val="32"/>
          <w:rtl/>
          <w:lang w:val="tr-TR"/>
        </w:rPr>
        <w:t xml:space="preserve"> يسعى النظام ل</w:t>
      </w:r>
      <w:r w:rsidR="00211881" w:rsidRPr="0094744B">
        <w:rPr>
          <w:rFonts w:cs="Traditional Arabic" w:hint="cs"/>
          <w:sz w:val="32"/>
          <w:szCs w:val="32"/>
          <w:rtl/>
          <w:lang w:val="tr-TR"/>
        </w:rPr>
        <w:t>لظهور بمظهر القوي والمنتصر في معاركه ضد أبناء شعبه، وذلك لتحقيق مكاسب سياسية يعرض فيها عضلاته أما</w:t>
      </w:r>
      <w:r w:rsidR="004565A9" w:rsidRPr="0094744B">
        <w:rPr>
          <w:rFonts w:cs="Traditional Arabic" w:hint="cs"/>
          <w:sz w:val="32"/>
          <w:szCs w:val="32"/>
          <w:rtl/>
          <w:lang w:val="tr-TR"/>
        </w:rPr>
        <w:t>م المجتمع الدولي، وما ن</w:t>
      </w:r>
      <w:r w:rsidR="00211881" w:rsidRPr="0094744B">
        <w:rPr>
          <w:rFonts w:cs="Traditional Arabic" w:hint="cs"/>
          <w:sz w:val="32"/>
          <w:szCs w:val="32"/>
          <w:rtl/>
          <w:lang w:val="tr-TR"/>
        </w:rPr>
        <w:t>راه يتجلى في بقاءه على كرسي الحكم، ولو بقي في ا</w:t>
      </w:r>
      <w:r w:rsidR="00F613CF">
        <w:rPr>
          <w:rFonts w:cs="Traditional Arabic" w:hint="cs"/>
          <w:sz w:val="32"/>
          <w:szCs w:val="32"/>
          <w:rtl/>
          <w:lang w:val="tr-TR"/>
        </w:rPr>
        <w:t>لبلد وحده</w:t>
      </w:r>
      <w:r w:rsidR="00211881" w:rsidRPr="0094744B">
        <w:rPr>
          <w:rFonts w:cs="Traditional Arabic" w:hint="cs"/>
          <w:sz w:val="32"/>
          <w:szCs w:val="32"/>
          <w:rtl/>
          <w:lang w:val="tr-TR"/>
        </w:rPr>
        <w:t>، فمعياره الحفاظ على العاصمة، ولو ه</w:t>
      </w:r>
      <w:r w:rsidR="004565A9" w:rsidRPr="0094744B">
        <w:rPr>
          <w:rFonts w:cs="Traditional Arabic" w:hint="cs"/>
          <w:sz w:val="32"/>
          <w:szCs w:val="32"/>
          <w:rtl/>
          <w:lang w:val="tr-TR"/>
        </w:rPr>
        <w:t>ُ</w:t>
      </w:r>
      <w:r w:rsidR="00211881" w:rsidRPr="0094744B">
        <w:rPr>
          <w:rFonts w:cs="Traditional Arabic" w:hint="cs"/>
          <w:sz w:val="32"/>
          <w:szCs w:val="32"/>
          <w:rtl/>
          <w:lang w:val="tr-TR"/>
        </w:rPr>
        <w:t>جّر وش</w:t>
      </w:r>
      <w:r w:rsidR="004565A9" w:rsidRPr="0094744B">
        <w:rPr>
          <w:rFonts w:cs="Traditional Arabic" w:hint="cs"/>
          <w:sz w:val="32"/>
          <w:szCs w:val="32"/>
          <w:rtl/>
          <w:lang w:val="tr-TR"/>
        </w:rPr>
        <w:t>ُ</w:t>
      </w:r>
      <w:r w:rsidR="00211881" w:rsidRPr="0094744B">
        <w:rPr>
          <w:rFonts w:cs="Traditional Arabic" w:hint="cs"/>
          <w:sz w:val="32"/>
          <w:szCs w:val="32"/>
          <w:rtl/>
          <w:lang w:val="tr-TR"/>
        </w:rPr>
        <w:t>ر</w:t>
      </w:r>
      <w:r w:rsidR="004565A9" w:rsidRPr="0094744B">
        <w:rPr>
          <w:rFonts w:cs="Traditional Arabic" w:hint="cs"/>
          <w:sz w:val="32"/>
          <w:szCs w:val="32"/>
          <w:rtl/>
          <w:lang w:val="tr-TR"/>
        </w:rPr>
        <w:t>ّ</w:t>
      </w:r>
      <w:r w:rsidR="00211881" w:rsidRPr="0094744B">
        <w:rPr>
          <w:rFonts w:cs="Traditional Arabic" w:hint="cs"/>
          <w:sz w:val="32"/>
          <w:szCs w:val="32"/>
          <w:rtl/>
          <w:lang w:val="tr-TR"/>
        </w:rPr>
        <w:t xml:space="preserve">د </w:t>
      </w:r>
      <w:r w:rsidR="00011ECB" w:rsidRPr="0094744B">
        <w:rPr>
          <w:rFonts w:cs="Traditional Arabic" w:hint="cs"/>
          <w:sz w:val="32"/>
          <w:szCs w:val="32"/>
          <w:rtl/>
          <w:lang w:val="tr-TR"/>
        </w:rPr>
        <w:t xml:space="preserve">جميع أبناء بلده. </w:t>
      </w:r>
    </w:p>
    <w:p w:rsidR="00242459" w:rsidRDefault="00011ECB" w:rsidP="00242459">
      <w:pPr>
        <w:pStyle w:val="a9"/>
        <w:spacing w:line="240" w:lineRule="auto"/>
        <w:ind w:left="0"/>
        <w:jc w:val="both"/>
        <w:rPr>
          <w:rFonts w:cs="Traditional Arabic"/>
          <w:b/>
          <w:bCs/>
          <w:sz w:val="32"/>
          <w:szCs w:val="32"/>
          <w:rtl/>
          <w:lang w:val="tr-TR"/>
        </w:rPr>
      </w:pPr>
      <w:r w:rsidRPr="00D94667">
        <w:rPr>
          <w:rFonts w:cs="Traditional Arabic" w:hint="cs"/>
          <w:sz w:val="32"/>
          <w:szCs w:val="32"/>
          <w:rtl/>
          <w:lang w:val="tr-TR"/>
        </w:rPr>
        <w:t>وينظر حلفاء</w:t>
      </w:r>
      <w:r w:rsidR="00F613CF">
        <w:rPr>
          <w:rFonts w:cs="Traditional Arabic" w:hint="cs"/>
          <w:sz w:val="32"/>
          <w:szCs w:val="32"/>
          <w:rtl/>
          <w:lang w:val="tr-TR"/>
        </w:rPr>
        <w:t xml:space="preserve"> النظام السوري بنفس النظرة و</w:t>
      </w:r>
      <w:r w:rsidRPr="00D94667">
        <w:rPr>
          <w:rFonts w:cs="Traditional Arabic" w:hint="cs"/>
          <w:sz w:val="32"/>
          <w:szCs w:val="32"/>
          <w:rtl/>
          <w:lang w:val="tr-TR"/>
        </w:rPr>
        <w:t xml:space="preserve">العقلية، فبقاء حكم الأسد بقاء لتحالفاتهم ومصالحهم، التي لن يحلموا أن </w:t>
      </w:r>
      <w:r w:rsidRPr="00242459">
        <w:rPr>
          <w:rFonts w:cs="Traditional Arabic" w:hint="cs"/>
          <w:sz w:val="32"/>
          <w:szCs w:val="32"/>
          <w:rtl/>
          <w:lang w:val="tr-TR"/>
        </w:rPr>
        <w:t xml:space="preserve">يحصلوا عليها </w:t>
      </w:r>
      <w:r w:rsidR="0094744B" w:rsidRPr="00242459">
        <w:rPr>
          <w:rFonts w:cs="Traditional Arabic" w:hint="cs"/>
          <w:sz w:val="32"/>
          <w:szCs w:val="32"/>
          <w:rtl/>
          <w:lang w:val="tr-TR"/>
        </w:rPr>
        <w:t xml:space="preserve">لو تغير رأس الحكم في سوريا، </w:t>
      </w:r>
      <w:r w:rsidR="000F55A2" w:rsidRPr="00242459">
        <w:rPr>
          <w:rFonts w:cs="Traditional Arabic" w:hint="cs"/>
          <w:sz w:val="32"/>
          <w:szCs w:val="32"/>
          <w:rtl/>
          <w:lang w:val="tr-TR"/>
        </w:rPr>
        <w:t>طبعًا</w:t>
      </w:r>
      <w:r w:rsidR="00F90EA5" w:rsidRPr="00242459">
        <w:rPr>
          <w:rFonts w:cs="Traditional Arabic" w:hint="cs"/>
          <w:sz w:val="32"/>
          <w:szCs w:val="32"/>
          <w:rtl/>
          <w:lang w:val="tr-TR"/>
        </w:rPr>
        <w:t xml:space="preserve"> من أهم تلك المصالح </w:t>
      </w:r>
      <w:r w:rsidR="0094744B" w:rsidRPr="00242459">
        <w:rPr>
          <w:rFonts w:cs="Traditional Arabic" w:hint="cs"/>
          <w:sz w:val="32"/>
          <w:szCs w:val="32"/>
          <w:rtl/>
          <w:lang w:val="tr-TR"/>
        </w:rPr>
        <w:t>دوام أمن إسرائيل</w:t>
      </w:r>
      <w:r w:rsidRPr="00242459">
        <w:rPr>
          <w:rFonts w:cs="Traditional Arabic" w:hint="cs"/>
          <w:sz w:val="32"/>
          <w:szCs w:val="32"/>
          <w:rtl/>
          <w:lang w:val="tr-TR"/>
        </w:rPr>
        <w:t xml:space="preserve">. </w:t>
      </w:r>
      <w:r w:rsidRPr="00242459">
        <w:rPr>
          <w:rFonts w:cs="Traditional Arabic" w:hint="cs"/>
          <w:b/>
          <w:bCs/>
          <w:sz w:val="32"/>
          <w:szCs w:val="32"/>
          <w:rtl/>
          <w:lang w:val="tr-TR"/>
        </w:rPr>
        <w:t xml:space="preserve">ومن هؤلاء الحلفاء:  </w:t>
      </w:r>
    </w:p>
    <w:p w:rsidR="00562853" w:rsidRPr="00242459" w:rsidRDefault="00B64BAD" w:rsidP="00242459">
      <w:pPr>
        <w:pStyle w:val="a9"/>
        <w:numPr>
          <w:ilvl w:val="0"/>
          <w:numId w:val="8"/>
        </w:numPr>
        <w:spacing w:line="240" w:lineRule="auto"/>
        <w:jc w:val="both"/>
        <w:rPr>
          <w:rFonts w:cs="Traditional Arabic"/>
          <w:b/>
          <w:bCs/>
          <w:sz w:val="32"/>
          <w:szCs w:val="32"/>
          <w:lang w:val="tr-TR"/>
        </w:rPr>
      </w:pPr>
      <w:r w:rsidRPr="00242459">
        <w:rPr>
          <w:rFonts w:cs="Traditional Arabic" w:hint="cs"/>
          <w:b/>
          <w:bCs/>
          <w:sz w:val="32"/>
          <w:szCs w:val="32"/>
          <w:rtl/>
          <w:lang w:val="tr-TR"/>
        </w:rPr>
        <w:t>روسيا:</w:t>
      </w:r>
      <w:r w:rsidR="00242459" w:rsidRPr="00242459">
        <w:rPr>
          <w:rFonts w:cs="Traditional Arabic" w:hint="cs"/>
          <w:b/>
          <w:bCs/>
          <w:sz w:val="32"/>
          <w:szCs w:val="32"/>
          <w:rtl/>
          <w:lang w:val="tr-TR"/>
        </w:rPr>
        <w:t xml:space="preserve"> </w:t>
      </w:r>
      <w:r w:rsidR="00242459" w:rsidRPr="00242459">
        <w:rPr>
          <w:rFonts w:cs="Traditional Arabic" w:hint="cs"/>
          <w:sz w:val="32"/>
          <w:szCs w:val="32"/>
          <w:rtl/>
          <w:lang w:val="tr-TR"/>
        </w:rPr>
        <w:t>حلمها الحضور في المياه الدافئة (البحر المتوسط)</w:t>
      </w:r>
      <w:r w:rsidR="00242459" w:rsidRPr="00242459">
        <w:rPr>
          <w:rFonts w:ascii="Traditional Arabic" w:hAnsi="Traditional Arabic" w:cs="Traditional Arabic"/>
          <w:sz w:val="32"/>
          <w:szCs w:val="32"/>
          <w:rtl/>
          <w:lang w:val="tr-TR"/>
        </w:rPr>
        <w:t xml:space="preserve"> </w:t>
      </w:r>
      <w:r w:rsidR="00242459" w:rsidRPr="00242459">
        <w:rPr>
          <w:rFonts w:ascii="Traditional Arabic" w:hAnsi="Traditional Arabic" w:cs="Traditional Arabic" w:hint="cs"/>
          <w:sz w:val="32"/>
          <w:szCs w:val="32"/>
          <w:rtl/>
          <w:lang w:val="tr-TR"/>
        </w:rPr>
        <w:t xml:space="preserve">فقد خسر الاتحاد السوفيتي </w:t>
      </w:r>
      <w:r w:rsidR="00682F91" w:rsidRPr="00242459">
        <w:rPr>
          <w:rFonts w:ascii="Traditional Arabic" w:hAnsi="Traditional Arabic" w:cs="Traditional Arabic"/>
          <w:sz w:val="32"/>
          <w:szCs w:val="32"/>
          <w:rtl/>
          <w:lang w:val="tr-TR"/>
        </w:rPr>
        <w:t>عدة مواطئ</w:t>
      </w:r>
      <w:r w:rsidR="00242459" w:rsidRPr="00242459">
        <w:rPr>
          <w:rFonts w:ascii="Traditional Arabic" w:hAnsi="Traditional Arabic" w:cs="Traditional Arabic"/>
          <w:sz w:val="32"/>
          <w:szCs w:val="32"/>
          <w:rtl/>
          <w:lang w:val="tr-TR"/>
        </w:rPr>
        <w:t xml:space="preserve"> قدم </w:t>
      </w:r>
      <w:r w:rsidR="00682F91" w:rsidRPr="00242459">
        <w:rPr>
          <w:rFonts w:ascii="Traditional Arabic" w:hAnsi="Traditional Arabic" w:cs="Traditional Arabic"/>
          <w:sz w:val="32"/>
          <w:szCs w:val="32"/>
          <w:rtl/>
          <w:lang w:val="tr-TR"/>
        </w:rPr>
        <w:t xml:space="preserve">من </w:t>
      </w:r>
      <w:hyperlink r:id="rId10" w:history="1">
        <w:r w:rsidR="00682F91" w:rsidRPr="00242459">
          <w:rPr>
            <w:rFonts w:ascii="Traditional Arabic" w:hAnsi="Traditional Arabic" w:cs="Traditional Arabic"/>
            <w:sz w:val="32"/>
            <w:szCs w:val="32"/>
            <w:rtl/>
            <w:lang w:val="tr-TR"/>
          </w:rPr>
          <w:t>مصر</w:t>
        </w:r>
      </w:hyperlink>
      <w:r w:rsidR="00242459" w:rsidRPr="00242459">
        <w:t xml:space="preserve"> </w:t>
      </w:r>
      <w:r w:rsidR="00682F91" w:rsidRPr="00242459">
        <w:rPr>
          <w:rFonts w:ascii="Traditional Arabic" w:hAnsi="Traditional Arabic" w:cs="Traditional Arabic"/>
          <w:sz w:val="32"/>
          <w:szCs w:val="32"/>
          <w:rtl/>
          <w:lang w:val="tr-TR"/>
        </w:rPr>
        <w:t xml:space="preserve">إلى </w:t>
      </w:r>
      <w:hyperlink r:id="rId11" w:history="1">
        <w:r w:rsidR="00682F91" w:rsidRPr="00242459">
          <w:rPr>
            <w:rFonts w:ascii="Traditional Arabic" w:hAnsi="Traditional Arabic" w:cs="Traditional Arabic"/>
            <w:sz w:val="32"/>
            <w:szCs w:val="32"/>
            <w:rtl/>
            <w:lang w:val="tr-TR"/>
          </w:rPr>
          <w:t>عدن</w:t>
        </w:r>
      </w:hyperlink>
      <w:r w:rsidR="00682F91" w:rsidRPr="00242459">
        <w:rPr>
          <w:rFonts w:ascii="Traditional Arabic" w:hAnsi="Traditional Arabic" w:cs="Traditional Arabic"/>
          <w:sz w:val="32"/>
          <w:szCs w:val="32"/>
          <w:rtl/>
          <w:lang w:val="tr-TR"/>
        </w:rPr>
        <w:t xml:space="preserve">، </w:t>
      </w:r>
      <w:hyperlink r:id="rId12" w:history="1">
        <w:r w:rsidR="00242459" w:rsidRPr="00242459">
          <w:rPr>
            <w:rFonts w:ascii="Traditional Arabic" w:hAnsi="Traditional Arabic" w:cs="Traditional Arabic" w:hint="cs"/>
            <w:sz w:val="32"/>
            <w:szCs w:val="32"/>
            <w:rtl/>
            <w:lang w:val="tr-TR"/>
          </w:rPr>
          <w:t>ف</w:t>
        </w:r>
        <w:r w:rsidR="00682F91" w:rsidRPr="00242459">
          <w:rPr>
            <w:rFonts w:ascii="Traditional Arabic" w:hAnsi="Traditional Arabic" w:cs="Traditional Arabic"/>
            <w:sz w:val="32"/>
            <w:szCs w:val="32"/>
            <w:rtl/>
            <w:lang w:val="tr-TR"/>
          </w:rPr>
          <w:t>ليبيا</w:t>
        </w:r>
      </w:hyperlink>
      <w:r w:rsidR="00242459" w:rsidRPr="00242459">
        <w:t xml:space="preserve"> </w:t>
      </w:r>
      <w:hyperlink r:id="rId13" w:history="1">
        <w:r w:rsidR="00682F91" w:rsidRPr="00242459">
          <w:rPr>
            <w:rFonts w:ascii="Traditional Arabic" w:hAnsi="Traditional Arabic" w:cs="Traditional Arabic"/>
            <w:sz w:val="32"/>
            <w:szCs w:val="32"/>
            <w:rtl/>
            <w:lang w:val="tr-TR"/>
          </w:rPr>
          <w:t>والعراق</w:t>
        </w:r>
      </w:hyperlink>
      <w:r w:rsidR="00242459" w:rsidRPr="00242459">
        <w:t xml:space="preserve"> </w:t>
      </w:r>
      <w:r w:rsidR="00F90EA5" w:rsidRPr="00242459">
        <w:rPr>
          <w:rFonts w:ascii="Traditional Arabic" w:hAnsi="Traditional Arabic" w:cs="Traditional Arabic"/>
          <w:sz w:val="32"/>
          <w:szCs w:val="32"/>
          <w:rtl/>
          <w:lang w:val="tr-TR"/>
        </w:rPr>
        <w:t>وسوري</w:t>
      </w:r>
      <w:r w:rsidR="00F90EA5" w:rsidRPr="00242459">
        <w:rPr>
          <w:rFonts w:ascii="Traditional Arabic" w:hAnsi="Traditional Arabic" w:cs="Traditional Arabic" w:hint="cs"/>
          <w:sz w:val="32"/>
          <w:szCs w:val="32"/>
          <w:rtl/>
          <w:lang w:val="tr-TR"/>
        </w:rPr>
        <w:t xml:space="preserve">ة، </w:t>
      </w:r>
      <w:r w:rsidRPr="00242459">
        <w:rPr>
          <w:rFonts w:ascii="Traditional Arabic" w:hAnsi="Traditional Arabic" w:cs="Traditional Arabic" w:hint="cs"/>
          <w:sz w:val="32"/>
          <w:szCs w:val="32"/>
          <w:rtl/>
          <w:lang w:val="tr-TR"/>
        </w:rPr>
        <w:t>ل</w:t>
      </w:r>
      <w:r w:rsidR="00682F91" w:rsidRPr="00242459">
        <w:rPr>
          <w:rFonts w:ascii="Traditional Arabic" w:hAnsi="Traditional Arabic" w:cs="Traditional Arabic"/>
          <w:sz w:val="32"/>
          <w:szCs w:val="32"/>
          <w:rtl/>
          <w:lang w:val="tr-TR"/>
        </w:rPr>
        <w:t>م يبق حالي</w:t>
      </w:r>
      <w:r w:rsidR="00242459">
        <w:rPr>
          <w:rFonts w:ascii="Traditional Arabic" w:hAnsi="Traditional Arabic" w:cs="Traditional Arabic" w:hint="cs"/>
          <w:sz w:val="32"/>
          <w:szCs w:val="32"/>
          <w:rtl/>
          <w:lang w:val="tr-TR"/>
        </w:rPr>
        <w:t>ً</w:t>
      </w:r>
      <w:r w:rsidR="00682F91" w:rsidRPr="00242459">
        <w:rPr>
          <w:rFonts w:ascii="Traditional Arabic" w:hAnsi="Traditional Arabic" w:cs="Traditional Arabic"/>
          <w:sz w:val="32"/>
          <w:szCs w:val="32"/>
          <w:rtl/>
          <w:lang w:val="tr-TR"/>
        </w:rPr>
        <w:t>ا</w:t>
      </w:r>
      <w:r w:rsidR="00011ECB" w:rsidRPr="00242459">
        <w:rPr>
          <w:rFonts w:ascii="Traditional Arabic" w:hAnsi="Traditional Arabic" w:cs="Traditional Arabic"/>
          <w:sz w:val="32"/>
          <w:szCs w:val="32"/>
          <w:rtl/>
          <w:lang w:val="tr-TR"/>
        </w:rPr>
        <w:t xml:space="preserve"> إ</w:t>
      </w:r>
      <w:r w:rsidR="00F90EA5" w:rsidRPr="00242459">
        <w:rPr>
          <w:rFonts w:ascii="Traditional Arabic" w:hAnsi="Traditional Arabic" w:cs="Traditional Arabic"/>
          <w:sz w:val="32"/>
          <w:szCs w:val="32"/>
          <w:rtl/>
          <w:lang w:val="tr-TR"/>
        </w:rPr>
        <w:t>لا سوري</w:t>
      </w:r>
      <w:r w:rsidR="00F90EA5" w:rsidRPr="00242459">
        <w:rPr>
          <w:rFonts w:ascii="Traditional Arabic" w:hAnsi="Traditional Arabic" w:cs="Traditional Arabic" w:hint="cs"/>
          <w:sz w:val="32"/>
          <w:szCs w:val="32"/>
          <w:rtl/>
          <w:lang w:val="tr-TR"/>
        </w:rPr>
        <w:t>ة</w:t>
      </w:r>
      <w:r w:rsidR="00242459">
        <w:rPr>
          <w:rFonts w:ascii="Traditional Arabic" w:hAnsi="Traditional Arabic" w:cs="Traditional Arabic" w:hint="cs"/>
          <w:sz w:val="32"/>
          <w:szCs w:val="32"/>
          <w:rtl/>
          <w:lang w:val="tr-TR"/>
        </w:rPr>
        <w:t>، وللخلاص من المجاهدين  المنتشرين في بلاده</w:t>
      </w:r>
      <w:r w:rsidR="00242459" w:rsidRPr="00242459">
        <w:rPr>
          <w:rFonts w:ascii="Traditional Arabic" w:hAnsi="Traditional Arabic" w:cs="Traditional Arabic" w:hint="cs"/>
          <w:sz w:val="32"/>
          <w:szCs w:val="32"/>
          <w:rtl/>
          <w:lang w:val="tr-TR"/>
        </w:rPr>
        <w:t xml:space="preserve">، إضافة إلى </w:t>
      </w:r>
      <w:r w:rsidRPr="00242459">
        <w:rPr>
          <w:rFonts w:ascii="Traditional Arabic" w:hAnsi="Traditional Arabic" w:cs="Traditional Arabic"/>
          <w:sz w:val="32"/>
          <w:szCs w:val="32"/>
          <w:rtl/>
          <w:lang w:val="tr-TR"/>
        </w:rPr>
        <w:t>تحقي</w:t>
      </w:r>
      <w:r w:rsidR="00242459" w:rsidRPr="00242459">
        <w:rPr>
          <w:rFonts w:ascii="Traditional Arabic" w:hAnsi="Traditional Arabic" w:cs="Traditional Arabic"/>
          <w:sz w:val="32"/>
          <w:szCs w:val="32"/>
          <w:rtl/>
          <w:lang w:val="tr-TR"/>
        </w:rPr>
        <w:t>ق أهداف وغايات سياسية واقتصادية</w:t>
      </w:r>
      <w:r w:rsidR="00242459" w:rsidRPr="00242459">
        <w:rPr>
          <w:rFonts w:ascii="Traditional Arabic" w:hAnsi="Traditional Arabic" w:cs="Traditional Arabic" w:hint="cs"/>
          <w:sz w:val="32"/>
          <w:szCs w:val="32"/>
          <w:rtl/>
          <w:lang w:val="tr-TR"/>
        </w:rPr>
        <w:t>.</w:t>
      </w:r>
      <w:r w:rsidRPr="00242459">
        <w:rPr>
          <w:rFonts w:ascii="Traditional Arabic" w:hAnsi="Traditional Arabic" w:cs="Traditional Arabic"/>
          <w:sz w:val="32"/>
          <w:szCs w:val="32"/>
          <w:rtl/>
          <w:lang w:val="tr-TR"/>
        </w:rPr>
        <w:t xml:space="preserve"> </w:t>
      </w:r>
      <w:r w:rsidR="00242459" w:rsidRPr="00242459">
        <w:rPr>
          <w:rFonts w:ascii="Traditional Arabic" w:hAnsi="Traditional Arabic" w:cs="Traditional Arabic"/>
          <w:sz w:val="32"/>
          <w:szCs w:val="32"/>
          <w:rtl/>
          <w:lang w:val="tr-TR"/>
        </w:rPr>
        <w:t xml:space="preserve">ورسالة </w:t>
      </w:r>
      <w:r w:rsidRPr="00242459">
        <w:rPr>
          <w:rFonts w:ascii="Traditional Arabic" w:hAnsi="Traditional Arabic" w:cs="Traditional Arabic"/>
          <w:sz w:val="32"/>
          <w:szCs w:val="32"/>
          <w:rtl/>
          <w:lang w:val="tr-TR"/>
        </w:rPr>
        <w:t>بأن</w:t>
      </w:r>
      <w:r w:rsidR="00F613CF">
        <w:rPr>
          <w:rFonts w:ascii="Traditional Arabic" w:hAnsi="Traditional Arabic" w:cs="Traditional Arabic" w:hint="cs"/>
          <w:sz w:val="32"/>
          <w:szCs w:val="32"/>
          <w:rtl/>
          <w:lang w:val="tr-TR"/>
        </w:rPr>
        <w:t>ها</w:t>
      </w:r>
      <w:r w:rsidR="00F613CF">
        <w:rPr>
          <w:rFonts w:ascii="Traditional Arabic" w:hAnsi="Traditional Arabic" w:cs="Traditional Arabic"/>
          <w:sz w:val="32"/>
          <w:szCs w:val="32"/>
          <w:rtl/>
          <w:lang w:val="tr-TR"/>
        </w:rPr>
        <w:t xml:space="preserve"> </w:t>
      </w:r>
      <w:r w:rsidRPr="00242459">
        <w:rPr>
          <w:rFonts w:ascii="Traditional Arabic" w:hAnsi="Traditional Arabic" w:cs="Traditional Arabic"/>
          <w:sz w:val="32"/>
          <w:szCs w:val="32"/>
          <w:rtl/>
          <w:lang w:val="tr-TR"/>
        </w:rPr>
        <w:t>لا تتخلى عن حلفائها</w:t>
      </w:r>
      <w:r w:rsidRPr="00242459">
        <w:rPr>
          <w:rFonts w:ascii="Traditional Arabic" w:hAnsi="Traditional Arabic" w:cs="Traditional Arabic" w:hint="cs"/>
          <w:sz w:val="32"/>
          <w:szCs w:val="32"/>
          <w:rtl/>
          <w:lang w:val="tr-TR"/>
        </w:rPr>
        <w:t>،</w:t>
      </w:r>
      <w:r w:rsidR="00242459" w:rsidRPr="00242459">
        <w:rPr>
          <w:rFonts w:ascii="Traditional Arabic" w:hAnsi="Traditional Arabic" w:cs="Traditional Arabic" w:hint="cs"/>
          <w:sz w:val="32"/>
          <w:szCs w:val="32"/>
          <w:rtl/>
          <w:lang w:val="tr-TR"/>
        </w:rPr>
        <w:t xml:space="preserve"> </w:t>
      </w:r>
      <w:r w:rsidRPr="00242459">
        <w:rPr>
          <w:rFonts w:ascii="Traditional Arabic" w:hAnsi="Traditional Arabic" w:cs="Traditional Arabic"/>
          <w:sz w:val="32"/>
          <w:szCs w:val="32"/>
          <w:rtl/>
          <w:lang w:val="tr-TR"/>
        </w:rPr>
        <w:t xml:space="preserve">وربما </w:t>
      </w:r>
      <w:r w:rsidR="00423486" w:rsidRPr="00242459">
        <w:rPr>
          <w:rFonts w:ascii="Traditional Arabic" w:hAnsi="Traditional Arabic" w:cs="Traditional Arabic" w:hint="cs"/>
          <w:sz w:val="32"/>
          <w:szCs w:val="32"/>
          <w:rtl/>
          <w:lang w:val="tr-TR"/>
        </w:rPr>
        <w:t xml:space="preserve">تكون </w:t>
      </w:r>
      <w:r w:rsidRPr="00242459">
        <w:rPr>
          <w:rFonts w:ascii="Traditional Arabic" w:hAnsi="Traditional Arabic" w:cs="Traditional Arabic"/>
          <w:sz w:val="32"/>
          <w:szCs w:val="32"/>
          <w:rtl/>
          <w:lang w:val="tr-TR"/>
        </w:rPr>
        <w:t>رسالة اقتصادية لإعادة تلميع صورة السلاح الروسي وتسويقه</w:t>
      </w:r>
      <w:r w:rsidRPr="00242459">
        <w:rPr>
          <w:rStyle w:val="a8"/>
          <w:rFonts w:ascii="Traditional Arabic" w:hAnsi="Traditional Arabic" w:cs="Traditional Arabic"/>
          <w:sz w:val="32"/>
          <w:szCs w:val="32"/>
          <w:rtl/>
          <w:lang w:val="tr-TR"/>
        </w:rPr>
        <w:footnoteReference w:id="20"/>
      </w:r>
      <w:r w:rsidRPr="00242459">
        <w:rPr>
          <w:rFonts w:ascii="Traditional Arabic" w:hAnsi="Traditional Arabic" w:cs="Traditional Arabic"/>
          <w:sz w:val="32"/>
          <w:szCs w:val="32"/>
          <w:lang w:val="tr-TR"/>
        </w:rPr>
        <w:t>.</w:t>
      </w:r>
    </w:p>
    <w:p w:rsidR="00162F67" w:rsidRPr="00487F6C" w:rsidRDefault="00B64BAD" w:rsidP="00B03107">
      <w:pPr>
        <w:pStyle w:val="a9"/>
        <w:numPr>
          <w:ilvl w:val="0"/>
          <w:numId w:val="8"/>
        </w:numPr>
        <w:spacing w:line="240" w:lineRule="auto"/>
        <w:jc w:val="both"/>
        <w:rPr>
          <w:rFonts w:ascii="Traditional Arabic" w:hAnsi="Traditional Arabic" w:cs="Traditional Arabic"/>
          <w:sz w:val="32"/>
          <w:szCs w:val="32"/>
          <w:rtl/>
          <w:lang w:val="tr-TR"/>
        </w:rPr>
      </w:pPr>
      <w:r w:rsidRPr="00487F6C">
        <w:rPr>
          <w:rFonts w:cs="Traditional Arabic" w:hint="cs"/>
          <w:b/>
          <w:bCs/>
          <w:sz w:val="32"/>
          <w:szCs w:val="32"/>
          <w:rtl/>
          <w:lang w:val="tr-TR"/>
        </w:rPr>
        <w:t>إيران:</w:t>
      </w:r>
      <w:r w:rsidR="00487F6C" w:rsidRPr="00487F6C">
        <w:rPr>
          <w:rFonts w:ascii="Traditional Arabic" w:hAnsi="Traditional Arabic" w:cs="Traditional Arabic" w:hint="cs"/>
          <w:sz w:val="32"/>
          <w:szCs w:val="32"/>
          <w:rtl/>
          <w:lang w:val="tr-TR"/>
        </w:rPr>
        <w:t xml:space="preserve">  لها </w:t>
      </w:r>
      <w:r w:rsidR="00162F67" w:rsidRPr="00487F6C">
        <w:rPr>
          <w:rFonts w:ascii="Traditional Arabic" w:hAnsi="Traditional Arabic" w:cs="Traditional Arabic" w:hint="cs"/>
          <w:sz w:val="32"/>
          <w:szCs w:val="32"/>
          <w:rtl/>
          <w:lang w:val="tr-TR"/>
        </w:rPr>
        <w:t>مكاسب</w:t>
      </w:r>
      <w:r w:rsidR="00242459" w:rsidRPr="00487F6C">
        <w:rPr>
          <w:rFonts w:ascii="Traditional Arabic" w:hAnsi="Traditional Arabic" w:cs="Traditional Arabic" w:hint="cs"/>
          <w:sz w:val="32"/>
          <w:szCs w:val="32"/>
          <w:rtl/>
          <w:lang w:val="tr-TR"/>
        </w:rPr>
        <w:t xml:space="preserve"> </w:t>
      </w:r>
      <w:r w:rsidR="00162F67" w:rsidRPr="00487F6C">
        <w:rPr>
          <w:rFonts w:ascii="Traditional Arabic" w:hAnsi="Traditional Arabic" w:cs="Traditional Arabic" w:hint="cs"/>
          <w:sz w:val="32"/>
          <w:szCs w:val="32"/>
          <w:rtl/>
          <w:lang w:val="tr-TR"/>
        </w:rPr>
        <w:t xml:space="preserve">سياسية </w:t>
      </w:r>
      <w:r w:rsidR="00242459" w:rsidRPr="00487F6C">
        <w:rPr>
          <w:rFonts w:ascii="Traditional Arabic" w:hAnsi="Traditional Arabic" w:cs="Traditional Arabic" w:hint="cs"/>
          <w:sz w:val="32"/>
          <w:szCs w:val="32"/>
          <w:rtl/>
          <w:lang w:val="tr-TR"/>
        </w:rPr>
        <w:t>و</w:t>
      </w:r>
      <w:r w:rsidR="0094744B" w:rsidRPr="00487F6C">
        <w:rPr>
          <w:rFonts w:ascii="Traditional Arabic" w:hAnsi="Traditional Arabic" w:cs="Traditional Arabic" w:hint="cs"/>
          <w:sz w:val="32"/>
          <w:szCs w:val="32"/>
          <w:rtl/>
          <w:lang w:val="tr-TR"/>
        </w:rPr>
        <w:t>ا</w:t>
      </w:r>
      <w:r w:rsidR="00162F67" w:rsidRPr="00487F6C">
        <w:rPr>
          <w:rFonts w:ascii="Traditional Arabic" w:hAnsi="Traditional Arabic" w:cs="Traditional Arabic" w:hint="cs"/>
          <w:sz w:val="32"/>
          <w:szCs w:val="32"/>
          <w:rtl/>
          <w:lang w:val="tr-TR"/>
        </w:rPr>
        <w:t>ستراتيجية</w:t>
      </w:r>
      <w:r w:rsidR="00F613CF">
        <w:rPr>
          <w:rFonts w:ascii="Traditional Arabic" w:hAnsi="Traditional Arabic" w:cs="Traditional Arabic" w:hint="cs"/>
          <w:sz w:val="32"/>
          <w:szCs w:val="32"/>
          <w:rtl/>
          <w:lang w:val="tr-TR"/>
        </w:rPr>
        <w:t xml:space="preserve"> </w:t>
      </w:r>
      <w:r w:rsidR="00487F6C" w:rsidRPr="00487F6C">
        <w:rPr>
          <w:rFonts w:ascii="Traditional Arabic" w:hAnsi="Traditional Arabic" w:cs="Traditional Arabic" w:hint="cs"/>
          <w:sz w:val="32"/>
          <w:szCs w:val="32"/>
          <w:rtl/>
          <w:lang w:val="tr-TR"/>
        </w:rPr>
        <w:t>وعسكرية وتحاول جاهدة إخفاء وجودها العسكري</w:t>
      </w:r>
      <w:r w:rsidR="00F613CF">
        <w:rPr>
          <w:rFonts w:ascii="Traditional Arabic" w:hAnsi="Traditional Arabic" w:cs="Traditional Arabic" w:hint="cs"/>
          <w:sz w:val="32"/>
          <w:szCs w:val="32"/>
          <w:rtl/>
          <w:lang w:val="tr-TR"/>
        </w:rPr>
        <w:t>،</w:t>
      </w:r>
      <w:r w:rsidR="00487F6C" w:rsidRPr="00487F6C">
        <w:rPr>
          <w:rFonts w:ascii="Traditional Arabic" w:hAnsi="Traditional Arabic" w:cs="Traditional Arabic" w:hint="cs"/>
          <w:sz w:val="32"/>
          <w:szCs w:val="32"/>
          <w:rtl/>
          <w:lang w:val="tr-TR"/>
        </w:rPr>
        <w:t xml:space="preserve"> أما الظاهر عيانًا أن لها ثقل وتواجد عسكري لا ي</w:t>
      </w:r>
      <w:r w:rsidR="00487F6C">
        <w:rPr>
          <w:rFonts w:ascii="Traditional Arabic" w:hAnsi="Traditional Arabic" w:cs="Traditional Arabic" w:hint="cs"/>
          <w:sz w:val="32"/>
          <w:szCs w:val="32"/>
          <w:rtl/>
          <w:lang w:val="tr-TR"/>
        </w:rPr>
        <w:t>ُ</w:t>
      </w:r>
      <w:r w:rsidR="00487F6C" w:rsidRPr="00487F6C">
        <w:rPr>
          <w:rFonts w:ascii="Traditional Arabic" w:hAnsi="Traditional Arabic" w:cs="Traditional Arabic" w:hint="cs"/>
          <w:sz w:val="32"/>
          <w:szCs w:val="32"/>
          <w:rtl/>
          <w:lang w:val="tr-TR"/>
        </w:rPr>
        <w:t>ستهان به</w:t>
      </w:r>
      <w:r w:rsidR="004766D0" w:rsidRPr="00487F6C">
        <w:rPr>
          <w:rStyle w:val="a8"/>
          <w:rFonts w:ascii="Traditional Arabic" w:hAnsi="Traditional Arabic" w:cs="Traditional Arabic"/>
          <w:sz w:val="32"/>
          <w:szCs w:val="32"/>
          <w:rtl/>
          <w:lang w:val="tr-TR"/>
        </w:rPr>
        <w:footnoteReference w:id="21"/>
      </w:r>
      <w:r w:rsidR="00162F67" w:rsidRPr="00487F6C">
        <w:rPr>
          <w:rFonts w:ascii="Traditional Arabic" w:hAnsi="Traditional Arabic" w:cs="Traditional Arabic"/>
          <w:sz w:val="32"/>
          <w:szCs w:val="32"/>
          <w:lang w:val="tr-TR"/>
        </w:rPr>
        <w:t>.</w:t>
      </w:r>
    </w:p>
    <w:p w:rsidR="00223F77" w:rsidRPr="00FE4668" w:rsidRDefault="004766D0" w:rsidP="00FE4668">
      <w:pPr>
        <w:pStyle w:val="a9"/>
        <w:numPr>
          <w:ilvl w:val="0"/>
          <w:numId w:val="8"/>
        </w:numPr>
        <w:spacing w:before="100" w:beforeAutospacing="1" w:after="100" w:afterAutospacing="1" w:line="240" w:lineRule="auto"/>
        <w:jc w:val="both"/>
        <w:rPr>
          <w:rFonts w:cs="Traditional Arabic"/>
          <w:sz w:val="32"/>
          <w:szCs w:val="32"/>
          <w:rtl/>
          <w:lang w:val="tr-TR"/>
        </w:rPr>
      </w:pPr>
      <w:r w:rsidRPr="00487F6C">
        <w:rPr>
          <w:rFonts w:cs="Traditional Arabic" w:hint="cs"/>
          <w:b/>
          <w:bCs/>
          <w:sz w:val="32"/>
          <w:szCs w:val="32"/>
          <w:rtl/>
          <w:lang w:val="tr-TR"/>
        </w:rPr>
        <w:t>حزب الله اللبناني</w:t>
      </w:r>
      <w:r w:rsidRPr="00487F6C">
        <w:rPr>
          <w:rFonts w:cs="Traditional Arabic" w:hint="cs"/>
          <w:sz w:val="32"/>
          <w:szCs w:val="32"/>
          <w:rtl/>
          <w:lang w:val="tr-TR"/>
        </w:rPr>
        <w:t>:</w:t>
      </w:r>
      <w:r w:rsidR="00F613CF">
        <w:rPr>
          <w:rFonts w:cs="Traditional Arabic" w:hint="cs"/>
          <w:sz w:val="32"/>
          <w:szCs w:val="32"/>
          <w:rtl/>
          <w:lang w:val="tr-TR"/>
        </w:rPr>
        <w:t xml:space="preserve"> إن </w:t>
      </w:r>
      <w:r w:rsidR="00B03107" w:rsidRPr="00487F6C">
        <w:rPr>
          <w:rFonts w:cs="Traditional Arabic" w:hint="cs"/>
          <w:sz w:val="32"/>
          <w:szCs w:val="32"/>
          <w:rtl/>
          <w:lang w:val="tr-TR"/>
        </w:rPr>
        <w:t>سياسة حزب الله في سورية</w:t>
      </w:r>
      <w:r w:rsidR="00487F6C" w:rsidRPr="00487F6C">
        <w:rPr>
          <w:rFonts w:cs="Traditional Arabic" w:hint="cs"/>
          <w:sz w:val="32"/>
          <w:szCs w:val="32"/>
          <w:rtl/>
          <w:lang w:val="tr-TR"/>
        </w:rPr>
        <w:t xml:space="preserve"> مرتبطة </w:t>
      </w:r>
      <w:r w:rsidR="00F613CF">
        <w:rPr>
          <w:rFonts w:cs="Traditional Arabic" w:hint="cs"/>
          <w:sz w:val="32"/>
          <w:szCs w:val="32"/>
          <w:rtl/>
          <w:lang w:val="tr-TR"/>
        </w:rPr>
        <w:t>بسياسة طهران، و</w:t>
      </w:r>
      <w:r w:rsidR="00DB64C1" w:rsidRPr="00487F6C">
        <w:rPr>
          <w:rFonts w:cs="Traditional Arabic" w:hint="cs"/>
          <w:sz w:val="32"/>
          <w:szCs w:val="32"/>
          <w:rtl/>
          <w:lang w:val="tr-TR"/>
        </w:rPr>
        <w:t>أكد "حسن نصر الله" ذلك في الك</w:t>
      </w:r>
      <w:r w:rsidR="00F613CF">
        <w:rPr>
          <w:rFonts w:cs="Traditional Arabic" w:hint="cs"/>
          <w:sz w:val="32"/>
          <w:szCs w:val="32"/>
          <w:rtl/>
          <w:lang w:val="tr-TR"/>
        </w:rPr>
        <w:t>ثير من خطاباته المتلفزة</w:t>
      </w:r>
      <w:r w:rsidR="00DB64C1" w:rsidRPr="00487F6C">
        <w:rPr>
          <w:rStyle w:val="a8"/>
          <w:rFonts w:cs="Traditional Arabic"/>
          <w:sz w:val="32"/>
          <w:szCs w:val="32"/>
          <w:rtl/>
          <w:lang w:val="tr-TR"/>
        </w:rPr>
        <w:footnoteReference w:id="22"/>
      </w:r>
      <w:r w:rsidR="00FE4668">
        <w:rPr>
          <w:rFonts w:cs="Traditional Arabic" w:hint="cs"/>
          <w:sz w:val="32"/>
          <w:szCs w:val="32"/>
          <w:rtl/>
          <w:lang w:val="tr-TR"/>
        </w:rPr>
        <w:t xml:space="preserve">. </w:t>
      </w:r>
      <w:r w:rsidR="00DF27EE" w:rsidRPr="00FE4668">
        <w:rPr>
          <w:rFonts w:cs="Traditional Arabic" w:hint="cs"/>
          <w:sz w:val="32"/>
          <w:szCs w:val="32"/>
          <w:rtl/>
          <w:lang w:val="tr-TR"/>
        </w:rPr>
        <w:t>و</w:t>
      </w:r>
      <w:r w:rsidR="00CD256D" w:rsidRPr="00FE4668">
        <w:rPr>
          <w:rFonts w:cs="Traditional Arabic" w:hint="cs"/>
          <w:sz w:val="32"/>
          <w:szCs w:val="32"/>
          <w:rtl/>
          <w:lang w:val="tr-TR"/>
        </w:rPr>
        <w:t>ذكر معهد واشنطن</w:t>
      </w:r>
      <w:r w:rsidR="00487F6C" w:rsidRPr="00FE4668">
        <w:rPr>
          <w:rFonts w:cs="Traditional Arabic" w:hint="cs"/>
          <w:sz w:val="32"/>
          <w:szCs w:val="32"/>
          <w:rtl/>
          <w:lang w:val="tr-TR"/>
        </w:rPr>
        <w:t xml:space="preserve">: </w:t>
      </w:r>
      <w:r w:rsidR="00DF27EE" w:rsidRPr="00FE4668">
        <w:rPr>
          <w:rFonts w:cs="Traditional Arabic" w:hint="cs"/>
          <w:sz w:val="32"/>
          <w:szCs w:val="32"/>
          <w:rtl/>
          <w:lang w:val="tr-TR"/>
        </w:rPr>
        <w:t>(</w:t>
      </w:r>
      <w:r w:rsidR="00DF27EE" w:rsidRPr="00FE4668">
        <w:rPr>
          <w:rFonts w:cs="Traditional Arabic"/>
          <w:sz w:val="32"/>
          <w:szCs w:val="32"/>
          <w:rtl/>
          <w:lang w:val="tr-TR"/>
        </w:rPr>
        <w:t>صرح مسؤولون من الولايات المتحدة والشرق الأوسط بأن إي</w:t>
      </w:r>
      <w:r w:rsidR="00FE4668" w:rsidRPr="00FE4668">
        <w:rPr>
          <w:rFonts w:cs="Traditional Arabic"/>
          <w:sz w:val="32"/>
          <w:szCs w:val="32"/>
          <w:rtl/>
          <w:lang w:val="tr-TR"/>
        </w:rPr>
        <w:t>ران و</w:t>
      </w:r>
      <w:r w:rsidR="00423486" w:rsidRPr="00FE4668">
        <w:rPr>
          <w:rFonts w:cs="Traditional Arabic"/>
          <w:sz w:val="32"/>
          <w:szCs w:val="32"/>
          <w:rtl/>
          <w:lang w:val="tr-TR"/>
        </w:rPr>
        <w:t>حزب الل</w:t>
      </w:r>
      <w:r w:rsidR="00FE4668" w:rsidRPr="00FE4668">
        <w:rPr>
          <w:rFonts w:cs="Traditional Arabic" w:hint="cs"/>
          <w:sz w:val="32"/>
          <w:szCs w:val="32"/>
          <w:rtl/>
          <w:lang w:val="tr-TR"/>
        </w:rPr>
        <w:t>ه</w:t>
      </w:r>
      <w:r w:rsidR="00DF27EE" w:rsidRPr="00FE4668">
        <w:rPr>
          <w:rFonts w:cs="Traditional Arabic"/>
          <w:sz w:val="32"/>
          <w:szCs w:val="32"/>
          <w:rtl/>
          <w:lang w:val="tr-TR"/>
        </w:rPr>
        <w:t xml:space="preserve"> يجريان استعدادات عسكرية لمواجهة الفوضى الط</w:t>
      </w:r>
      <w:r w:rsidR="00B03107" w:rsidRPr="00FE4668">
        <w:rPr>
          <w:rFonts w:cs="Traditional Arabic"/>
          <w:sz w:val="32"/>
          <w:szCs w:val="32"/>
          <w:rtl/>
          <w:lang w:val="tr-TR"/>
        </w:rPr>
        <w:t>ائفية التي يُحتمل أن تبتلع سوري</w:t>
      </w:r>
      <w:r w:rsidR="00B03107" w:rsidRPr="00FE4668">
        <w:rPr>
          <w:rFonts w:cs="Traditional Arabic" w:hint="cs"/>
          <w:sz w:val="32"/>
          <w:szCs w:val="32"/>
          <w:rtl/>
          <w:lang w:val="tr-TR"/>
        </w:rPr>
        <w:t>ة</w:t>
      </w:r>
      <w:r w:rsidR="00DF27EE" w:rsidRPr="00FE4668">
        <w:rPr>
          <w:rFonts w:cs="Traditional Arabic"/>
          <w:sz w:val="32"/>
          <w:szCs w:val="32"/>
          <w:rtl/>
          <w:lang w:val="tr-TR"/>
        </w:rPr>
        <w:t xml:space="preserve"> ما بعد الأسد. ويقول خبير</w:t>
      </w:r>
      <w:r w:rsidR="00423486" w:rsidRPr="00FE4668">
        <w:rPr>
          <w:rFonts w:cs="Traditional Arabic"/>
          <w:sz w:val="32"/>
          <w:szCs w:val="32"/>
          <w:rtl/>
          <w:lang w:val="tr-TR"/>
        </w:rPr>
        <w:t xml:space="preserve"> مكافحة الإرهاب ماثيو </w:t>
      </w:r>
      <w:proofErr w:type="spellStart"/>
      <w:r w:rsidR="00423486" w:rsidRPr="00FE4668">
        <w:rPr>
          <w:rFonts w:cs="Traditional Arabic"/>
          <w:sz w:val="32"/>
          <w:szCs w:val="32"/>
          <w:rtl/>
          <w:lang w:val="tr-TR"/>
        </w:rPr>
        <w:t>ليفيت</w:t>
      </w:r>
      <w:proofErr w:type="spellEnd"/>
      <w:r w:rsidR="0094744B" w:rsidRPr="00FE4668">
        <w:rPr>
          <w:rFonts w:cs="Traditional Arabic" w:hint="cs"/>
          <w:sz w:val="32"/>
          <w:szCs w:val="32"/>
          <w:rtl/>
          <w:lang w:val="tr-TR"/>
        </w:rPr>
        <w:t>:</w:t>
      </w:r>
      <w:r w:rsidR="00423486" w:rsidRPr="00FE4668">
        <w:rPr>
          <w:rFonts w:cs="Traditional Arabic"/>
          <w:sz w:val="32"/>
          <w:szCs w:val="32"/>
          <w:rtl/>
          <w:lang w:val="tr-TR"/>
        </w:rPr>
        <w:t xml:space="preserve"> إن حزب الله</w:t>
      </w:r>
      <w:r w:rsidR="00FE4668" w:rsidRPr="00FE4668">
        <w:rPr>
          <w:rFonts w:cs="Traditional Arabic" w:hint="cs"/>
          <w:sz w:val="32"/>
          <w:szCs w:val="32"/>
          <w:rtl/>
          <w:lang w:val="tr-TR"/>
        </w:rPr>
        <w:t xml:space="preserve"> </w:t>
      </w:r>
      <w:r w:rsidR="00423486" w:rsidRPr="00FE4668">
        <w:rPr>
          <w:rFonts w:cs="Traditional Arabic" w:hint="cs"/>
          <w:sz w:val="32"/>
          <w:szCs w:val="32"/>
          <w:rtl/>
          <w:lang w:val="tr-TR"/>
        </w:rPr>
        <w:t>ألزم</w:t>
      </w:r>
      <w:r w:rsidR="00DF27EE" w:rsidRPr="00FE4668">
        <w:rPr>
          <w:rFonts w:cs="Traditional Arabic"/>
          <w:sz w:val="32"/>
          <w:szCs w:val="32"/>
          <w:rtl/>
          <w:lang w:val="tr-TR"/>
        </w:rPr>
        <w:t xml:space="preserve"> نفسه بشكل وثيق مع </w:t>
      </w:r>
      <w:r w:rsidR="00DF27EE" w:rsidRPr="00FE4668">
        <w:rPr>
          <w:rFonts w:ascii="Traditional Arabic" w:hAnsi="Traditional Arabic" w:cs="Traditional Arabic"/>
          <w:sz w:val="32"/>
          <w:szCs w:val="32"/>
          <w:lang w:val="tr-TR"/>
        </w:rPr>
        <w:t>"</w:t>
      </w:r>
      <w:r w:rsidR="00DF27EE" w:rsidRPr="00FE4668">
        <w:rPr>
          <w:rFonts w:cs="Traditional Arabic"/>
          <w:sz w:val="32"/>
          <w:szCs w:val="32"/>
          <w:rtl/>
          <w:lang w:val="tr-TR"/>
        </w:rPr>
        <w:t>قوة القدس" الإيرانية</w:t>
      </w:r>
      <w:r w:rsidR="00487F6C" w:rsidRPr="00FE4668">
        <w:rPr>
          <w:rFonts w:cs="Traditional Arabic" w:hint="cs"/>
          <w:sz w:val="32"/>
          <w:szCs w:val="32"/>
          <w:rtl/>
          <w:lang w:val="tr-TR"/>
        </w:rPr>
        <w:t>،</w:t>
      </w:r>
      <w:r w:rsidR="00DF27EE" w:rsidRPr="00FE4668">
        <w:rPr>
          <w:rFonts w:cs="Traditional Arabic"/>
          <w:sz w:val="32"/>
          <w:szCs w:val="32"/>
          <w:rtl/>
          <w:lang w:val="tr-TR"/>
        </w:rPr>
        <w:t xml:space="preserve"> </w:t>
      </w:r>
      <w:r w:rsidR="00487F6C" w:rsidRPr="00FE4668">
        <w:rPr>
          <w:rFonts w:cs="Traditional Arabic" w:hint="cs"/>
          <w:sz w:val="32"/>
          <w:szCs w:val="32"/>
          <w:rtl/>
          <w:lang w:val="tr-TR"/>
        </w:rPr>
        <w:t>و</w:t>
      </w:r>
      <w:r w:rsidR="00DF27EE" w:rsidRPr="00FE4668">
        <w:rPr>
          <w:rFonts w:cs="Traditional Arabic"/>
          <w:sz w:val="32"/>
          <w:szCs w:val="32"/>
          <w:rtl/>
          <w:lang w:val="tr-TR"/>
        </w:rPr>
        <w:t>سوف يقوم بأعمال في هذه الأيام تصب في مصلحة إيران</w:t>
      </w:r>
      <w:r w:rsidR="00423486" w:rsidRPr="00FE4668">
        <w:rPr>
          <w:rFonts w:cs="Traditional Arabic" w:hint="cs"/>
          <w:sz w:val="32"/>
          <w:szCs w:val="32"/>
          <w:rtl/>
          <w:lang w:val="tr-TR"/>
        </w:rPr>
        <w:t>،</w:t>
      </w:r>
      <w:r w:rsidR="00DF27EE" w:rsidRPr="00FE4668">
        <w:rPr>
          <w:rFonts w:cs="Traditional Arabic"/>
          <w:sz w:val="32"/>
          <w:szCs w:val="32"/>
          <w:rtl/>
          <w:lang w:val="tr-TR"/>
        </w:rPr>
        <w:t xml:space="preserve"> حتى لو كانت هذه الأعمال تتع</w:t>
      </w:r>
      <w:r w:rsidR="00423486" w:rsidRPr="00FE4668">
        <w:rPr>
          <w:rFonts w:cs="Traditional Arabic" w:hint="cs"/>
          <w:sz w:val="32"/>
          <w:szCs w:val="32"/>
          <w:rtl/>
          <w:lang w:val="tr-TR"/>
        </w:rPr>
        <w:t>ا</w:t>
      </w:r>
      <w:r w:rsidR="00DF27EE" w:rsidRPr="00FE4668">
        <w:rPr>
          <w:rFonts w:cs="Traditional Arabic"/>
          <w:sz w:val="32"/>
          <w:szCs w:val="32"/>
          <w:rtl/>
          <w:lang w:val="tr-TR"/>
        </w:rPr>
        <w:t>رض مع مصالح لبنان</w:t>
      </w:r>
      <w:r w:rsidR="00423486" w:rsidRPr="00FE4668">
        <w:rPr>
          <w:rFonts w:cs="Traditional Arabic" w:hint="cs"/>
          <w:sz w:val="32"/>
          <w:szCs w:val="32"/>
          <w:rtl/>
          <w:lang w:val="tr-TR"/>
        </w:rPr>
        <w:t>،</w:t>
      </w:r>
      <w:r w:rsidR="00487F6C" w:rsidRPr="00FE4668">
        <w:rPr>
          <w:rFonts w:cs="Traditional Arabic"/>
          <w:sz w:val="32"/>
          <w:szCs w:val="32"/>
          <w:rtl/>
          <w:lang w:val="tr-TR"/>
        </w:rPr>
        <w:t xml:space="preserve"> ومصلحة </w:t>
      </w:r>
      <w:r w:rsidR="00F613CF">
        <w:rPr>
          <w:rFonts w:cs="Traditional Arabic" w:hint="cs"/>
          <w:sz w:val="32"/>
          <w:szCs w:val="32"/>
          <w:rtl/>
          <w:lang w:val="tr-TR"/>
        </w:rPr>
        <w:t>ال</w:t>
      </w:r>
      <w:r w:rsidR="00487F6C" w:rsidRPr="00FE4668">
        <w:rPr>
          <w:rFonts w:cs="Traditional Arabic"/>
          <w:sz w:val="32"/>
          <w:szCs w:val="32"/>
          <w:rtl/>
          <w:lang w:val="tr-TR"/>
        </w:rPr>
        <w:t>حزب</w:t>
      </w:r>
      <w:r w:rsidR="00DF27EE" w:rsidRPr="00FE4668">
        <w:rPr>
          <w:rFonts w:cs="Traditional Arabic" w:hint="cs"/>
          <w:sz w:val="32"/>
          <w:szCs w:val="32"/>
          <w:rtl/>
          <w:lang w:val="tr-TR"/>
        </w:rPr>
        <w:t>)</w:t>
      </w:r>
      <w:r w:rsidR="00DF27EE" w:rsidRPr="00FE4668">
        <w:rPr>
          <w:rStyle w:val="a8"/>
          <w:rFonts w:cs="Traditional Arabic"/>
          <w:sz w:val="32"/>
          <w:szCs w:val="32"/>
          <w:rtl/>
          <w:lang w:val="tr-TR"/>
        </w:rPr>
        <w:footnoteReference w:id="23"/>
      </w:r>
      <w:r w:rsidR="00DF27EE" w:rsidRPr="00FE4668">
        <w:rPr>
          <w:rFonts w:cs="Traditional Arabic" w:hint="cs"/>
          <w:sz w:val="32"/>
          <w:szCs w:val="32"/>
          <w:rtl/>
          <w:lang w:val="tr-TR"/>
        </w:rPr>
        <w:t>.</w:t>
      </w:r>
    </w:p>
    <w:p w:rsidR="00162F67" w:rsidRDefault="00423486" w:rsidP="003569D3">
      <w:pPr>
        <w:pStyle w:val="a9"/>
        <w:spacing w:before="100" w:beforeAutospacing="1" w:after="100" w:afterAutospacing="1" w:line="240" w:lineRule="auto"/>
        <w:ind w:left="0"/>
        <w:jc w:val="both"/>
        <w:rPr>
          <w:rFonts w:cs="Traditional Arabic"/>
          <w:sz w:val="32"/>
          <w:szCs w:val="32"/>
          <w:rtl/>
          <w:lang w:val="tr-TR"/>
        </w:rPr>
      </w:pPr>
      <w:r w:rsidRPr="00FE4668">
        <w:rPr>
          <w:rFonts w:cs="Traditional Arabic" w:hint="cs"/>
          <w:sz w:val="32"/>
          <w:szCs w:val="32"/>
          <w:rtl/>
          <w:lang w:val="tr-TR"/>
        </w:rPr>
        <w:lastRenderedPageBreak/>
        <w:tab/>
      </w:r>
      <w:r w:rsidR="00FE4668">
        <w:rPr>
          <w:rFonts w:cs="Traditional Arabic" w:hint="cs"/>
          <w:sz w:val="32"/>
          <w:szCs w:val="32"/>
          <w:rtl/>
          <w:lang w:val="tr-TR"/>
        </w:rPr>
        <w:t>وهكذا يتبين لنا أن كلًا</w:t>
      </w:r>
      <w:r w:rsidR="00CD256D" w:rsidRPr="00FE4668">
        <w:rPr>
          <w:rFonts w:cs="Traditional Arabic" w:hint="cs"/>
          <w:sz w:val="32"/>
          <w:szCs w:val="32"/>
          <w:rtl/>
          <w:lang w:val="tr-TR"/>
        </w:rPr>
        <w:t xml:space="preserve"> من روسيا وإيران وحزب الله، يسعى لإتمام مكاسب سياسية في سورية</w:t>
      </w:r>
      <w:r w:rsidR="005E0E1C" w:rsidRPr="00FE4668">
        <w:rPr>
          <w:rFonts w:cs="Traditional Arabic" w:hint="cs"/>
          <w:sz w:val="32"/>
          <w:szCs w:val="32"/>
          <w:rtl/>
          <w:lang w:val="tr-TR"/>
        </w:rPr>
        <w:t>،</w:t>
      </w:r>
      <w:r w:rsidR="00CD256D" w:rsidRPr="00FE4668">
        <w:rPr>
          <w:rFonts w:cs="Traditional Arabic" w:hint="cs"/>
          <w:sz w:val="32"/>
          <w:szCs w:val="32"/>
          <w:rtl/>
          <w:lang w:val="tr-TR"/>
        </w:rPr>
        <w:t xml:space="preserve"> على حساب أرواح</w:t>
      </w:r>
      <w:r w:rsidR="00FE4668" w:rsidRPr="00FE4668">
        <w:rPr>
          <w:rFonts w:cs="Traditional Arabic" w:hint="cs"/>
          <w:sz w:val="32"/>
          <w:szCs w:val="32"/>
          <w:rtl/>
          <w:lang w:val="tr-TR"/>
        </w:rPr>
        <w:t xml:space="preserve"> </w:t>
      </w:r>
      <w:r w:rsidR="00CD256D" w:rsidRPr="00FE4668">
        <w:rPr>
          <w:rFonts w:cs="Traditional Arabic" w:hint="cs"/>
          <w:sz w:val="32"/>
          <w:szCs w:val="32"/>
          <w:rtl/>
          <w:lang w:val="tr-TR"/>
        </w:rPr>
        <w:t>بريئة</w:t>
      </w:r>
      <w:r w:rsidR="005E0E1C" w:rsidRPr="00FE4668">
        <w:rPr>
          <w:rFonts w:cs="Traditional Arabic" w:hint="cs"/>
          <w:sz w:val="32"/>
          <w:szCs w:val="32"/>
          <w:rtl/>
          <w:lang w:val="tr-TR"/>
        </w:rPr>
        <w:t>،</w:t>
      </w:r>
      <w:r w:rsidR="00CD256D" w:rsidRPr="00FE4668">
        <w:rPr>
          <w:rFonts w:cs="Traditional Arabic" w:hint="cs"/>
          <w:sz w:val="32"/>
          <w:szCs w:val="32"/>
          <w:rtl/>
          <w:lang w:val="tr-TR"/>
        </w:rPr>
        <w:t xml:space="preserve"> تزهق كل </w:t>
      </w:r>
      <w:r w:rsidR="005E0E1C" w:rsidRPr="00FE4668">
        <w:rPr>
          <w:rFonts w:cs="Traditional Arabic" w:hint="cs"/>
          <w:sz w:val="32"/>
          <w:szCs w:val="32"/>
          <w:rtl/>
          <w:lang w:val="tr-TR"/>
        </w:rPr>
        <w:t xml:space="preserve">ساعة، </w:t>
      </w:r>
      <w:r w:rsidR="00CD256D" w:rsidRPr="00FE4668">
        <w:rPr>
          <w:rFonts w:cs="Traditional Arabic" w:hint="cs"/>
          <w:sz w:val="32"/>
          <w:szCs w:val="32"/>
          <w:rtl/>
          <w:lang w:val="tr-TR"/>
        </w:rPr>
        <w:t xml:space="preserve">في سبيل إتمام هذه الصفقات </w:t>
      </w:r>
      <w:r w:rsidR="00702251" w:rsidRPr="00FE4668">
        <w:rPr>
          <w:rFonts w:cs="Traditional Arabic" w:hint="cs"/>
          <w:sz w:val="32"/>
          <w:szCs w:val="32"/>
          <w:rtl/>
          <w:lang w:val="tr-TR"/>
        </w:rPr>
        <w:t>المشبوهة</w:t>
      </w:r>
      <w:r w:rsidR="005E0E1C" w:rsidRPr="00FE4668">
        <w:rPr>
          <w:rFonts w:cs="Traditional Arabic" w:hint="cs"/>
          <w:sz w:val="32"/>
          <w:szCs w:val="32"/>
          <w:rtl/>
          <w:lang w:val="tr-TR"/>
        </w:rPr>
        <w:t xml:space="preserve">، إضافة إلى </w:t>
      </w:r>
      <w:r w:rsidR="00223F77" w:rsidRPr="00FE4668">
        <w:rPr>
          <w:rFonts w:cs="Traditional Arabic" w:hint="cs"/>
          <w:sz w:val="32"/>
          <w:szCs w:val="32"/>
          <w:rtl/>
          <w:lang w:val="tr-TR"/>
        </w:rPr>
        <w:t xml:space="preserve">عدم اهتمامهم </w:t>
      </w:r>
      <w:r w:rsidR="005E0E1C" w:rsidRPr="00FE4668">
        <w:rPr>
          <w:rFonts w:cs="Traditional Arabic" w:hint="cs"/>
          <w:sz w:val="32"/>
          <w:szCs w:val="32"/>
          <w:rtl/>
          <w:lang w:val="tr-TR"/>
        </w:rPr>
        <w:t>بهؤلاء المهجرين ولا بأقدارهم</w:t>
      </w:r>
      <w:r w:rsidR="00223F77" w:rsidRPr="00FE4668">
        <w:rPr>
          <w:rFonts w:cs="Traditional Arabic" w:hint="cs"/>
          <w:sz w:val="32"/>
          <w:szCs w:val="32"/>
          <w:rtl/>
          <w:lang w:val="tr-TR"/>
        </w:rPr>
        <w:t>،</w:t>
      </w:r>
      <w:r w:rsidR="005E0E1C" w:rsidRPr="00FE4668">
        <w:rPr>
          <w:rFonts w:cs="Traditional Arabic" w:hint="cs"/>
          <w:sz w:val="32"/>
          <w:szCs w:val="32"/>
          <w:rtl/>
          <w:lang w:val="tr-TR"/>
        </w:rPr>
        <w:t xml:space="preserve"> فمن ينظر إلى السياسة الحالية لا ي</w:t>
      </w:r>
      <w:r w:rsidR="00223F77" w:rsidRPr="00FE4668">
        <w:rPr>
          <w:rFonts w:cs="Traditional Arabic" w:hint="cs"/>
          <w:sz w:val="32"/>
          <w:szCs w:val="32"/>
          <w:rtl/>
          <w:lang w:val="tr-TR"/>
        </w:rPr>
        <w:t>كترث</w:t>
      </w:r>
      <w:r w:rsidR="00FE4668">
        <w:rPr>
          <w:rFonts w:cs="Traditional Arabic" w:hint="cs"/>
          <w:sz w:val="32"/>
          <w:szCs w:val="32"/>
          <w:rtl/>
          <w:lang w:val="tr-TR"/>
        </w:rPr>
        <w:t xml:space="preserve"> </w:t>
      </w:r>
      <w:r w:rsidR="00223F77" w:rsidRPr="00FE4668">
        <w:rPr>
          <w:rFonts w:cs="Traditional Arabic" w:hint="cs"/>
          <w:sz w:val="32"/>
          <w:szCs w:val="32"/>
          <w:rtl/>
          <w:lang w:val="tr-TR"/>
        </w:rPr>
        <w:t>ب</w:t>
      </w:r>
      <w:r w:rsidR="005E0E1C" w:rsidRPr="00FE4668">
        <w:rPr>
          <w:rFonts w:cs="Traditional Arabic" w:hint="cs"/>
          <w:sz w:val="32"/>
          <w:szCs w:val="32"/>
          <w:rtl/>
          <w:lang w:val="tr-TR"/>
        </w:rPr>
        <w:t>دماء المشردين</w:t>
      </w:r>
      <w:r w:rsidR="00223F77" w:rsidRPr="00FE4668">
        <w:rPr>
          <w:rFonts w:cs="Traditional Arabic" w:hint="cs"/>
          <w:sz w:val="32"/>
          <w:szCs w:val="32"/>
          <w:rtl/>
          <w:lang w:val="tr-TR"/>
        </w:rPr>
        <w:t>،</w:t>
      </w:r>
      <w:r w:rsidR="005E0E1C" w:rsidRPr="00FE4668">
        <w:rPr>
          <w:rFonts w:cs="Traditional Arabic" w:hint="cs"/>
          <w:sz w:val="32"/>
          <w:szCs w:val="32"/>
          <w:rtl/>
          <w:lang w:val="tr-TR"/>
        </w:rPr>
        <w:t xml:space="preserve"> فهي مداد لصفقات سياسية </w:t>
      </w:r>
      <w:r w:rsidR="00223F77" w:rsidRPr="00FE4668">
        <w:rPr>
          <w:rFonts w:cs="Traditional Arabic" w:hint="cs"/>
          <w:sz w:val="32"/>
          <w:szCs w:val="32"/>
          <w:rtl/>
          <w:lang w:val="tr-TR"/>
        </w:rPr>
        <w:t>على أوراق التاريخ</w:t>
      </w:r>
      <w:r w:rsidR="00FE4668" w:rsidRPr="00FE4668">
        <w:rPr>
          <w:rFonts w:cs="Traditional Arabic" w:hint="cs"/>
          <w:sz w:val="32"/>
          <w:szCs w:val="32"/>
          <w:rtl/>
          <w:lang w:val="tr-TR"/>
        </w:rPr>
        <w:t>.</w:t>
      </w:r>
    </w:p>
    <w:p w:rsidR="008C3FB6" w:rsidRDefault="005E0E1C" w:rsidP="008C3FB6">
      <w:pPr>
        <w:pStyle w:val="a9"/>
        <w:numPr>
          <w:ilvl w:val="0"/>
          <w:numId w:val="21"/>
        </w:numPr>
        <w:spacing w:line="240" w:lineRule="auto"/>
        <w:jc w:val="both"/>
        <w:rPr>
          <w:rFonts w:cs="Traditional Arabic"/>
          <w:b/>
          <w:bCs/>
          <w:sz w:val="32"/>
          <w:szCs w:val="32"/>
          <w:lang w:val="tr-TR"/>
        </w:rPr>
      </w:pPr>
      <w:r w:rsidRPr="00FE4668">
        <w:rPr>
          <w:rFonts w:cs="Traditional Arabic" w:hint="cs"/>
          <w:b/>
          <w:bCs/>
          <w:sz w:val="32"/>
          <w:szCs w:val="32"/>
          <w:rtl/>
          <w:lang w:val="tr-TR"/>
        </w:rPr>
        <w:t>أهداف التهجير الاستعمارية:</w:t>
      </w:r>
      <w:r w:rsidR="00F613CF">
        <w:rPr>
          <w:rFonts w:cs="Traditional Arabic" w:hint="cs"/>
          <w:b/>
          <w:bCs/>
          <w:sz w:val="32"/>
          <w:szCs w:val="32"/>
          <w:rtl/>
          <w:lang w:val="tr-TR"/>
        </w:rPr>
        <w:t xml:space="preserve"> </w:t>
      </w:r>
      <w:r w:rsidR="00705091" w:rsidRPr="00FE4668">
        <w:rPr>
          <w:rFonts w:cs="Traditional Arabic" w:hint="cs"/>
          <w:sz w:val="32"/>
          <w:szCs w:val="32"/>
          <w:rtl/>
          <w:lang w:val="tr-TR"/>
        </w:rPr>
        <w:t xml:space="preserve">إن الدول الاستعمارية لا تحتاج </w:t>
      </w:r>
      <w:r w:rsidR="00071C07" w:rsidRPr="00FE4668">
        <w:rPr>
          <w:rFonts w:cs="Traditional Arabic" w:hint="cs"/>
          <w:sz w:val="32"/>
          <w:szCs w:val="32"/>
          <w:rtl/>
          <w:lang w:val="tr-TR"/>
        </w:rPr>
        <w:t xml:space="preserve">أي تبرير </w:t>
      </w:r>
      <w:r w:rsidR="00F613CF">
        <w:rPr>
          <w:rFonts w:cs="Traditional Arabic" w:hint="cs"/>
          <w:sz w:val="32"/>
          <w:szCs w:val="32"/>
          <w:rtl/>
          <w:lang w:val="tr-TR"/>
        </w:rPr>
        <w:t>لعدوانها</w:t>
      </w:r>
      <w:r w:rsidR="008B45AD" w:rsidRPr="00FE4668">
        <w:rPr>
          <w:rFonts w:cs="Traditional Arabic" w:hint="cs"/>
          <w:sz w:val="32"/>
          <w:szCs w:val="32"/>
          <w:rtl/>
          <w:lang w:val="tr-TR"/>
        </w:rPr>
        <w:t>،</w:t>
      </w:r>
      <w:r w:rsidR="00FE4668" w:rsidRPr="00FE4668">
        <w:rPr>
          <w:rFonts w:cs="Traditional Arabic" w:hint="cs"/>
          <w:sz w:val="32"/>
          <w:szCs w:val="32"/>
          <w:rtl/>
          <w:lang w:val="tr-TR"/>
        </w:rPr>
        <w:t xml:space="preserve"> فكلا </w:t>
      </w:r>
      <w:r w:rsidR="00D84F99" w:rsidRPr="00FE4668">
        <w:rPr>
          <w:rFonts w:cs="Traditional Arabic" w:hint="cs"/>
          <w:sz w:val="32"/>
          <w:szCs w:val="32"/>
          <w:rtl/>
          <w:lang w:val="tr-TR"/>
        </w:rPr>
        <w:t>القطبين الا</w:t>
      </w:r>
      <w:r w:rsidR="00F613CF">
        <w:rPr>
          <w:rFonts w:cs="Traditional Arabic" w:hint="cs"/>
          <w:sz w:val="32"/>
          <w:szCs w:val="32"/>
          <w:rtl/>
          <w:lang w:val="tr-TR"/>
        </w:rPr>
        <w:t>ستعماريين</w:t>
      </w:r>
      <w:r w:rsidR="008B45AD" w:rsidRPr="00FE4668">
        <w:rPr>
          <w:rFonts w:cs="Traditional Arabic" w:hint="cs"/>
          <w:sz w:val="32"/>
          <w:szCs w:val="32"/>
          <w:rtl/>
          <w:lang w:val="tr-TR"/>
        </w:rPr>
        <w:t xml:space="preserve"> الأمري</w:t>
      </w:r>
      <w:r w:rsidR="00F613CF">
        <w:rPr>
          <w:rFonts w:cs="Traditional Arabic" w:hint="cs"/>
          <w:sz w:val="32"/>
          <w:szCs w:val="32"/>
          <w:rtl/>
          <w:lang w:val="tr-TR"/>
        </w:rPr>
        <w:t>كي و</w:t>
      </w:r>
      <w:r w:rsidR="00FE4668" w:rsidRPr="00FE4668">
        <w:rPr>
          <w:rFonts w:cs="Traditional Arabic" w:hint="cs"/>
          <w:sz w:val="32"/>
          <w:szCs w:val="32"/>
          <w:rtl/>
          <w:lang w:val="tr-TR"/>
        </w:rPr>
        <w:t xml:space="preserve">الروسي، يسعى </w:t>
      </w:r>
      <w:r w:rsidR="008B45AD" w:rsidRPr="00FE4668">
        <w:rPr>
          <w:rFonts w:cs="Traditional Arabic" w:hint="cs"/>
          <w:sz w:val="32"/>
          <w:szCs w:val="32"/>
          <w:rtl/>
          <w:lang w:val="tr-TR"/>
        </w:rPr>
        <w:t>لتوسيع مستعمراته المباش</w:t>
      </w:r>
      <w:r w:rsidR="003E275D" w:rsidRPr="00FE4668">
        <w:rPr>
          <w:rFonts w:cs="Traditional Arabic" w:hint="cs"/>
          <w:sz w:val="32"/>
          <w:szCs w:val="32"/>
          <w:rtl/>
          <w:lang w:val="tr-TR"/>
        </w:rPr>
        <w:t>رة وغير المباشرة في</w:t>
      </w:r>
      <w:r w:rsidR="008B45AD" w:rsidRPr="00FE4668">
        <w:rPr>
          <w:rFonts w:cs="Traditional Arabic" w:hint="cs"/>
          <w:sz w:val="32"/>
          <w:szCs w:val="32"/>
          <w:rtl/>
          <w:lang w:val="tr-TR"/>
        </w:rPr>
        <w:t xml:space="preserve"> الشرق الأوسط.</w:t>
      </w:r>
      <w:r w:rsidR="0011708D">
        <w:rPr>
          <w:rFonts w:cs="Traditional Arabic" w:hint="cs"/>
          <w:b/>
          <w:bCs/>
          <w:sz w:val="32"/>
          <w:szCs w:val="32"/>
          <w:rtl/>
          <w:lang w:val="tr-TR"/>
        </w:rPr>
        <w:t xml:space="preserve"> </w:t>
      </w:r>
    </w:p>
    <w:p w:rsidR="0011708D" w:rsidRPr="008C3FB6" w:rsidRDefault="008C3FB6" w:rsidP="008C3FB6">
      <w:pPr>
        <w:pStyle w:val="a9"/>
        <w:spacing w:line="240" w:lineRule="auto"/>
        <w:ind w:left="0"/>
        <w:jc w:val="both"/>
        <w:rPr>
          <w:rFonts w:cs="Traditional Arabic"/>
          <w:b/>
          <w:bCs/>
          <w:sz w:val="32"/>
          <w:szCs w:val="32"/>
          <w:rtl/>
          <w:lang w:val="tr-TR"/>
        </w:rPr>
      </w:pPr>
      <w:r>
        <w:rPr>
          <w:rFonts w:cs="Traditional Arabic" w:hint="cs"/>
          <w:b/>
          <w:bCs/>
          <w:sz w:val="32"/>
          <w:szCs w:val="32"/>
          <w:rtl/>
          <w:lang w:val="tr-TR"/>
        </w:rPr>
        <w:tab/>
      </w:r>
      <w:r w:rsidR="00FE4668" w:rsidRPr="0011708D">
        <w:rPr>
          <w:rFonts w:cs="Traditional Arabic" w:hint="cs"/>
          <w:b/>
          <w:bCs/>
          <w:sz w:val="32"/>
          <w:szCs w:val="32"/>
          <w:rtl/>
          <w:lang w:val="tr-TR"/>
        </w:rPr>
        <w:t>فروسيا</w:t>
      </w:r>
      <w:r w:rsidR="00FE4668" w:rsidRPr="0011708D">
        <w:rPr>
          <w:rFonts w:cs="Traditional Arabic" w:hint="cs"/>
          <w:sz w:val="32"/>
          <w:szCs w:val="32"/>
          <w:rtl/>
          <w:lang w:val="tr-TR"/>
        </w:rPr>
        <w:t xml:space="preserve"> تحلم في كسر عظم أمريكا </w:t>
      </w:r>
      <w:r w:rsidR="00B03107" w:rsidRPr="0011708D">
        <w:rPr>
          <w:rFonts w:cs="Traditional Arabic" w:hint="cs"/>
          <w:sz w:val="32"/>
          <w:szCs w:val="32"/>
          <w:rtl/>
          <w:lang w:val="tr-TR"/>
        </w:rPr>
        <w:t>في سورية</w:t>
      </w:r>
      <w:r w:rsidR="00FE4668" w:rsidRPr="0011708D">
        <w:rPr>
          <w:rFonts w:cs="Traditional Arabic" w:hint="cs"/>
          <w:sz w:val="32"/>
          <w:szCs w:val="32"/>
          <w:rtl/>
          <w:lang w:val="tr-TR"/>
        </w:rPr>
        <w:t xml:space="preserve">، </w:t>
      </w:r>
      <w:r w:rsidR="008B45AD" w:rsidRPr="0011708D">
        <w:rPr>
          <w:rFonts w:cs="Traditional Arabic" w:hint="cs"/>
          <w:sz w:val="32"/>
          <w:szCs w:val="32"/>
          <w:rtl/>
          <w:lang w:val="tr-TR"/>
        </w:rPr>
        <w:t>بعد أن أبدت الدول العربية رغبتها في عودة الا</w:t>
      </w:r>
      <w:r w:rsidR="00FE4668" w:rsidRPr="0011708D">
        <w:rPr>
          <w:rFonts w:cs="Traditional Arabic" w:hint="cs"/>
          <w:sz w:val="32"/>
          <w:szCs w:val="32"/>
          <w:rtl/>
          <w:lang w:val="tr-TR"/>
        </w:rPr>
        <w:t xml:space="preserve">ستعمار بصورة جديدة، وبطرق </w:t>
      </w:r>
      <w:r w:rsidR="008B45AD" w:rsidRPr="0011708D">
        <w:rPr>
          <w:rFonts w:cs="Traditional Arabic" w:hint="cs"/>
          <w:sz w:val="32"/>
          <w:szCs w:val="32"/>
          <w:rtl/>
          <w:lang w:val="tr-TR"/>
        </w:rPr>
        <w:t>غير مباشرة إلى الوطن العربي</w:t>
      </w:r>
      <w:r w:rsidR="008B45AD" w:rsidRPr="00FE4668">
        <w:rPr>
          <w:rStyle w:val="a8"/>
          <w:rFonts w:cs="Traditional Arabic"/>
          <w:sz w:val="32"/>
          <w:szCs w:val="32"/>
          <w:rtl/>
          <w:lang w:val="tr-TR"/>
        </w:rPr>
        <w:footnoteReference w:id="24"/>
      </w:r>
      <w:r w:rsidR="008B45AD" w:rsidRPr="0011708D">
        <w:rPr>
          <w:rFonts w:cs="Traditional Arabic" w:hint="cs"/>
          <w:sz w:val="32"/>
          <w:szCs w:val="32"/>
          <w:rtl/>
          <w:lang w:val="tr-TR"/>
        </w:rPr>
        <w:t>.</w:t>
      </w:r>
      <w:r>
        <w:rPr>
          <w:rFonts w:cs="Traditional Arabic" w:hint="cs"/>
          <w:b/>
          <w:bCs/>
          <w:sz w:val="32"/>
          <w:szCs w:val="32"/>
          <w:rtl/>
          <w:lang w:val="tr-TR"/>
        </w:rPr>
        <w:t xml:space="preserve"> </w:t>
      </w:r>
      <w:r w:rsidR="008B45AD" w:rsidRPr="0011708D">
        <w:rPr>
          <w:rFonts w:cs="Traditional Arabic" w:hint="cs"/>
          <w:sz w:val="32"/>
          <w:szCs w:val="32"/>
          <w:rtl/>
          <w:lang w:val="tr-TR"/>
        </w:rPr>
        <w:t>إن بداية الاستعمار دا</w:t>
      </w:r>
      <w:r w:rsidR="00F613CF">
        <w:rPr>
          <w:rFonts w:cs="Traditional Arabic" w:hint="cs"/>
          <w:sz w:val="32"/>
          <w:szCs w:val="32"/>
          <w:rtl/>
          <w:lang w:val="tr-TR"/>
        </w:rPr>
        <w:t>ئمًا</w:t>
      </w:r>
      <w:r>
        <w:rPr>
          <w:rFonts w:cs="Traditional Arabic" w:hint="cs"/>
          <w:sz w:val="32"/>
          <w:szCs w:val="32"/>
          <w:rtl/>
          <w:lang w:val="tr-TR"/>
        </w:rPr>
        <w:t xml:space="preserve"> تأخذ شكل المنقذ </w:t>
      </w:r>
      <w:r w:rsidR="008B45AD" w:rsidRPr="0011708D">
        <w:rPr>
          <w:rFonts w:cs="Traditional Arabic" w:hint="cs"/>
          <w:sz w:val="32"/>
          <w:szCs w:val="32"/>
          <w:rtl/>
          <w:lang w:val="tr-TR"/>
        </w:rPr>
        <w:t>أو المخلّ</w:t>
      </w:r>
      <w:r w:rsidR="003E275D" w:rsidRPr="0011708D">
        <w:rPr>
          <w:rFonts w:cs="Traditional Arabic" w:hint="cs"/>
          <w:sz w:val="32"/>
          <w:szCs w:val="32"/>
          <w:rtl/>
          <w:lang w:val="tr-TR"/>
        </w:rPr>
        <w:t>ِ</w:t>
      </w:r>
      <w:r w:rsidR="008B45AD" w:rsidRPr="0011708D">
        <w:rPr>
          <w:rFonts w:cs="Traditional Arabic" w:hint="cs"/>
          <w:sz w:val="32"/>
          <w:szCs w:val="32"/>
          <w:rtl/>
          <w:lang w:val="tr-TR"/>
        </w:rPr>
        <w:t>ص، وبع</w:t>
      </w:r>
      <w:r>
        <w:rPr>
          <w:rFonts w:cs="Traditional Arabic" w:hint="cs"/>
          <w:sz w:val="32"/>
          <w:szCs w:val="32"/>
          <w:rtl/>
          <w:lang w:val="tr-TR"/>
        </w:rPr>
        <w:t>د توسعه تظهر أنيابه</w:t>
      </w:r>
      <w:r w:rsidR="008B45AD" w:rsidRPr="0011708D">
        <w:rPr>
          <w:rFonts w:cs="Traditional Arabic" w:hint="cs"/>
          <w:sz w:val="32"/>
          <w:szCs w:val="32"/>
          <w:rtl/>
          <w:lang w:val="tr-TR"/>
        </w:rPr>
        <w:t>، ثم يلتهم من استغاث به.</w:t>
      </w:r>
      <w:r w:rsidR="00FE4668" w:rsidRPr="0011708D">
        <w:rPr>
          <w:rFonts w:cs="Traditional Arabic" w:hint="cs"/>
          <w:sz w:val="32"/>
          <w:szCs w:val="32"/>
          <w:rtl/>
          <w:lang w:val="tr-TR"/>
        </w:rPr>
        <w:t xml:space="preserve"> فيبدأ </w:t>
      </w:r>
      <w:r w:rsidR="003E275D" w:rsidRPr="0011708D">
        <w:rPr>
          <w:rFonts w:cs="Traditional Arabic" w:hint="cs"/>
          <w:sz w:val="32"/>
          <w:szCs w:val="32"/>
          <w:rtl/>
          <w:lang w:val="tr-TR"/>
        </w:rPr>
        <w:t>ال</w:t>
      </w:r>
      <w:r w:rsidR="00FE4668" w:rsidRPr="0011708D">
        <w:rPr>
          <w:rFonts w:cs="Traditional Arabic" w:hint="cs"/>
          <w:sz w:val="32"/>
          <w:szCs w:val="32"/>
          <w:rtl/>
          <w:lang w:val="tr-TR"/>
        </w:rPr>
        <w:t xml:space="preserve">استعمار </w:t>
      </w:r>
      <w:r w:rsidR="008B45AD" w:rsidRPr="0011708D">
        <w:rPr>
          <w:rFonts w:cs="Traditional Arabic" w:hint="cs"/>
          <w:sz w:val="32"/>
          <w:szCs w:val="32"/>
          <w:rtl/>
          <w:lang w:val="tr-TR"/>
        </w:rPr>
        <w:t>بالتعويم الاقتصادي</w:t>
      </w:r>
      <w:r w:rsidR="00705091" w:rsidRPr="0011708D">
        <w:rPr>
          <w:rFonts w:cs="Traditional Arabic" w:hint="cs"/>
          <w:sz w:val="32"/>
          <w:szCs w:val="32"/>
          <w:rtl/>
          <w:lang w:val="tr-TR"/>
        </w:rPr>
        <w:t>،</w:t>
      </w:r>
      <w:r w:rsidR="008B45AD" w:rsidRPr="0011708D">
        <w:rPr>
          <w:rFonts w:cs="Traditional Arabic" w:hint="cs"/>
          <w:sz w:val="32"/>
          <w:szCs w:val="32"/>
          <w:rtl/>
          <w:lang w:val="tr-TR"/>
        </w:rPr>
        <w:t xml:space="preserve"> ثم بإنشاء القواعد</w:t>
      </w:r>
      <w:r w:rsidR="00705091" w:rsidRPr="0011708D">
        <w:rPr>
          <w:rFonts w:cs="Traditional Arabic" w:hint="cs"/>
          <w:sz w:val="32"/>
          <w:szCs w:val="32"/>
          <w:rtl/>
          <w:lang w:val="tr-TR"/>
        </w:rPr>
        <w:t>،</w:t>
      </w:r>
      <w:r w:rsidR="008B45AD" w:rsidRPr="0011708D">
        <w:rPr>
          <w:rFonts w:cs="Traditional Arabic" w:hint="cs"/>
          <w:sz w:val="32"/>
          <w:szCs w:val="32"/>
          <w:rtl/>
          <w:lang w:val="tr-TR"/>
        </w:rPr>
        <w:t xml:space="preserve"> وبعدها الهيمنة على مقد</w:t>
      </w:r>
      <w:r w:rsidR="00D84F99" w:rsidRPr="0011708D">
        <w:rPr>
          <w:rFonts w:cs="Traditional Arabic" w:hint="cs"/>
          <w:sz w:val="32"/>
          <w:szCs w:val="32"/>
          <w:rtl/>
          <w:lang w:val="tr-TR"/>
        </w:rPr>
        <w:t>ّ</w:t>
      </w:r>
      <w:r w:rsidR="008B45AD" w:rsidRPr="0011708D">
        <w:rPr>
          <w:rFonts w:cs="Traditional Arabic" w:hint="cs"/>
          <w:sz w:val="32"/>
          <w:szCs w:val="32"/>
          <w:rtl/>
          <w:lang w:val="tr-TR"/>
        </w:rPr>
        <w:t xml:space="preserve">رات البلد بكامله، </w:t>
      </w:r>
      <w:r w:rsidR="00FE4668" w:rsidRPr="0011708D">
        <w:rPr>
          <w:rFonts w:cs="Traditional Arabic" w:hint="cs"/>
          <w:sz w:val="32"/>
          <w:szCs w:val="32"/>
          <w:rtl/>
          <w:lang w:val="tr-TR"/>
        </w:rPr>
        <w:t xml:space="preserve">وهذا </w:t>
      </w:r>
      <w:r w:rsidR="00705091" w:rsidRPr="0011708D">
        <w:rPr>
          <w:rFonts w:cs="Traditional Arabic" w:hint="cs"/>
          <w:sz w:val="32"/>
          <w:szCs w:val="32"/>
          <w:rtl/>
          <w:lang w:val="tr-TR"/>
        </w:rPr>
        <w:t>ما</w:t>
      </w:r>
      <w:r w:rsidR="0011708D">
        <w:rPr>
          <w:rFonts w:cs="Traditional Arabic" w:hint="cs"/>
          <w:sz w:val="32"/>
          <w:szCs w:val="32"/>
          <w:rtl/>
          <w:lang w:val="tr-TR"/>
        </w:rPr>
        <w:t xml:space="preserve"> فعلته روسيا </w:t>
      </w:r>
      <w:r w:rsidR="00705091" w:rsidRPr="0011708D">
        <w:rPr>
          <w:rFonts w:cs="Traditional Arabic" w:hint="cs"/>
          <w:sz w:val="32"/>
          <w:szCs w:val="32"/>
          <w:rtl/>
          <w:lang w:val="tr-TR"/>
        </w:rPr>
        <w:t>في سورية</w:t>
      </w:r>
      <w:r w:rsidR="00D84F99" w:rsidRPr="0011708D">
        <w:rPr>
          <w:rFonts w:cs="Traditional Arabic" w:hint="cs"/>
          <w:sz w:val="32"/>
          <w:szCs w:val="32"/>
          <w:rtl/>
          <w:lang w:val="tr-TR"/>
        </w:rPr>
        <w:t>،</w:t>
      </w:r>
      <w:r w:rsidR="0011708D">
        <w:rPr>
          <w:rFonts w:cs="Traditional Arabic" w:hint="cs"/>
          <w:sz w:val="32"/>
          <w:szCs w:val="32"/>
          <w:rtl/>
          <w:lang w:val="tr-TR"/>
        </w:rPr>
        <w:t xml:space="preserve"> ف</w:t>
      </w:r>
      <w:r w:rsidR="008B45AD" w:rsidRPr="0011708D">
        <w:rPr>
          <w:rFonts w:cs="Traditional Arabic" w:hint="cs"/>
          <w:sz w:val="32"/>
          <w:szCs w:val="32"/>
          <w:rtl/>
          <w:lang w:val="tr-TR"/>
        </w:rPr>
        <w:t>الأسلحة السورية من</w:t>
      </w:r>
      <w:r w:rsidR="0011708D" w:rsidRPr="0011708D">
        <w:rPr>
          <w:rFonts w:cs="Traditional Arabic" w:hint="cs"/>
          <w:sz w:val="32"/>
          <w:szCs w:val="32"/>
          <w:rtl/>
          <w:lang w:val="tr-TR"/>
        </w:rPr>
        <w:t xml:space="preserve"> الرصاص</w:t>
      </w:r>
      <w:r w:rsidR="0011708D">
        <w:rPr>
          <w:rFonts w:cs="Traditional Arabic" w:hint="cs"/>
          <w:sz w:val="32"/>
          <w:szCs w:val="32"/>
          <w:rtl/>
          <w:lang w:val="tr-TR"/>
        </w:rPr>
        <w:t>ة</w:t>
      </w:r>
      <w:r w:rsidR="0011708D" w:rsidRPr="0011708D">
        <w:rPr>
          <w:rFonts w:cs="Traditional Arabic" w:hint="cs"/>
          <w:sz w:val="32"/>
          <w:szCs w:val="32"/>
          <w:rtl/>
          <w:lang w:val="tr-TR"/>
        </w:rPr>
        <w:t xml:space="preserve"> </w:t>
      </w:r>
      <w:r w:rsidR="0011708D">
        <w:rPr>
          <w:rFonts w:cs="Traditional Arabic" w:hint="cs"/>
          <w:sz w:val="32"/>
          <w:szCs w:val="32"/>
          <w:rtl/>
          <w:lang w:val="tr-TR"/>
        </w:rPr>
        <w:t xml:space="preserve">حتى </w:t>
      </w:r>
      <w:r w:rsidR="0011708D" w:rsidRPr="0011708D">
        <w:rPr>
          <w:rFonts w:cs="Traditional Arabic" w:hint="cs"/>
          <w:sz w:val="32"/>
          <w:szCs w:val="32"/>
          <w:rtl/>
          <w:lang w:val="tr-TR"/>
        </w:rPr>
        <w:t>الطائر</w:t>
      </w:r>
      <w:r w:rsidR="0011708D">
        <w:rPr>
          <w:rFonts w:cs="Traditional Arabic" w:hint="cs"/>
          <w:sz w:val="32"/>
          <w:szCs w:val="32"/>
          <w:rtl/>
          <w:lang w:val="tr-TR"/>
        </w:rPr>
        <w:t>ة</w:t>
      </w:r>
      <w:r w:rsidR="0011708D" w:rsidRPr="0011708D">
        <w:rPr>
          <w:rFonts w:cs="Traditional Arabic" w:hint="cs"/>
          <w:sz w:val="32"/>
          <w:szCs w:val="32"/>
          <w:rtl/>
          <w:lang w:val="tr-TR"/>
        </w:rPr>
        <w:t xml:space="preserve"> </w:t>
      </w:r>
      <w:r w:rsidR="008B45AD" w:rsidRPr="0011708D">
        <w:rPr>
          <w:rFonts w:cs="Traditional Arabic" w:hint="cs"/>
          <w:sz w:val="32"/>
          <w:szCs w:val="32"/>
          <w:rtl/>
          <w:lang w:val="tr-TR"/>
        </w:rPr>
        <w:t>صناعة روس</w:t>
      </w:r>
      <w:r w:rsidR="007D6D49">
        <w:rPr>
          <w:rFonts w:cs="Traditional Arabic" w:hint="cs"/>
          <w:sz w:val="32"/>
          <w:szCs w:val="32"/>
          <w:rtl/>
          <w:lang w:val="tr-TR"/>
        </w:rPr>
        <w:t>يّة</w:t>
      </w:r>
      <w:r w:rsidR="00D84F99" w:rsidRPr="0011708D">
        <w:rPr>
          <w:rFonts w:cs="Traditional Arabic" w:hint="cs"/>
          <w:sz w:val="32"/>
          <w:szCs w:val="32"/>
          <w:rtl/>
          <w:lang w:val="tr-TR"/>
        </w:rPr>
        <w:t>،</w:t>
      </w:r>
      <w:r w:rsidR="003E275D" w:rsidRPr="0011708D">
        <w:rPr>
          <w:rFonts w:cs="Traditional Arabic" w:hint="cs"/>
          <w:sz w:val="32"/>
          <w:szCs w:val="32"/>
          <w:rtl/>
          <w:lang w:val="tr-TR"/>
        </w:rPr>
        <w:t xml:space="preserve"> ف</w:t>
      </w:r>
      <w:r w:rsidR="00E41C8F" w:rsidRPr="0011708D">
        <w:rPr>
          <w:rFonts w:cs="Traditional Arabic" w:hint="cs"/>
          <w:sz w:val="32"/>
          <w:szCs w:val="32"/>
          <w:rtl/>
          <w:lang w:val="tr-TR"/>
        </w:rPr>
        <w:t>منتجات روسيا الكاسدة ت</w:t>
      </w:r>
      <w:r w:rsidR="00D84F99" w:rsidRPr="0011708D">
        <w:rPr>
          <w:rFonts w:cs="Traditional Arabic" w:hint="cs"/>
          <w:sz w:val="32"/>
          <w:szCs w:val="32"/>
          <w:rtl/>
          <w:lang w:val="tr-TR"/>
        </w:rPr>
        <w:t>ُ</w:t>
      </w:r>
      <w:r w:rsidR="00705091" w:rsidRPr="0011708D">
        <w:rPr>
          <w:rFonts w:cs="Traditional Arabic" w:hint="cs"/>
          <w:sz w:val="32"/>
          <w:szCs w:val="32"/>
          <w:rtl/>
          <w:lang w:val="tr-TR"/>
        </w:rPr>
        <w:t>عوّم في</w:t>
      </w:r>
      <w:r w:rsidR="0011708D" w:rsidRPr="0011708D">
        <w:rPr>
          <w:rFonts w:cs="Traditional Arabic" w:hint="cs"/>
          <w:sz w:val="32"/>
          <w:szCs w:val="32"/>
          <w:rtl/>
          <w:lang w:val="tr-TR"/>
        </w:rPr>
        <w:t xml:space="preserve"> سورية</w:t>
      </w:r>
      <w:r w:rsidR="007D6D49">
        <w:rPr>
          <w:rFonts w:cs="Traditional Arabic" w:hint="cs"/>
          <w:sz w:val="32"/>
          <w:szCs w:val="32"/>
          <w:rtl/>
          <w:lang w:val="tr-TR"/>
        </w:rPr>
        <w:t>.</w:t>
      </w:r>
      <w:r w:rsidR="0011708D">
        <w:rPr>
          <w:rFonts w:cs="Traditional Arabic" w:hint="cs"/>
          <w:sz w:val="32"/>
          <w:szCs w:val="32"/>
          <w:rtl/>
          <w:lang w:val="tr-TR"/>
        </w:rPr>
        <w:t xml:space="preserve"> </w:t>
      </w:r>
      <w:r w:rsidR="0011708D" w:rsidRPr="0011708D">
        <w:rPr>
          <w:rFonts w:cs="Traditional Arabic" w:hint="cs"/>
          <w:sz w:val="32"/>
          <w:szCs w:val="32"/>
          <w:rtl/>
          <w:lang w:val="tr-TR"/>
        </w:rPr>
        <w:t>إضافة إلى الزحف العسكري المتمثل بحملات الطائرات الروسية</w:t>
      </w:r>
      <w:r>
        <w:rPr>
          <w:rFonts w:cs="Traditional Arabic" w:hint="cs"/>
          <w:sz w:val="32"/>
          <w:szCs w:val="32"/>
          <w:rtl/>
          <w:lang w:val="tr-TR"/>
        </w:rPr>
        <w:t>،</w:t>
      </w:r>
      <w:r w:rsidR="0011708D" w:rsidRPr="0011708D">
        <w:rPr>
          <w:rFonts w:cs="Traditional Arabic" w:hint="cs"/>
          <w:sz w:val="32"/>
          <w:szCs w:val="32"/>
          <w:rtl/>
          <w:lang w:val="tr-TR"/>
        </w:rPr>
        <w:t xml:space="preserve"> وإنشاء قاعدة</w:t>
      </w:r>
      <w:r w:rsidR="007D6D49">
        <w:rPr>
          <w:rFonts w:cs="Traditional Arabic" w:hint="cs"/>
          <w:sz w:val="32"/>
          <w:szCs w:val="32"/>
          <w:rtl/>
          <w:lang w:val="tr-TR"/>
        </w:rPr>
        <w:t xml:space="preserve"> حميم وغيرها</w:t>
      </w:r>
      <w:r>
        <w:rPr>
          <w:rFonts w:cs="Traditional Arabic" w:hint="cs"/>
          <w:sz w:val="32"/>
          <w:szCs w:val="32"/>
          <w:rtl/>
          <w:lang w:val="tr-TR"/>
        </w:rPr>
        <w:t>،</w:t>
      </w:r>
      <w:r w:rsidR="0011708D" w:rsidRPr="0011708D">
        <w:rPr>
          <w:rFonts w:cs="Traditional Arabic" w:hint="cs"/>
          <w:sz w:val="32"/>
          <w:szCs w:val="32"/>
          <w:rtl/>
          <w:lang w:val="tr-TR"/>
        </w:rPr>
        <w:t xml:space="preserve"> واستقدام الجند والخبراء</w:t>
      </w:r>
      <w:r w:rsidR="0011708D">
        <w:rPr>
          <w:rFonts w:cs="Traditional Arabic" w:hint="cs"/>
          <w:sz w:val="32"/>
          <w:szCs w:val="32"/>
          <w:rtl/>
          <w:lang w:val="tr-TR"/>
        </w:rPr>
        <w:t>، إضافة لعدم سيطرة النظام السوري على أي قرار سيادي</w:t>
      </w:r>
      <w:r w:rsidR="00E41C8F" w:rsidRPr="0011708D">
        <w:rPr>
          <w:rStyle w:val="a8"/>
          <w:rFonts w:cs="Traditional Arabic"/>
          <w:sz w:val="32"/>
          <w:szCs w:val="32"/>
          <w:rtl/>
          <w:lang w:val="tr-TR"/>
        </w:rPr>
        <w:footnoteReference w:id="25"/>
      </w:r>
      <w:r w:rsidR="00E41C8F" w:rsidRPr="0011708D">
        <w:rPr>
          <w:rFonts w:cs="Traditional Arabic" w:hint="cs"/>
          <w:sz w:val="32"/>
          <w:szCs w:val="32"/>
          <w:rtl/>
          <w:lang w:val="tr-TR"/>
        </w:rPr>
        <w:t>.</w:t>
      </w:r>
    </w:p>
    <w:p w:rsidR="0011708D" w:rsidRPr="0011708D" w:rsidRDefault="003E275D" w:rsidP="0011708D">
      <w:pPr>
        <w:pStyle w:val="a9"/>
        <w:spacing w:line="240" w:lineRule="auto"/>
        <w:ind w:left="0"/>
        <w:jc w:val="both"/>
        <w:rPr>
          <w:rFonts w:cs="Traditional Arabic"/>
          <w:sz w:val="32"/>
          <w:szCs w:val="32"/>
          <w:rtl/>
          <w:lang w:val="tr-TR"/>
        </w:rPr>
      </w:pPr>
      <w:r w:rsidRPr="0011708D">
        <w:rPr>
          <w:rFonts w:cs="Traditional Arabic" w:hint="cs"/>
          <w:sz w:val="32"/>
          <w:szCs w:val="32"/>
          <w:rtl/>
          <w:lang w:val="tr-TR"/>
        </w:rPr>
        <w:tab/>
      </w:r>
      <w:r w:rsidR="0011708D">
        <w:rPr>
          <w:rFonts w:cs="Traditional Arabic" w:hint="cs"/>
          <w:sz w:val="32"/>
          <w:szCs w:val="32"/>
          <w:rtl/>
          <w:lang w:val="tr-TR"/>
        </w:rPr>
        <w:t>حتى ا</w:t>
      </w:r>
      <w:r w:rsidR="00F11A3C" w:rsidRPr="0011708D">
        <w:rPr>
          <w:rFonts w:cs="Traditional Arabic" w:hint="cs"/>
          <w:sz w:val="32"/>
          <w:szCs w:val="32"/>
          <w:rtl/>
          <w:lang w:val="tr-TR"/>
        </w:rPr>
        <w:t>لمفاوضات بين المعارضة والنظام، فلا يتم الاتفاق على أي بند دون موافقة الدولة المستعمرة (روسيا)</w:t>
      </w:r>
      <w:r w:rsidR="00F11A3C" w:rsidRPr="0011708D">
        <w:rPr>
          <w:rStyle w:val="a8"/>
          <w:rFonts w:cs="Traditional Arabic"/>
          <w:sz w:val="32"/>
          <w:szCs w:val="32"/>
          <w:rtl/>
          <w:lang w:val="tr-TR"/>
        </w:rPr>
        <w:footnoteReference w:id="26"/>
      </w:r>
      <w:r w:rsidR="0011708D">
        <w:rPr>
          <w:rFonts w:cs="Traditional Arabic" w:hint="cs"/>
          <w:sz w:val="32"/>
          <w:szCs w:val="32"/>
          <w:rtl/>
          <w:lang w:val="tr-TR"/>
        </w:rPr>
        <w:t xml:space="preserve">. </w:t>
      </w:r>
      <w:r w:rsidR="00705091" w:rsidRPr="0011708D">
        <w:rPr>
          <w:rFonts w:cs="Traditional Arabic" w:hint="cs"/>
          <w:sz w:val="32"/>
          <w:szCs w:val="32"/>
          <w:rtl/>
          <w:lang w:val="tr-TR"/>
        </w:rPr>
        <w:t xml:space="preserve">ومن بداية النصف الثاني من عام 2017 </w:t>
      </w:r>
      <w:r w:rsidR="008C3FB6">
        <w:rPr>
          <w:rFonts w:cs="Traditional Arabic" w:hint="cs"/>
          <w:sz w:val="32"/>
          <w:szCs w:val="32"/>
          <w:rtl/>
          <w:lang w:val="tr-TR"/>
        </w:rPr>
        <w:t xml:space="preserve">إلى يومنا هذا وما جرى بما يسمى </w:t>
      </w:r>
      <w:r w:rsidR="007D6D49">
        <w:rPr>
          <w:rFonts w:cs="Traditional Arabic" w:hint="cs"/>
          <w:sz w:val="32"/>
          <w:szCs w:val="32"/>
          <w:rtl/>
          <w:lang w:val="tr-TR"/>
        </w:rPr>
        <w:t>بـ</w:t>
      </w:r>
      <w:r w:rsidR="008C3FB6">
        <w:rPr>
          <w:rFonts w:cs="Traditional Arabic" w:hint="cs"/>
          <w:sz w:val="32"/>
          <w:szCs w:val="32"/>
          <w:rtl/>
          <w:lang w:val="tr-TR"/>
        </w:rPr>
        <w:t>"</w:t>
      </w:r>
      <w:r w:rsidR="00705091" w:rsidRPr="0011708D">
        <w:rPr>
          <w:rFonts w:cs="Traditional Arabic" w:hint="cs"/>
          <w:sz w:val="32"/>
          <w:szCs w:val="32"/>
          <w:rtl/>
          <w:lang w:val="tr-TR"/>
        </w:rPr>
        <w:t>المصالحات</w:t>
      </w:r>
      <w:r w:rsidR="008C3FB6">
        <w:rPr>
          <w:rFonts w:cs="Traditional Arabic" w:hint="cs"/>
          <w:sz w:val="32"/>
          <w:szCs w:val="32"/>
          <w:rtl/>
          <w:lang w:val="tr-TR"/>
        </w:rPr>
        <w:t>"</w:t>
      </w:r>
      <w:r w:rsidR="00705091" w:rsidRPr="0011708D">
        <w:rPr>
          <w:rFonts w:cs="Traditional Arabic" w:hint="cs"/>
          <w:sz w:val="32"/>
          <w:szCs w:val="32"/>
          <w:rtl/>
          <w:lang w:val="tr-TR"/>
        </w:rPr>
        <w:t xml:space="preserve"> كان القائم علي</w:t>
      </w:r>
      <w:r w:rsidR="008C3FB6">
        <w:rPr>
          <w:rFonts w:cs="Traditional Arabic" w:hint="cs"/>
          <w:sz w:val="32"/>
          <w:szCs w:val="32"/>
          <w:rtl/>
          <w:lang w:val="tr-TR"/>
        </w:rPr>
        <w:t>ها بالمفاوضات المباشرة هي روسيا،  كالمفاوضات في الغوطة الشرقية</w:t>
      </w:r>
      <w:r w:rsidR="0011708D" w:rsidRPr="0011708D">
        <w:rPr>
          <w:rFonts w:cs="Traditional Arabic" w:hint="cs"/>
          <w:sz w:val="32"/>
          <w:szCs w:val="32"/>
          <w:rtl/>
          <w:lang w:val="tr-TR"/>
        </w:rPr>
        <w:t xml:space="preserve"> والجنوب الدمشقي والقلمون</w:t>
      </w:r>
      <w:r w:rsidR="008C3FB6">
        <w:rPr>
          <w:rFonts w:cs="Traditional Arabic" w:hint="cs"/>
          <w:sz w:val="32"/>
          <w:szCs w:val="32"/>
          <w:rtl/>
          <w:lang w:val="tr-TR"/>
        </w:rPr>
        <w:t>.</w:t>
      </w:r>
      <w:r w:rsidR="00C62115" w:rsidRPr="0011708D">
        <w:rPr>
          <w:rFonts w:cs="Traditional Arabic" w:hint="cs"/>
          <w:sz w:val="32"/>
          <w:szCs w:val="32"/>
          <w:rtl/>
          <w:lang w:val="tr-TR"/>
        </w:rPr>
        <w:t xml:space="preserve"> </w:t>
      </w:r>
    </w:p>
    <w:p w:rsidR="00617829" w:rsidRPr="008C3FB6" w:rsidRDefault="008C3FB6" w:rsidP="005022E4">
      <w:pPr>
        <w:pStyle w:val="2"/>
        <w:shd w:val="clear" w:color="auto" w:fill="FEFEFE"/>
        <w:bidi/>
        <w:jc w:val="both"/>
        <w:rPr>
          <w:rFonts w:asciiTheme="minorHAnsi" w:eastAsiaTheme="minorHAnsi" w:hAnsiTheme="minorHAnsi" w:cs="Traditional Arabic"/>
          <w:b w:val="0"/>
          <w:bCs w:val="0"/>
          <w:sz w:val="32"/>
          <w:szCs w:val="32"/>
          <w:rtl/>
          <w:lang w:val="tr-TR"/>
        </w:rPr>
      </w:pPr>
      <w:r>
        <w:rPr>
          <w:rFonts w:asciiTheme="minorHAnsi" w:eastAsiaTheme="minorHAnsi" w:hAnsiTheme="minorHAnsi" w:cs="Traditional Arabic" w:hint="cs"/>
          <w:b w:val="0"/>
          <w:bCs w:val="0"/>
          <w:sz w:val="32"/>
          <w:szCs w:val="32"/>
          <w:rtl/>
          <w:lang w:val="tr-TR"/>
        </w:rPr>
        <w:tab/>
      </w:r>
      <w:r w:rsidR="00617829" w:rsidRPr="008C3FB6">
        <w:rPr>
          <w:rFonts w:asciiTheme="minorHAnsi" w:eastAsiaTheme="minorHAnsi" w:hAnsiTheme="minorHAnsi" w:cs="Traditional Arabic" w:hint="cs"/>
          <w:sz w:val="32"/>
          <w:szCs w:val="32"/>
          <w:rtl/>
          <w:lang w:val="tr-TR"/>
        </w:rPr>
        <w:t>المستعمر الإيراني</w:t>
      </w:r>
      <w:r w:rsidRPr="008C3FB6">
        <w:rPr>
          <w:rFonts w:asciiTheme="minorHAnsi" w:eastAsiaTheme="minorHAnsi" w:hAnsiTheme="minorHAnsi" w:cs="Traditional Arabic" w:hint="cs"/>
          <w:b w:val="0"/>
          <w:bCs w:val="0"/>
          <w:sz w:val="32"/>
          <w:szCs w:val="32"/>
          <w:rtl/>
          <w:lang w:val="tr-TR"/>
        </w:rPr>
        <w:t xml:space="preserve">: </w:t>
      </w:r>
      <w:r w:rsidR="00617829" w:rsidRPr="008C3FB6">
        <w:rPr>
          <w:rFonts w:asciiTheme="minorHAnsi" w:eastAsiaTheme="minorHAnsi" w:hAnsiTheme="minorHAnsi" w:cs="Traditional Arabic" w:hint="cs"/>
          <w:b w:val="0"/>
          <w:bCs w:val="0"/>
          <w:sz w:val="32"/>
          <w:szCs w:val="32"/>
          <w:rtl/>
          <w:lang w:val="tr-TR"/>
        </w:rPr>
        <w:t>سعى حافظ الأسد وبعده ابنه، ومنذ خمس وأربعين سنة على التمهيد لتكون دمشق الشق الثاني لطهران، وذلك عبر المعاهدات الثنائية بين البلدين، وبال</w:t>
      </w:r>
      <w:r w:rsidRPr="008C3FB6">
        <w:rPr>
          <w:rFonts w:asciiTheme="minorHAnsi" w:eastAsiaTheme="minorHAnsi" w:hAnsiTheme="minorHAnsi" w:cs="Traditional Arabic" w:hint="cs"/>
          <w:b w:val="0"/>
          <w:bCs w:val="0"/>
          <w:sz w:val="32"/>
          <w:szCs w:val="32"/>
          <w:rtl/>
          <w:lang w:val="tr-TR"/>
        </w:rPr>
        <w:t xml:space="preserve">أخص المعاهدات الدفاعية المشتركة، فدعمت دمشق </w:t>
      </w:r>
      <w:r w:rsidR="00617829" w:rsidRPr="008C3FB6">
        <w:rPr>
          <w:rFonts w:asciiTheme="minorHAnsi" w:eastAsiaTheme="minorHAnsi" w:hAnsiTheme="minorHAnsi" w:cs="Traditional Arabic" w:hint="cs"/>
          <w:b w:val="0"/>
          <w:bCs w:val="0"/>
          <w:sz w:val="32"/>
          <w:szCs w:val="32"/>
          <w:rtl/>
          <w:lang w:val="tr-TR"/>
        </w:rPr>
        <w:t>إيران في حربها مع العراق، ودعم</w:t>
      </w:r>
      <w:r w:rsidRPr="008C3FB6">
        <w:rPr>
          <w:rFonts w:asciiTheme="minorHAnsi" w:eastAsiaTheme="minorHAnsi" w:hAnsiTheme="minorHAnsi" w:cs="Traditional Arabic" w:hint="cs"/>
          <w:b w:val="0"/>
          <w:bCs w:val="0"/>
          <w:sz w:val="32"/>
          <w:szCs w:val="32"/>
          <w:rtl/>
          <w:lang w:val="tr-TR"/>
        </w:rPr>
        <w:t>ت</w:t>
      </w:r>
      <w:r w:rsidR="00617829" w:rsidRPr="008C3FB6">
        <w:rPr>
          <w:rFonts w:asciiTheme="minorHAnsi" w:eastAsiaTheme="minorHAnsi" w:hAnsiTheme="minorHAnsi" w:cs="Traditional Arabic" w:hint="cs"/>
          <w:b w:val="0"/>
          <w:bCs w:val="0"/>
          <w:sz w:val="32"/>
          <w:szCs w:val="32"/>
          <w:rtl/>
          <w:lang w:val="tr-TR"/>
        </w:rPr>
        <w:t xml:space="preserve"> </w:t>
      </w:r>
      <w:r w:rsidRPr="008C3FB6">
        <w:rPr>
          <w:rFonts w:asciiTheme="minorHAnsi" w:eastAsiaTheme="minorHAnsi" w:hAnsiTheme="minorHAnsi" w:cs="Traditional Arabic" w:hint="cs"/>
          <w:b w:val="0"/>
          <w:bCs w:val="0"/>
          <w:sz w:val="32"/>
          <w:szCs w:val="32"/>
          <w:rtl/>
          <w:lang w:val="tr-TR"/>
        </w:rPr>
        <w:t xml:space="preserve">حزب الله </w:t>
      </w:r>
      <w:r w:rsidR="007D6D49">
        <w:rPr>
          <w:rFonts w:asciiTheme="minorHAnsi" w:eastAsiaTheme="minorHAnsi" w:hAnsiTheme="minorHAnsi" w:cs="Traditional Arabic" w:hint="cs"/>
          <w:b w:val="0"/>
          <w:bCs w:val="0"/>
          <w:sz w:val="32"/>
          <w:szCs w:val="32"/>
          <w:rtl/>
          <w:lang w:val="tr-TR"/>
        </w:rPr>
        <w:t>في حربه مع إسرائيل.</w:t>
      </w:r>
      <w:r w:rsidR="005022E4" w:rsidRPr="008C3FB6">
        <w:rPr>
          <w:rFonts w:asciiTheme="minorHAnsi" w:eastAsiaTheme="minorHAnsi" w:hAnsiTheme="minorHAnsi" w:cs="Traditional Arabic" w:hint="cs"/>
          <w:b w:val="0"/>
          <w:bCs w:val="0"/>
          <w:sz w:val="32"/>
          <w:szCs w:val="32"/>
          <w:rtl/>
          <w:lang w:val="tr-TR"/>
        </w:rPr>
        <w:t xml:space="preserve"> و</w:t>
      </w:r>
      <w:r w:rsidR="007D6D49">
        <w:rPr>
          <w:rFonts w:asciiTheme="minorHAnsi" w:eastAsiaTheme="minorHAnsi" w:hAnsiTheme="minorHAnsi" w:cs="Traditional Arabic" w:hint="cs"/>
          <w:b w:val="0"/>
          <w:bCs w:val="0"/>
          <w:sz w:val="32"/>
          <w:szCs w:val="32"/>
          <w:rtl/>
          <w:lang w:val="tr-TR"/>
        </w:rPr>
        <w:t>قال الكاتب</w:t>
      </w:r>
      <w:r w:rsidR="005022E4" w:rsidRPr="008C3FB6">
        <w:rPr>
          <w:rFonts w:asciiTheme="minorHAnsi" w:eastAsiaTheme="minorHAnsi" w:hAnsiTheme="minorHAnsi" w:cs="Traditional Arabic" w:hint="cs"/>
          <w:b w:val="0"/>
          <w:bCs w:val="0"/>
          <w:sz w:val="32"/>
          <w:szCs w:val="32"/>
          <w:rtl/>
          <w:lang w:val="tr-TR"/>
        </w:rPr>
        <w:t xml:space="preserve"> سالم الكتبي: (</w:t>
      </w:r>
      <w:r w:rsidR="005022E4" w:rsidRPr="008C3FB6">
        <w:rPr>
          <w:rFonts w:asciiTheme="minorHAnsi" w:eastAsiaTheme="minorHAnsi" w:hAnsiTheme="minorHAnsi" w:cs="Traditional Arabic"/>
          <w:b w:val="0"/>
          <w:bCs w:val="0"/>
          <w:sz w:val="32"/>
          <w:szCs w:val="32"/>
          <w:rtl/>
          <w:lang w:val="tr-TR"/>
        </w:rPr>
        <w:t>تحويل موازين القوى ديموغرافي</w:t>
      </w:r>
      <w:r>
        <w:rPr>
          <w:rFonts w:asciiTheme="minorHAnsi" w:eastAsiaTheme="minorHAnsi" w:hAnsiTheme="minorHAnsi" w:cs="Traditional Arabic" w:hint="cs"/>
          <w:b w:val="0"/>
          <w:bCs w:val="0"/>
          <w:sz w:val="32"/>
          <w:szCs w:val="32"/>
          <w:rtl/>
          <w:lang w:val="tr-TR"/>
        </w:rPr>
        <w:t>ً</w:t>
      </w:r>
      <w:r w:rsidR="005022E4" w:rsidRPr="008C3FB6">
        <w:rPr>
          <w:rFonts w:asciiTheme="minorHAnsi" w:eastAsiaTheme="minorHAnsi" w:hAnsiTheme="minorHAnsi" w:cs="Traditional Arabic"/>
          <w:b w:val="0"/>
          <w:bCs w:val="0"/>
          <w:sz w:val="32"/>
          <w:szCs w:val="32"/>
          <w:rtl/>
          <w:lang w:val="tr-TR"/>
        </w:rPr>
        <w:t xml:space="preserve">ا والتلاعب بالهندسة الديموغرافية للدول العربية، خطة </w:t>
      </w:r>
      <w:proofErr w:type="spellStart"/>
      <w:r w:rsidR="005022E4" w:rsidRPr="008C3FB6">
        <w:rPr>
          <w:rFonts w:asciiTheme="minorHAnsi" w:eastAsiaTheme="minorHAnsi" w:hAnsiTheme="minorHAnsi" w:cs="Traditional Arabic"/>
          <w:b w:val="0"/>
          <w:bCs w:val="0"/>
          <w:sz w:val="32"/>
          <w:szCs w:val="32"/>
          <w:rtl/>
          <w:lang w:val="tr-TR"/>
        </w:rPr>
        <w:t>تآمرية</w:t>
      </w:r>
      <w:proofErr w:type="spellEnd"/>
      <w:r w:rsidR="005022E4" w:rsidRPr="008C3FB6">
        <w:rPr>
          <w:rFonts w:asciiTheme="minorHAnsi" w:eastAsiaTheme="minorHAnsi" w:hAnsiTheme="minorHAnsi" w:cs="Traditional Arabic"/>
          <w:b w:val="0"/>
          <w:bCs w:val="0"/>
          <w:sz w:val="32"/>
          <w:szCs w:val="32"/>
          <w:rtl/>
          <w:lang w:val="tr-TR"/>
        </w:rPr>
        <w:t xml:space="preserve"> نفذتها إيران في العراق، و</w:t>
      </w:r>
      <w:r w:rsidR="00526C72" w:rsidRPr="008C3FB6">
        <w:rPr>
          <w:rFonts w:asciiTheme="minorHAnsi" w:eastAsiaTheme="minorHAnsi" w:hAnsiTheme="minorHAnsi" w:cs="Traditional Arabic"/>
          <w:b w:val="0"/>
          <w:bCs w:val="0"/>
          <w:sz w:val="32"/>
          <w:szCs w:val="32"/>
          <w:rtl/>
          <w:lang w:val="tr-TR"/>
        </w:rPr>
        <w:t>ها هي تمضي على قدم وساق في سوري</w:t>
      </w:r>
      <w:r w:rsidR="00526C72" w:rsidRPr="008C3FB6">
        <w:rPr>
          <w:rFonts w:asciiTheme="minorHAnsi" w:eastAsiaTheme="minorHAnsi" w:hAnsiTheme="minorHAnsi" w:cs="Traditional Arabic" w:hint="cs"/>
          <w:b w:val="0"/>
          <w:bCs w:val="0"/>
          <w:sz w:val="32"/>
          <w:szCs w:val="32"/>
          <w:rtl/>
          <w:lang w:val="tr-TR"/>
        </w:rPr>
        <w:t>ة</w:t>
      </w:r>
      <w:r w:rsidR="005022E4" w:rsidRPr="008C3FB6">
        <w:rPr>
          <w:rFonts w:asciiTheme="minorHAnsi" w:eastAsiaTheme="minorHAnsi" w:hAnsiTheme="minorHAnsi" w:cs="Traditional Arabic" w:hint="cs"/>
          <w:b w:val="0"/>
          <w:bCs w:val="0"/>
          <w:sz w:val="32"/>
          <w:szCs w:val="32"/>
          <w:rtl/>
          <w:lang w:val="tr-TR"/>
        </w:rPr>
        <w:t>)</w:t>
      </w:r>
      <w:r w:rsidR="005022E4" w:rsidRPr="008C3FB6">
        <w:rPr>
          <w:rFonts w:asciiTheme="minorHAnsi" w:eastAsiaTheme="minorHAnsi" w:hAnsiTheme="minorHAnsi" w:cs="Traditional Arabic"/>
          <w:b w:val="0"/>
          <w:bCs w:val="0"/>
          <w:sz w:val="32"/>
          <w:szCs w:val="32"/>
          <w:lang w:val="tr-TR"/>
        </w:rPr>
        <w:t>.</w:t>
      </w:r>
      <w:r w:rsidR="005022E4" w:rsidRPr="008C3FB6">
        <w:rPr>
          <w:rStyle w:val="a8"/>
          <w:rFonts w:asciiTheme="minorHAnsi" w:eastAsiaTheme="minorHAnsi" w:hAnsiTheme="minorHAnsi" w:cs="Traditional Arabic"/>
          <w:b w:val="0"/>
          <w:bCs w:val="0"/>
          <w:sz w:val="32"/>
          <w:szCs w:val="32"/>
          <w:lang w:val="tr-TR"/>
        </w:rPr>
        <w:footnoteReference w:id="27"/>
      </w:r>
    </w:p>
    <w:p w:rsidR="00127F07" w:rsidRPr="008C3FB6" w:rsidRDefault="005C1A06" w:rsidP="006673E1">
      <w:pPr>
        <w:pStyle w:val="2"/>
        <w:shd w:val="clear" w:color="auto" w:fill="FEFEFE"/>
        <w:bidi/>
        <w:jc w:val="both"/>
        <w:rPr>
          <w:rFonts w:asciiTheme="minorHAnsi" w:eastAsiaTheme="minorHAnsi" w:hAnsiTheme="minorHAnsi" w:cs="Traditional Arabic"/>
          <w:b w:val="0"/>
          <w:bCs w:val="0"/>
          <w:sz w:val="32"/>
          <w:szCs w:val="32"/>
          <w:rtl/>
          <w:lang w:val="tr-TR"/>
        </w:rPr>
      </w:pPr>
      <w:r w:rsidRPr="008C3FB6">
        <w:rPr>
          <w:rFonts w:asciiTheme="minorHAnsi" w:eastAsiaTheme="minorHAnsi" w:hAnsiTheme="minorHAnsi" w:cs="Traditional Arabic" w:hint="cs"/>
          <w:b w:val="0"/>
          <w:bCs w:val="0"/>
          <w:sz w:val="32"/>
          <w:szCs w:val="32"/>
          <w:rtl/>
          <w:lang w:val="tr-TR"/>
        </w:rPr>
        <w:tab/>
      </w:r>
      <w:r w:rsidR="007D6D49">
        <w:rPr>
          <w:rFonts w:asciiTheme="minorHAnsi" w:eastAsiaTheme="minorHAnsi" w:hAnsiTheme="minorHAnsi" w:cs="Traditional Arabic" w:hint="cs"/>
          <w:b w:val="0"/>
          <w:bCs w:val="0"/>
          <w:sz w:val="32"/>
          <w:szCs w:val="32"/>
          <w:rtl/>
          <w:lang w:val="tr-TR"/>
        </w:rPr>
        <w:t>واليوم</w:t>
      </w:r>
      <w:r w:rsidR="008C3FB6">
        <w:rPr>
          <w:rFonts w:asciiTheme="minorHAnsi" w:eastAsiaTheme="minorHAnsi" w:hAnsiTheme="minorHAnsi" w:cs="Traditional Arabic" w:hint="cs"/>
          <w:b w:val="0"/>
          <w:bCs w:val="0"/>
          <w:sz w:val="32"/>
          <w:szCs w:val="32"/>
          <w:rtl/>
          <w:lang w:val="tr-TR"/>
        </w:rPr>
        <w:t xml:space="preserve"> </w:t>
      </w:r>
      <w:r w:rsidR="00526C72" w:rsidRPr="008C3FB6">
        <w:rPr>
          <w:rFonts w:asciiTheme="minorHAnsi" w:eastAsiaTheme="minorHAnsi" w:hAnsiTheme="minorHAnsi" w:cs="Traditional Arabic" w:hint="cs"/>
          <w:b w:val="0"/>
          <w:bCs w:val="0"/>
          <w:sz w:val="32"/>
          <w:szCs w:val="32"/>
          <w:rtl/>
          <w:lang w:val="tr-TR"/>
        </w:rPr>
        <w:t>لا يوجد مكان في سورية</w:t>
      </w:r>
      <w:r w:rsidR="008C3FB6">
        <w:rPr>
          <w:rFonts w:asciiTheme="minorHAnsi" w:eastAsiaTheme="minorHAnsi" w:hAnsiTheme="minorHAnsi" w:cs="Traditional Arabic" w:hint="cs"/>
          <w:b w:val="0"/>
          <w:bCs w:val="0"/>
          <w:sz w:val="32"/>
          <w:szCs w:val="32"/>
          <w:rtl/>
          <w:lang w:val="tr-TR"/>
        </w:rPr>
        <w:t xml:space="preserve"> </w:t>
      </w:r>
      <w:r w:rsidR="006F7BF3" w:rsidRPr="008C3FB6">
        <w:rPr>
          <w:rFonts w:asciiTheme="minorHAnsi" w:eastAsiaTheme="minorHAnsi" w:hAnsiTheme="minorHAnsi" w:cs="Traditional Arabic" w:hint="cs"/>
          <w:b w:val="0"/>
          <w:bCs w:val="0"/>
          <w:sz w:val="32"/>
          <w:szCs w:val="32"/>
          <w:rtl/>
          <w:lang w:val="tr-TR"/>
        </w:rPr>
        <w:t>(</w:t>
      </w:r>
      <w:r w:rsidR="008C3FB6">
        <w:rPr>
          <w:rFonts w:asciiTheme="minorHAnsi" w:eastAsiaTheme="minorHAnsi" w:hAnsiTheme="minorHAnsi" w:cs="Traditional Arabic" w:hint="cs"/>
          <w:b w:val="0"/>
          <w:bCs w:val="0"/>
          <w:sz w:val="32"/>
          <w:szCs w:val="32"/>
          <w:rtl/>
          <w:lang w:val="tr-TR"/>
        </w:rPr>
        <w:t>في مناطق سيطرة النظام</w:t>
      </w:r>
      <w:r w:rsidR="006F7BF3" w:rsidRPr="008C3FB6">
        <w:rPr>
          <w:rFonts w:asciiTheme="minorHAnsi" w:eastAsiaTheme="minorHAnsi" w:hAnsiTheme="minorHAnsi" w:cs="Traditional Arabic" w:hint="cs"/>
          <w:b w:val="0"/>
          <w:bCs w:val="0"/>
          <w:sz w:val="32"/>
          <w:szCs w:val="32"/>
          <w:rtl/>
          <w:lang w:val="tr-TR"/>
        </w:rPr>
        <w:t>)</w:t>
      </w:r>
      <w:r w:rsidR="005022E4" w:rsidRPr="008C3FB6">
        <w:rPr>
          <w:rFonts w:asciiTheme="minorHAnsi" w:eastAsiaTheme="minorHAnsi" w:hAnsiTheme="minorHAnsi" w:cs="Traditional Arabic" w:hint="cs"/>
          <w:b w:val="0"/>
          <w:bCs w:val="0"/>
          <w:sz w:val="32"/>
          <w:szCs w:val="32"/>
          <w:rtl/>
          <w:lang w:val="tr-TR"/>
        </w:rPr>
        <w:t xml:space="preserve"> إلا ولإيران </w:t>
      </w:r>
      <w:r w:rsidR="007D6D49">
        <w:rPr>
          <w:rFonts w:asciiTheme="minorHAnsi" w:eastAsiaTheme="minorHAnsi" w:hAnsiTheme="minorHAnsi" w:cs="Traditional Arabic" w:hint="cs"/>
          <w:b w:val="0"/>
          <w:bCs w:val="0"/>
          <w:sz w:val="32"/>
          <w:szCs w:val="32"/>
          <w:rtl/>
          <w:lang w:val="tr-TR"/>
        </w:rPr>
        <w:t xml:space="preserve">فيها </w:t>
      </w:r>
      <w:r w:rsidR="006F7BF3" w:rsidRPr="008C3FB6">
        <w:rPr>
          <w:rFonts w:asciiTheme="minorHAnsi" w:eastAsiaTheme="minorHAnsi" w:hAnsiTheme="minorHAnsi" w:cs="Traditional Arabic" w:hint="cs"/>
          <w:b w:val="0"/>
          <w:bCs w:val="0"/>
          <w:sz w:val="32"/>
          <w:szCs w:val="32"/>
          <w:rtl/>
          <w:lang w:val="tr-TR"/>
        </w:rPr>
        <w:t>قواعد عسكري</w:t>
      </w:r>
      <w:r w:rsidR="007D6D49">
        <w:rPr>
          <w:rFonts w:asciiTheme="minorHAnsi" w:eastAsiaTheme="minorHAnsi" w:hAnsiTheme="minorHAnsi" w:cs="Traditional Arabic" w:hint="cs"/>
          <w:b w:val="0"/>
          <w:bCs w:val="0"/>
          <w:sz w:val="32"/>
          <w:szCs w:val="32"/>
          <w:rtl/>
          <w:lang w:val="tr-TR"/>
        </w:rPr>
        <w:t>ة، بما فيها العاصمة دمشق.</w:t>
      </w:r>
    </w:p>
    <w:p w:rsidR="005C1A06" w:rsidRPr="00623CFD" w:rsidRDefault="005C1A06" w:rsidP="00127F07">
      <w:pPr>
        <w:pStyle w:val="2"/>
        <w:shd w:val="clear" w:color="auto" w:fill="FEFEFE"/>
        <w:bidi/>
        <w:jc w:val="both"/>
        <w:rPr>
          <w:rFonts w:asciiTheme="minorHAnsi" w:eastAsiaTheme="minorHAnsi" w:hAnsiTheme="minorHAnsi" w:cs="Traditional Arabic"/>
          <w:sz w:val="32"/>
          <w:szCs w:val="32"/>
          <w:rtl/>
          <w:lang w:val="tr-TR"/>
        </w:rPr>
      </w:pPr>
      <w:r w:rsidRPr="00623CFD">
        <w:rPr>
          <w:rFonts w:asciiTheme="minorHAnsi" w:eastAsiaTheme="minorHAnsi" w:hAnsiTheme="minorHAnsi" w:cs="Traditional Arabic" w:hint="cs"/>
          <w:sz w:val="32"/>
          <w:szCs w:val="32"/>
          <w:rtl/>
          <w:lang w:val="tr-TR"/>
        </w:rPr>
        <w:t>حجم الق</w:t>
      </w:r>
      <w:r w:rsidR="00526C72" w:rsidRPr="00623CFD">
        <w:rPr>
          <w:rFonts w:asciiTheme="minorHAnsi" w:eastAsiaTheme="minorHAnsi" w:hAnsiTheme="minorHAnsi" w:cs="Traditional Arabic" w:hint="cs"/>
          <w:sz w:val="32"/>
          <w:szCs w:val="32"/>
          <w:rtl/>
          <w:lang w:val="tr-TR"/>
        </w:rPr>
        <w:t>واعد العسكرية الإيرانية في سورية</w:t>
      </w:r>
      <w:r w:rsidRPr="00623CFD">
        <w:rPr>
          <w:rFonts w:asciiTheme="minorHAnsi" w:eastAsiaTheme="minorHAnsi" w:hAnsiTheme="minorHAnsi" w:cs="Traditional Arabic" w:hint="cs"/>
          <w:sz w:val="32"/>
          <w:szCs w:val="32"/>
          <w:rtl/>
          <w:lang w:val="tr-TR"/>
        </w:rPr>
        <w:t>:</w:t>
      </w:r>
    </w:p>
    <w:p w:rsidR="005022E4" w:rsidRPr="00623CFD" w:rsidRDefault="005C1A06" w:rsidP="005022E4">
      <w:pPr>
        <w:pStyle w:val="2"/>
        <w:shd w:val="clear" w:color="auto" w:fill="FEFEFE"/>
        <w:bidi/>
        <w:jc w:val="both"/>
        <w:rPr>
          <w:rFonts w:asciiTheme="minorHAnsi" w:eastAsiaTheme="minorHAnsi" w:hAnsiTheme="minorHAnsi" w:cs="Traditional Arabic"/>
          <w:b w:val="0"/>
          <w:bCs w:val="0"/>
          <w:sz w:val="32"/>
          <w:szCs w:val="32"/>
          <w:rtl/>
          <w:lang w:val="tr-TR"/>
        </w:rPr>
      </w:pPr>
      <w:r w:rsidRPr="00623CFD">
        <w:rPr>
          <w:rFonts w:asciiTheme="minorHAnsi" w:eastAsiaTheme="minorHAnsi" w:hAnsiTheme="minorHAnsi" w:cs="Traditional Arabic" w:hint="cs"/>
          <w:b w:val="0"/>
          <w:bCs w:val="0"/>
          <w:sz w:val="32"/>
          <w:szCs w:val="32"/>
          <w:rtl/>
          <w:lang w:val="tr-TR"/>
        </w:rPr>
        <w:tab/>
      </w:r>
      <w:r w:rsidR="000C3168" w:rsidRPr="00623CFD">
        <w:rPr>
          <w:rFonts w:asciiTheme="minorHAnsi" w:eastAsiaTheme="minorHAnsi" w:hAnsiTheme="minorHAnsi" w:cs="Traditional Arabic" w:hint="cs"/>
          <w:b w:val="0"/>
          <w:bCs w:val="0"/>
          <w:sz w:val="32"/>
          <w:szCs w:val="32"/>
          <w:rtl/>
          <w:lang w:val="tr-TR"/>
        </w:rPr>
        <w:t>نشرت صحيفة سبق السعودي</w:t>
      </w:r>
      <w:r w:rsidR="00623CFD">
        <w:rPr>
          <w:rFonts w:asciiTheme="minorHAnsi" w:eastAsiaTheme="minorHAnsi" w:hAnsiTheme="minorHAnsi" w:cs="Traditional Arabic" w:hint="cs"/>
          <w:b w:val="0"/>
          <w:bCs w:val="0"/>
          <w:sz w:val="32"/>
          <w:szCs w:val="32"/>
          <w:rtl/>
          <w:lang w:val="tr-TR"/>
        </w:rPr>
        <w:t>ة فقالت</w:t>
      </w:r>
      <w:r w:rsidR="000C3168" w:rsidRPr="00623CFD">
        <w:rPr>
          <w:rFonts w:asciiTheme="minorHAnsi" w:eastAsiaTheme="minorHAnsi" w:hAnsiTheme="minorHAnsi" w:cs="Traditional Arabic" w:hint="cs"/>
          <w:b w:val="0"/>
          <w:bCs w:val="0"/>
          <w:sz w:val="32"/>
          <w:szCs w:val="32"/>
          <w:rtl/>
          <w:lang w:val="tr-TR"/>
        </w:rPr>
        <w:t>: (</w:t>
      </w:r>
      <w:r w:rsidR="00623CFD">
        <w:rPr>
          <w:rFonts w:asciiTheme="minorHAnsi" w:eastAsiaTheme="minorHAnsi" w:hAnsiTheme="minorHAnsi" w:cs="Traditional Arabic" w:hint="cs"/>
          <w:b w:val="0"/>
          <w:bCs w:val="0"/>
          <w:sz w:val="32"/>
          <w:szCs w:val="32"/>
          <w:rtl/>
          <w:lang w:val="tr-TR"/>
        </w:rPr>
        <w:t xml:space="preserve">أما </w:t>
      </w:r>
      <w:r w:rsidR="00526C72" w:rsidRPr="00623CFD">
        <w:rPr>
          <w:rFonts w:asciiTheme="minorHAnsi" w:eastAsiaTheme="minorHAnsi" w:hAnsiTheme="minorHAnsi" w:cs="Traditional Arabic"/>
          <w:b w:val="0"/>
          <w:bCs w:val="0"/>
          <w:sz w:val="32"/>
          <w:szCs w:val="32"/>
          <w:rtl/>
          <w:lang w:val="tr-TR"/>
        </w:rPr>
        <w:t>القواعد الإيرانية في سوري</w:t>
      </w:r>
      <w:r w:rsidR="00526C72" w:rsidRPr="00623CFD">
        <w:rPr>
          <w:rFonts w:asciiTheme="minorHAnsi" w:eastAsiaTheme="minorHAnsi" w:hAnsiTheme="minorHAnsi" w:cs="Traditional Arabic" w:hint="cs"/>
          <w:b w:val="0"/>
          <w:bCs w:val="0"/>
          <w:sz w:val="32"/>
          <w:szCs w:val="32"/>
          <w:rtl/>
          <w:lang w:val="tr-TR"/>
        </w:rPr>
        <w:t>ة</w:t>
      </w:r>
      <w:r w:rsidR="00623CFD">
        <w:rPr>
          <w:rFonts w:asciiTheme="minorHAnsi" w:eastAsiaTheme="minorHAnsi" w:hAnsiTheme="minorHAnsi" w:cs="Traditional Arabic"/>
          <w:b w:val="0"/>
          <w:bCs w:val="0"/>
          <w:sz w:val="32"/>
          <w:szCs w:val="32"/>
          <w:rtl/>
          <w:lang w:val="tr-TR"/>
        </w:rPr>
        <w:t xml:space="preserve"> </w:t>
      </w:r>
      <w:r w:rsidR="00623CFD">
        <w:rPr>
          <w:rFonts w:asciiTheme="minorHAnsi" w:eastAsiaTheme="minorHAnsi" w:hAnsiTheme="minorHAnsi" w:cs="Traditional Arabic" w:hint="cs"/>
          <w:b w:val="0"/>
          <w:bCs w:val="0"/>
          <w:sz w:val="32"/>
          <w:szCs w:val="32"/>
          <w:rtl/>
          <w:lang w:val="tr-TR"/>
        </w:rPr>
        <w:t>ف</w:t>
      </w:r>
      <w:r w:rsidR="000C3168" w:rsidRPr="00623CFD">
        <w:rPr>
          <w:rFonts w:asciiTheme="minorHAnsi" w:eastAsiaTheme="minorHAnsi" w:hAnsiTheme="minorHAnsi" w:cs="Traditional Arabic"/>
          <w:b w:val="0"/>
          <w:bCs w:val="0"/>
          <w:sz w:val="32"/>
          <w:szCs w:val="32"/>
          <w:rtl/>
          <w:lang w:val="tr-TR"/>
        </w:rPr>
        <w:t xml:space="preserve">تشمل القاعدة الإيرانية في مطار دمشق الدولي، وهي المقر الرئيسي للحرس الثوري الإيراني، وبسيطرتها على المطار الدولي تمكنت من السيطرة على الإمدادات التي تصلها من إيران، وإمداد مختلف المناطق السورية بالمقاتلين </w:t>
      </w:r>
      <w:r w:rsidR="00623CFD">
        <w:rPr>
          <w:rFonts w:asciiTheme="minorHAnsi" w:eastAsiaTheme="minorHAnsi" w:hAnsiTheme="minorHAnsi" w:cs="Traditional Arabic"/>
          <w:b w:val="0"/>
          <w:bCs w:val="0"/>
          <w:sz w:val="32"/>
          <w:szCs w:val="32"/>
          <w:rtl/>
          <w:lang w:val="tr-TR"/>
        </w:rPr>
        <w:t>الشيعة</w:t>
      </w:r>
      <w:r w:rsidR="00623CFD">
        <w:rPr>
          <w:rFonts w:asciiTheme="minorHAnsi" w:eastAsiaTheme="minorHAnsi" w:hAnsiTheme="minorHAnsi" w:cs="Traditional Arabic" w:hint="cs"/>
          <w:b w:val="0"/>
          <w:bCs w:val="0"/>
          <w:sz w:val="32"/>
          <w:szCs w:val="32"/>
          <w:rtl/>
          <w:lang w:val="tr-TR"/>
        </w:rPr>
        <w:t>..</w:t>
      </w:r>
      <w:r w:rsidR="000C3168" w:rsidRPr="00623CFD">
        <w:rPr>
          <w:rFonts w:asciiTheme="minorHAnsi" w:eastAsiaTheme="minorHAnsi" w:hAnsiTheme="minorHAnsi" w:cs="Traditional Arabic" w:hint="cs"/>
          <w:b w:val="0"/>
          <w:bCs w:val="0"/>
          <w:sz w:val="32"/>
          <w:szCs w:val="32"/>
          <w:rtl/>
          <w:lang w:val="tr-TR"/>
        </w:rPr>
        <w:t>)</w:t>
      </w:r>
      <w:r w:rsidR="000C3168" w:rsidRPr="00623CFD">
        <w:rPr>
          <w:rStyle w:val="a8"/>
          <w:rFonts w:asciiTheme="minorHAnsi" w:eastAsiaTheme="minorHAnsi" w:hAnsiTheme="minorHAnsi" w:cs="Traditional Arabic"/>
          <w:b w:val="0"/>
          <w:bCs w:val="0"/>
          <w:sz w:val="32"/>
          <w:szCs w:val="32"/>
          <w:rtl/>
          <w:lang w:val="tr-TR"/>
        </w:rPr>
        <w:footnoteReference w:id="28"/>
      </w:r>
      <w:r w:rsidR="000C3168" w:rsidRPr="00623CFD">
        <w:rPr>
          <w:rFonts w:asciiTheme="minorHAnsi" w:eastAsiaTheme="minorHAnsi" w:hAnsiTheme="minorHAnsi" w:cs="Traditional Arabic" w:hint="cs"/>
          <w:b w:val="0"/>
          <w:bCs w:val="0"/>
          <w:sz w:val="32"/>
          <w:szCs w:val="32"/>
          <w:rtl/>
          <w:lang w:val="tr-TR"/>
        </w:rPr>
        <w:t>.</w:t>
      </w:r>
    </w:p>
    <w:p w:rsidR="000C3168" w:rsidRPr="00623CFD" w:rsidRDefault="005C1A06" w:rsidP="00711646">
      <w:pPr>
        <w:pStyle w:val="2"/>
        <w:shd w:val="clear" w:color="auto" w:fill="FEFEFE"/>
        <w:bidi/>
        <w:jc w:val="both"/>
        <w:rPr>
          <w:rFonts w:asciiTheme="minorHAnsi" w:eastAsiaTheme="minorHAnsi" w:hAnsiTheme="minorHAnsi" w:cs="Traditional Arabic"/>
          <w:b w:val="0"/>
          <w:bCs w:val="0"/>
          <w:sz w:val="32"/>
          <w:szCs w:val="32"/>
          <w:rtl/>
          <w:lang w:val="tr-TR"/>
        </w:rPr>
      </w:pPr>
      <w:r w:rsidRPr="00623CFD">
        <w:rPr>
          <w:rFonts w:asciiTheme="minorHAnsi" w:eastAsiaTheme="minorHAnsi" w:hAnsiTheme="minorHAnsi" w:cs="Traditional Arabic" w:hint="cs"/>
          <w:b w:val="0"/>
          <w:bCs w:val="0"/>
          <w:sz w:val="32"/>
          <w:szCs w:val="32"/>
          <w:rtl/>
          <w:lang w:val="tr-TR"/>
        </w:rPr>
        <w:lastRenderedPageBreak/>
        <w:tab/>
      </w:r>
      <w:r w:rsidR="00623CFD" w:rsidRPr="00623CFD">
        <w:rPr>
          <w:rFonts w:asciiTheme="minorHAnsi" w:eastAsiaTheme="minorHAnsi" w:hAnsiTheme="minorHAnsi" w:cs="Traditional Arabic" w:hint="cs"/>
          <w:b w:val="0"/>
          <w:bCs w:val="0"/>
          <w:sz w:val="32"/>
          <w:szCs w:val="32"/>
          <w:rtl/>
          <w:lang w:val="tr-TR"/>
        </w:rPr>
        <w:t>و</w:t>
      </w:r>
      <w:r w:rsidR="000C3168" w:rsidRPr="00623CFD">
        <w:rPr>
          <w:rFonts w:asciiTheme="minorHAnsi" w:eastAsiaTheme="minorHAnsi" w:hAnsiTheme="minorHAnsi" w:cs="Traditional Arabic" w:hint="cs"/>
          <w:b w:val="0"/>
          <w:bCs w:val="0"/>
          <w:sz w:val="32"/>
          <w:szCs w:val="32"/>
          <w:rtl/>
          <w:lang w:val="tr-TR"/>
        </w:rPr>
        <w:t xml:space="preserve">نشر </w:t>
      </w:r>
      <w:r w:rsidR="00526C72" w:rsidRPr="00623CFD">
        <w:rPr>
          <w:rFonts w:asciiTheme="minorHAnsi" w:eastAsiaTheme="minorHAnsi" w:hAnsiTheme="minorHAnsi" w:cs="Traditional Arabic" w:hint="cs"/>
          <w:b w:val="0"/>
          <w:bCs w:val="0"/>
          <w:sz w:val="32"/>
          <w:szCs w:val="32"/>
          <w:rtl/>
          <w:lang w:val="tr-TR"/>
        </w:rPr>
        <w:t>ال</w:t>
      </w:r>
      <w:r w:rsidR="000C3168" w:rsidRPr="00623CFD">
        <w:rPr>
          <w:rFonts w:asciiTheme="minorHAnsi" w:eastAsiaTheme="minorHAnsi" w:hAnsiTheme="minorHAnsi" w:cs="Traditional Arabic" w:hint="cs"/>
          <w:b w:val="0"/>
          <w:bCs w:val="0"/>
          <w:sz w:val="32"/>
          <w:szCs w:val="32"/>
          <w:rtl/>
          <w:lang w:val="tr-TR"/>
        </w:rPr>
        <w:t>موقع</w:t>
      </w:r>
      <w:r w:rsidR="007D6D49">
        <w:rPr>
          <w:rFonts w:asciiTheme="minorHAnsi" w:eastAsiaTheme="minorHAnsi" w:hAnsiTheme="minorHAnsi" w:cs="Traditional Arabic" w:hint="cs"/>
          <w:b w:val="0"/>
          <w:bCs w:val="0"/>
          <w:sz w:val="32"/>
          <w:szCs w:val="32"/>
          <w:rtl/>
          <w:lang w:val="tr-TR"/>
        </w:rPr>
        <w:t xml:space="preserve"> تقريرًا</w:t>
      </w:r>
      <w:r w:rsidR="00623CFD" w:rsidRPr="00623CFD">
        <w:rPr>
          <w:rFonts w:asciiTheme="minorHAnsi" w:eastAsiaTheme="minorHAnsi" w:hAnsiTheme="minorHAnsi" w:cs="Traditional Arabic" w:hint="cs"/>
          <w:b w:val="0"/>
          <w:bCs w:val="0"/>
          <w:sz w:val="32"/>
          <w:szCs w:val="32"/>
          <w:rtl/>
          <w:lang w:val="tr-TR"/>
        </w:rPr>
        <w:t xml:space="preserve"> عن صحيفة </w:t>
      </w:r>
      <w:proofErr w:type="spellStart"/>
      <w:r w:rsidR="00623CFD" w:rsidRPr="00623CFD">
        <w:rPr>
          <w:rFonts w:asciiTheme="minorHAnsi" w:eastAsiaTheme="minorHAnsi" w:hAnsiTheme="minorHAnsi" w:cs="Traditional Arabic" w:hint="cs"/>
          <w:b w:val="0"/>
          <w:bCs w:val="0"/>
          <w:sz w:val="32"/>
          <w:szCs w:val="32"/>
          <w:rtl/>
          <w:lang w:val="tr-TR"/>
        </w:rPr>
        <w:t>أسبانية</w:t>
      </w:r>
      <w:proofErr w:type="spellEnd"/>
      <w:r w:rsidR="00623CFD" w:rsidRPr="00623CFD">
        <w:rPr>
          <w:rFonts w:asciiTheme="minorHAnsi" w:eastAsiaTheme="minorHAnsi" w:hAnsiTheme="minorHAnsi" w:cs="Traditional Arabic" w:hint="cs"/>
          <w:b w:val="0"/>
          <w:bCs w:val="0"/>
          <w:sz w:val="32"/>
          <w:szCs w:val="32"/>
          <w:rtl/>
          <w:lang w:val="tr-TR"/>
        </w:rPr>
        <w:t xml:space="preserve"> على لسان شاهين </w:t>
      </w:r>
      <w:proofErr w:type="spellStart"/>
      <w:r w:rsidR="00623CFD" w:rsidRPr="00623CFD">
        <w:rPr>
          <w:rFonts w:asciiTheme="minorHAnsi" w:eastAsiaTheme="minorHAnsi" w:hAnsiTheme="minorHAnsi" w:cs="Traditional Arabic" w:hint="cs"/>
          <w:b w:val="0"/>
          <w:bCs w:val="0"/>
          <w:sz w:val="32"/>
          <w:szCs w:val="32"/>
          <w:rtl/>
          <w:lang w:val="tr-TR"/>
        </w:rPr>
        <w:t>غوبادي</w:t>
      </w:r>
      <w:proofErr w:type="spellEnd"/>
      <w:r w:rsidR="00623CFD" w:rsidRPr="00623CFD">
        <w:rPr>
          <w:rFonts w:asciiTheme="minorHAnsi" w:eastAsiaTheme="minorHAnsi" w:hAnsiTheme="minorHAnsi" w:cs="Traditional Arabic" w:hint="cs"/>
          <w:b w:val="0"/>
          <w:bCs w:val="0"/>
          <w:sz w:val="32"/>
          <w:szCs w:val="32"/>
          <w:rtl/>
          <w:lang w:val="tr-TR"/>
        </w:rPr>
        <w:t xml:space="preserve"> </w:t>
      </w:r>
      <w:r w:rsidR="007D6D49">
        <w:rPr>
          <w:rFonts w:asciiTheme="minorHAnsi" w:eastAsiaTheme="minorHAnsi" w:hAnsiTheme="minorHAnsi" w:cs="Traditional Arabic" w:hint="cs"/>
          <w:b w:val="0"/>
          <w:bCs w:val="0"/>
          <w:sz w:val="32"/>
          <w:szCs w:val="32"/>
          <w:rtl/>
          <w:lang w:val="tr-TR"/>
        </w:rPr>
        <w:t xml:space="preserve">العضو </w:t>
      </w:r>
      <w:r w:rsidR="004D65BA" w:rsidRPr="00623CFD">
        <w:rPr>
          <w:rFonts w:asciiTheme="minorHAnsi" w:eastAsiaTheme="minorHAnsi" w:hAnsiTheme="minorHAnsi" w:cs="Traditional Arabic"/>
          <w:b w:val="0"/>
          <w:bCs w:val="0"/>
          <w:sz w:val="32"/>
          <w:szCs w:val="32"/>
          <w:rtl/>
          <w:lang w:val="tr-TR"/>
        </w:rPr>
        <w:t>في المجلس الوط</w:t>
      </w:r>
      <w:r w:rsidR="00623CFD">
        <w:rPr>
          <w:rFonts w:asciiTheme="minorHAnsi" w:eastAsiaTheme="minorHAnsi" w:hAnsiTheme="minorHAnsi" w:cs="Traditional Arabic"/>
          <w:b w:val="0"/>
          <w:bCs w:val="0"/>
          <w:sz w:val="32"/>
          <w:szCs w:val="32"/>
          <w:rtl/>
          <w:lang w:val="tr-TR"/>
        </w:rPr>
        <w:t>ني للمقاومة الإيرانية</w:t>
      </w:r>
      <w:r w:rsidR="00623CFD">
        <w:rPr>
          <w:rFonts w:asciiTheme="minorHAnsi" w:eastAsiaTheme="minorHAnsi" w:hAnsiTheme="minorHAnsi" w:cs="Traditional Arabic" w:hint="cs"/>
          <w:b w:val="0"/>
          <w:bCs w:val="0"/>
          <w:sz w:val="32"/>
          <w:szCs w:val="32"/>
          <w:rtl/>
          <w:lang w:val="tr-TR"/>
        </w:rPr>
        <w:t xml:space="preserve"> قال: </w:t>
      </w:r>
      <w:r w:rsidR="004D65BA" w:rsidRPr="00623CFD">
        <w:rPr>
          <w:rFonts w:asciiTheme="minorHAnsi" w:eastAsiaTheme="minorHAnsi" w:hAnsiTheme="minorHAnsi" w:cs="Traditional Arabic"/>
          <w:b w:val="0"/>
          <w:bCs w:val="0"/>
          <w:sz w:val="32"/>
          <w:szCs w:val="32"/>
          <w:rtl/>
          <w:lang w:val="tr-TR"/>
        </w:rPr>
        <w:t>"لولا دعم إيران، لما بقي الأسد</w:t>
      </w:r>
      <w:r w:rsidR="00623CFD">
        <w:rPr>
          <w:rFonts w:asciiTheme="minorHAnsi" w:eastAsiaTheme="minorHAnsi" w:hAnsiTheme="minorHAnsi" w:cs="Traditional Arabic" w:hint="cs"/>
          <w:b w:val="0"/>
          <w:bCs w:val="0"/>
          <w:sz w:val="32"/>
          <w:szCs w:val="32"/>
          <w:rtl/>
          <w:lang w:val="tr-TR"/>
        </w:rPr>
        <w:t xml:space="preserve"> </w:t>
      </w:r>
      <w:r w:rsidR="004D65BA" w:rsidRPr="00623CFD">
        <w:rPr>
          <w:rFonts w:asciiTheme="minorHAnsi" w:eastAsiaTheme="minorHAnsi" w:hAnsiTheme="minorHAnsi" w:cs="Traditional Arabic"/>
          <w:b w:val="0"/>
          <w:bCs w:val="0"/>
          <w:sz w:val="32"/>
          <w:szCs w:val="32"/>
          <w:rtl/>
          <w:lang w:val="tr-TR"/>
        </w:rPr>
        <w:t>في منصبه</w:t>
      </w:r>
      <w:r w:rsidR="00623CFD">
        <w:rPr>
          <w:rFonts w:asciiTheme="minorHAnsi" w:eastAsiaTheme="minorHAnsi" w:hAnsiTheme="minorHAnsi" w:cs="Traditional Arabic" w:hint="cs"/>
          <w:b w:val="0"/>
          <w:bCs w:val="0"/>
          <w:sz w:val="32"/>
          <w:szCs w:val="32"/>
          <w:rtl/>
          <w:lang w:val="tr-TR"/>
        </w:rPr>
        <w:t>"</w:t>
      </w:r>
      <w:r w:rsidR="004D65BA" w:rsidRPr="00623CFD">
        <w:rPr>
          <w:rFonts w:asciiTheme="minorHAnsi" w:eastAsiaTheme="minorHAnsi" w:hAnsiTheme="minorHAnsi" w:cs="Traditional Arabic" w:hint="cs"/>
          <w:b w:val="0"/>
          <w:bCs w:val="0"/>
          <w:sz w:val="32"/>
          <w:szCs w:val="32"/>
          <w:rtl/>
          <w:lang w:val="tr-TR"/>
        </w:rPr>
        <w:t xml:space="preserve">. </w:t>
      </w:r>
      <w:r w:rsidR="004D65BA" w:rsidRPr="00623CFD">
        <w:rPr>
          <w:rFonts w:asciiTheme="minorHAnsi" w:eastAsiaTheme="minorHAnsi" w:hAnsiTheme="minorHAnsi" w:cs="Traditional Arabic"/>
          <w:b w:val="0"/>
          <w:bCs w:val="0"/>
          <w:sz w:val="32"/>
          <w:szCs w:val="32"/>
          <w:rtl/>
          <w:lang w:val="tr-TR"/>
        </w:rPr>
        <w:t>ونقلت الصحيفة</w:t>
      </w:r>
      <w:r w:rsidR="00623CFD">
        <w:rPr>
          <w:rFonts w:asciiTheme="minorHAnsi" w:eastAsiaTheme="minorHAnsi" w:hAnsiTheme="minorHAnsi" w:cs="Traditional Arabic" w:hint="cs"/>
          <w:b w:val="0"/>
          <w:bCs w:val="0"/>
          <w:sz w:val="32"/>
          <w:szCs w:val="32"/>
          <w:rtl/>
          <w:lang w:val="tr-TR"/>
        </w:rPr>
        <w:t xml:space="preserve"> </w:t>
      </w:r>
      <w:r w:rsidR="004D65BA" w:rsidRPr="00623CFD">
        <w:rPr>
          <w:rFonts w:asciiTheme="minorHAnsi" w:eastAsiaTheme="minorHAnsi" w:hAnsiTheme="minorHAnsi" w:cs="Traditional Arabic"/>
          <w:b w:val="0"/>
          <w:bCs w:val="0"/>
          <w:sz w:val="32"/>
          <w:szCs w:val="32"/>
          <w:rtl/>
          <w:lang w:val="tr-TR"/>
        </w:rPr>
        <w:t xml:space="preserve">إن </w:t>
      </w:r>
      <w:r w:rsidR="007D6D49">
        <w:rPr>
          <w:rFonts w:asciiTheme="minorHAnsi" w:eastAsiaTheme="minorHAnsi" w:hAnsiTheme="minorHAnsi" w:cs="Traditional Arabic"/>
          <w:b w:val="0"/>
          <w:bCs w:val="0"/>
          <w:sz w:val="32"/>
          <w:szCs w:val="32"/>
          <w:rtl/>
          <w:lang w:val="tr-TR"/>
        </w:rPr>
        <w:t xml:space="preserve">التدخل الإيراني في </w:t>
      </w:r>
      <w:r w:rsidR="007D6D49">
        <w:rPr>
          <w:rFonts w:asciiTheme="minorHAnsi" w:eastAsiaTheme="minorHAnsi" w:hAnsiTheme="minorHAnsi" w:cs="Traditional Arabic" w:hint="cs"/>
          <w:b w:val="0"/>
          <w:bCs w:val="0"/>
          <w:sz w:val="32"/>
          <w:szCs w:val="32"/>
          <w:rtl/>
          <w:lang w:val="tr-TR"/>
        </w:rPr>
        <w:t>سورية</w:t>
      </w:r>
      <w:r w:rsidR="004D65BA" w:rsidRPr="00623CFD">
        <w:rPr>
          <w:rFonts w:asciiTheme="minorHAnsi" w:eastAsiaTheme="minorHAnsi" w:hAnsiTheme="minorHAnsi" w:cs="Traditional Arabic"/>
          <w:b w:val="0"/>
          <w:bCs w:val="0"/>
          <w:sz w:val="32"/>
          <w:szCs w:val="32"/>
          <w:rtl/>
          <w:lang w:val="tr-TR"/>
        </w:rPr>
        <w:t xml:space="preserve"> أكبر بكثير مما نتوقعه، </w:t>
      </w:r>
      <w:r w:rsidRPr="00623CFD">
        <w:rPr>
          <w:rFonts w:asciiTheme="minorHAnsi" w:eastAsiaTheme="minorHAnsi" w:hAnsiTheme="minorHAnsi" w:cs="Traditional Arabic" w:hint="cs"/>
          <w:b w:val="0"/>
          <w:bCs w:val="0"/>
          <w:sz w:val="32"/>
          <w:szCs w:val="32"/>
          <w:rtl/>
          <w:lang w:val="tr-TR"/>
        </w:rPr>
        <w:t>ف</w:t>
      </w:r>
      <w:r w:rsidR="004D65BA" w:rsidRPr="00623CFD">
        <w:rPr>
          <w:rFonts w:asciiTheme="minorHAnsi" w:eastAsiaTheme="minorHAnsi" w:hAnsiTheme="minorHAnsi" w:cs="Traditional Arabic"/>
          <w:b w:val="0"/>
          <w:bCs w:val="0"/>
          <w:sz w:val="32"/>
          <w:szCs w:val="32"/>
          <w:rtl/>
          <w:lang w:val="tr-TR"/>
        </w:rPr>
        <w:t>الحرس الثوري، حوالي ستة آلاف عنص</w:t>
      </w:r>
      <w:r w:rsidR="00623CFD" w:rsidRPr="00623CFD">
        <w:rPr>
          <w:rFonts w:asciiTheme="minorHAnsi" w:eastAsiaTheme="minorHAnsi" w:hAnsiTheme="minorHAnsi" w:cs="Traditional Arabic"/>
          <w:b w:val="0"/>
          <w:bCs w:val="0"/>
          <w:sz w:val="32"/>
          <w:szCs w:val="32"/>
          <w:rtl/>
          <w:lang w:val="tr-TR"/>
        </w:rPr>
        <w:t>ر من القوات النظامية الإيرانية،</w:t>
      </w:r>
      <w:r w:rsidR="007D6D49">
        <w:rPr>
          <w:rFonts w:asciiTheme="minorHAnsi" w:eastAsiaTheme="minorHAnsi" w:hAnsiTheme="minorHAnsi" w:cs="Traditional Arabic"/>
          <w:b w:val="0"/>
          <w:bCs w:val="0"/>
          <w:sz w:val="32"/>
          <w:szCs w:val="32"/>
          <w:rtl/>
          <w:lang w:val="tr-TR"/>
        </w:rPr>
        <w:t xml:space="preserve"> و</w:t>
      </w:r>
      <w:r w:rsidR="004D65BA" w:rsidRPr="00623CFD">
        <w:rPr>
          <w:rFonts w:asciiTheme="minorHAnsi" w:eastAsiaTheme="minorHAnsi" w:hAnsiTheme="minorHAnsi" w:cs="Traditional Arabic"/>
          <w:b w:val="0"/>
          <w:bCs w:val="0"/>
          <w:sz w:val="32"/>
          <w:szCs w:val="32"/>
          <w:rtl/>
          <w:lang w:val="tr-TR"/>
        </w:rPr>
        <w:t>القو</w:t>
      </w:r>
      <w:r w:rsidR="007D6D49">
        <w:rPr>
          <w:rFonts w:asciiTheme="minorHAnsi" w:eastAsiaTheme="minorHAnsi" w:hAnsiTheme="minorHAnsi" w:cs="Traditional Arabic"/>
          <w:b w:val="0"/>
          <w:bCs w:val="0"/>
          <w:sz w:val="32"/>
          <w:szCs w:val="32"/>
          <w:rtl/>
          <w:lang w:val="tr-TR"/>
        </w:rPr>
        <w:t xml:space="preserve">ات التي تخضع لأوامر الإيرانيين </w:t>
      </w:r>
      <w:r w:rsidR="007D6D49">
        <w:rPr>
          <w:rFonts w:asciiTheme="minorHAnsi" w:eastAsiaTheme="minorHAnsi" w:hAnsiTheme="minorHAnsi" w:cs="Traditional Arabic" w:hint="cs"/>
          <w:b w:val="0"/>
          <w:bCs w:val="0"/>
          <w:sz w:val="32"/>
          <w:szCs w:val="32"/>
          <w:rtl/>
          <w:lang w:val="tr-TR"/>
        </w:rPr>
        <w:t>ت</w:t>
      </w:r>
      <w:r w:rsidR="007D6D49">
        <w:rPr>
          <w:rFonts w:asciiTheme="minorHAnsi" w:eastAsiaTheme="minorHAnsi" w:hAnsiTheme="minorHAnsi" w:cs="Traditional Arabic"/>
          <w:b w:val="0"/>
          <w:bCs w:val="0"/>
          <w:sz w:val="32"/>
          <w:szCs w:val="32"/>
          <w:rtl/>
          <w:lang w:val="tr-TR"/>
        </w:rPr>
        <w:t xml:space="preserve">فوق </w:t>
      </w:r>
      <w:r w:rsidR="004D65BA" w:rsidRPr="00623CFD">
        <w:rPr>
          <w:rFonts w:asciiTheme="minorHAnsi" w:eastAsiaTheme="minorHAnsi" w:hAnsiTheme="minorHAnsi" w:cs="Traditional Arabic"/>
          <w:b w:val="0"/>
          <w:bCs w:val="0"/>
          <w:sz w:val="32"/>
          <w:szCs w:val="32"/>
          <w:rtl/>
          <w:lang w:val="tr-TR"/>
        </w:rPr>
        <w:t>عدد قوات نظام الأ</w:t>
      </w:r>
      <w:r w:rsidR="004D65BA" w:rsidRPr="00623CFD">
        <w:rPr>
          <w:rFonts w:asciiTheme="minorHAnsi" w:eastAsiaTheme="minorHAnsi" w:hAnsiTheme="minorHAnsi" w:cs="Traditional Arabic" w:hint="cs"/>
          <w:b w:val="0"/>
          <w:bCs w:val="0"/>
          <w:sz w:val="32"/>
          <w:szCs w:val="32"/>
          <w:rtl/>
          <w:lang w:val="tr-TR"/>
        </w:rPr>
        <w:t>س</w:t>
      </w:r>
      <w:r w:rsidR="004D65BA" w:rsidRPr="00623CFD">
        <w:rPr>
          <w:rFonts w:asciiTheme="minorHAnsi" w:eastAsiaTheme="minorHAnsi" w:hAnsiTheme="minorHAnsi" w:cs="Traditional Arabic"/>
          <w:b w:val="0"/>
          <w:bCs w:val="0"/>
          <w:sz w:val="32"/>
          <w:szCs w:val="32"/>
          <w:rtl/>
          <w:lang w:val="tr-TR"/>
        </w:rPr>
        <w:t>د</w:t>
      </w:r>
      <w:r w:rsidR="004D65BA" w:rsidRPr="00623CFD">
        <w:rPr>
          <w:rFonts w:asciiTheme="minorHAnsi" w:eastAsiaTheme="minorHAnsi" w:hAnsiTheme="minorHAnsi" w:cs="Traditional Arabic" w:hint="cs"/>
          <w:b w:val="0"/>
          <w:bCs w:val="0"/>
          <w:sz w:val="32"/>
          <w:szCs w:val="32"/>
          <w:rtl/>
          <w:lang w:val="tr-TR"/>
        </w:rPr>
        <w:t>.</w:t>
      </w:r>
      <w:r w:rsidR="004D65BA" w:rsidRPr="00623CFD">
        <w:rPr>
          <w:rFonts w:asciiTheme="minorHAnsi" w:eastAsiaTheme="minorHAnsi" w:hAnsiTheme="minorHAnsi" w:cs="Traditional Arabic"/>
          <w:b w:val="0"/>
          <w:bCs w:val="0"/>
          <w:sz w:val="32"/>
          <w:szCs w:val="32"/>
          <w:lang w:val="tr-TR"/>
        </w:rPr>
        <w:t> </w:t>
      </w:r>
      <w:r w:rsidR="004D65BA" w:rsidRPr="00623CFD">
        <w:rPr>
          <w:rFonts w:asciiTheme="minorHAnsi" w:eastAsiaTheme="minorHAnsi" w:hAnsiTheme="minorHAnsi" w:cs="Traditional Arabic" w:hint="cs"/>
          <w:b w:val="0"/>
          <w:bCs w:val="0"/>
          <w:sz w:val="32"/>
          <w:szCs w:val="32"/>
          <w:rtl/>
          <w:lang w:val="tr-TR"/>
        </w:rPr>
        <w:t>و</w:t>
      </w:r>
      <w:r w:rsidR="004D65BA" w:rsidRPr="00623CFD">
        <w:rPr>
          <w:rFonts w:asciiTheme="minorHAnsi" w:eastAsiaTheme="minorHAnsi" w:hAnsiTheme="minorHAnsi" w:cs="Traditional Arabic"/>
          <w:b w:val="0"/>
          <w:bCs w:val="0"/>
          <w:sz w:val="32"/>
          <w:szCs w:val="32"/>
          <w:rtl/>
          <w:lang w:val="tr-TR"/>
        </w:rPr>
        <w:t>أنه وفق</w:t>
      </w:r>
      <w:r w:rsidR="007D6D49">
        <w:rPr>
          <w:rFonts w:asciiTheme="minorHAnsi" w:eastAsiaTheme="minorHAnsi" w:hAnsiTheme="minorHAnsi" w:cs="Traditional Arabic" w:hint="cs"/>
          <w:b w:val="0"/>
          <w:bCs w:val="0"/>
          <w:sz w:val="32"/>
          <w:szCs w:val="32"/>
          <w:rtl/>
          <w:lang w:val="tr-TR"/>
        </w:rPr>
        <w:t>ً</w:t>
      </w:r>
      <w:r w:rsidR="004D65BA" w:rsidRPr="00623CFD">
        <w:rPr>
          <w:rFonts w:asciiTheme="minorHAnsi" w:eastAsiaTheme="minorHAnsi" w:hAnsiTheme="minorHAnsi" w:cs="Traditional Arabic"/>
          <w:b w:val="0"/>
          <w:bCs w:val="0"/>
          <w:sz w:val="32"/>
          <w:szCs w:val="32"/>
          <w:rtl/>
          <w:lang w:val="tr-TR"/>
        </w:rPr>
        <w:t xml:space="preserve">ا للمجلس الوطني للمقاومة </w:t>
      </w:r>
      <w:r w:rsidR="00526C72" w:rsidRPr="00623CFD">
        <w:rPr>
          <w:rFonts w:asciiTheme="minorHAnsi" w:eastAsiaTheme="minorHAnsi" w:hAnsiTheme="minorHAnsi" w:cs="Traditional Arabic"/>
          <w:b w:val="0"/>
          <w:bCs w:val="0"/>
          <w:sz w:val="32"/>
          <w:szCs w:val="32"/>
          <w:rtl/>
          <w:lang w:val="tr-TR"/>
        </w:rPr>
        <w:t>الإيرانية، فإن "إيران قس</w:t>
      </w:r>
      <w:r w:rsidR="007D6D49">
        <w:rPr>
          <w:rFonts w:asciiTheme="minorHAnsi" w:eastAsiaTheme="minorHAnsi" w:hAnsiTheme="minorHAnsi" w:cs="Traditional Arabic" w:hint="cs"/>
          <w:b w:val="0"/>
          <w:bCs w:val="0"/>
          <w:sz w:val="32"/>
          <w:szCs w:val="32"/>
          <w:rtl/>
          <w:lang w:val="tr-TR"/>
        </w:rPr>
        <w:t>ّ</w:t>
      </w:r>
      <w:r w:rsidR="00526C72" w:rsidRPr="00623CFD">
        <w:rPr>
          <w:rFonts w:asciiTheme="minorHAnsi" w:eastAsiaTheme="minorHAnsi" w:hAnsiTheme="minorHAnsi" w:cs="Traditional Arabic"/>
          <w:b w:val="0"/>
          <w:bCs w:val="0"/>
          <w:sz w:val="32"/>
          <w:szCs w:val="32"/>
          <w:rtl/>
          <w:lang w:val="tr-TR"/>
        </w:rPr>
        <w:t>مت سوري</w:t>
      </w:r>
      <w:r w:rsidR="00526C72" w:rsidRPr="00623CFD">
        <w:rPr>
          <w:rFonts w:asciiTheme="minorHAnsi" w:eastAsiaTheme="minorHAnsi" w:hAnsiTheme="minorHAnsi" w:cs="Traditional Arabic" w:hint="cs"/>
          <w:b w:val="0"/>
          <w:bCs w:val="0"/>
          <w:sz w:val="32"/>
          <w:szCs w:val="32"/>
          <w:rtl/>
          <w:lang w:val="tr-TR"/>
        </w:rPr>
        <w:t>ة</w:t>
      </w:r>
      <w:r w:rsidR="007D6D49">
        <w:rPr>
          <w:rFonts w:asciiTheme="minorHAnsi" w:eastAsiaTheme="minorHAnsi" w:hAnsiTheme="minorHAnsi" w:cs="Traditional Arabic"/>
          <w:b w:val="0"/>
          <w:bCs w:val="0"/>
          <w:sz w:val="32"/>
          <w:szCs w:val="32"/>
          <w:rtl/>
          <w:lang w:val="tr-TR"/>
        </w:rPr>
        <w:t xml:space="preserve"> إلى خمس مناطق عسكرية</w:t>
      </w:r>
      <w:r w:rsidR="004D65BA" w:rsidRPr="00623CFD">
        <w:rPr>
          <w:rFonts w:asciiTheme="minorHAnsi" w:eastAsiaTheme="minorHAnsi" w:hAnsiTheme="minorHAnsi" w:cs="Traditional Arabic"/>
          <w:b w:val="0"/>
          <w:bCs w:val="0"/>
          <w:sz w:val="32"/>
          <w:szCs w:val="32"/>
          <w:rtl/>
          <w:lang w:val="tr-TR"/>
        </w:rPr>
        <w:t xml:space="preserve"> إحداها مركزية، والبقية فرعية، حيث تخضع كل منها إلى مركز قيادة مختلف</w:t>
      </w:r>
      <w:r w:rsidR="005739A0" w:rsidRPr="00623CFD">
        <w:rPr>
          <w:rStyle w:val="a8"/>
          <w:rFonts w:ascii="Traditional Arabic" w:eastAsiaTheme="minorHAnsi" w:hAnsi="Traditional Arabic" w:cs="Traditional Arabic"/>
          <w:b w:val="0"/>
          <w:bCs w:val="0"/>
          <w:sz w:val="32"/>
          <w:szCs w:val="32"/>
          <w:rtl/>
          <w:lang w:val="tr-TR"/>
        </w:rPr>
        <w:footnoteReference w:id="29"/>
      </w:r>
      <w:r w:rsidR="005739A0" w:rsidRPr="00623CFD">
        <w:rPr>
          <w:rFonts w:ascii="Traditional Arabic" w:eastAsiaTheme="minorHAnsi" w:hAnsi="Traditional Arabic" w:cs="Traditional Arabic"/>
          <w:b w:val="0"/>
          <w:bCs w:val="0"/>
          <w:sz w:val="32"/>
          <w:szCs w:val="32"/>
          <w:rtl/>
          <w:lang w:val="tr-TR"/>
        </w:rPr>
        <w:t>.</w:t>
      </w:r>
    </w:p>
    <w:p w:rsidR="007F77DA" w:rsidRDefault="005C1A06" w:rsidP="00200C99">
      <w:pPr>
        <w:pStyle w:val="2"/>
        <w:shd w:val="clear" w:color="auto" w:fill="FEFEFE"/>
        <w:bidi/>
        <w:jc w:val="both"/>
        <w:rPr>
          <w:rFonts w:asciiTheme="minorHAnsi" w:eastAsiaTheme="minorHAnsi" w:hAnsiTheme="minorHAnsi" w:cs="Traditional Arabic"/>
          <w:b w:val="0"/>
          <w:bCs w:val="0"/>
          <w:sz w:val="32"/>
          <w:szCs w:val="32"/>
          <w:rtl/>
          <w:lang w:val="tr-TR"/>
        </w:rPr>
      </w:pPr>
      <w:r w:rsidRPr="00623CFD">
        <w:rPr>
          <w:rFonts w:asciiTheme="minorHAnsi" w:eastAsiaTheme="minorHAnsi" w:hAnsiTheme="minorHAnsi" w:cs="Traditional Arabic" w:hint="cs"/>
          <w:b w:val="0"/>
          <w:bCs w:val="0"/>
          <w:sz w:val="32"/>
          <w:szCs w:val="32"/>
          <w:rtl/>
          <w:lang w:val="tr-TR"/>
        </w:rPr>
        <w:tab/>
      </w:r>
      <w:r w:rsidR="005739A0" w:rsidRPr="00623CFD">
        <w:rPr>
          <w:rFonts w:asciiTheme="minorHAnsi" w:eastAsiaTheme="minorHAnsi" w:hAnsiTheme="minorHAnsi" w:cs="Traditional Arabic" w:hint="cs"/>
          <w:b w:val="0"/>
          <w:bCs w:val="0"/>
          <w:sz w:val="32"/>
          <w:szCs w:val="32"/>
          <w:rtl/>
          <w:lang w:val="tr-TR"/>
        </w:rPr>
        <w:t xml:space="preserve">وهكذا نلاحظ </w:t>
      </w:r>
      <w:r w:rsidR="00200C99" w:rsidRPr="00623CFD">
        <w:rPr>
          <w:rFonts w:asciiTheme="minorHAnsi" w:eastAsiaTheme="minorHAnsi" w:hAnsiTheme="minorHAnsi" w:cs="Traditional Arabic" w:hint="cs"/>
          <w:b w:val="0"/>
          <w:bCs w:val="0"/>
          <w:sz w:val="32"/>
          <w:szCs w:val="32"/>
          <w:rtl/>
          <w:lang w:val="tr-TR"/>
        </w:rPr>
        <w:t xml:space="preserve">أهداف تلك </w:t>
      </w:r>
      <w:r w:rsidR="005739A0" w:rsidRPr="00623CFD">
        <w:rPr>
          <w:rFonts w:asciiTheme="minorHAnsi" w:eastAsiaTheme="minorHAnsi" w:hAnsiTheme="minorHAnsi" w:cs="Traditional Arabic" w:hint="cs"/>
          <w:b w:val="0"/>
          <w:bCs w:val="0"/>
          <w:sz w:val="32"/>
          <w:szCs w:val="32"/>
          <w:rtl/>
          <w:lang w:val="tr-TR"/>
        </w:rPr>
        <w:t xml:space="preserve">الدول </w:t>
      </w:r>
      <w:r w:rsidR="00200C99" w:rsidRPr="00623CFD">
        <w:rPr>
          <w:rFonts w:asciiTheme="minorHAnsi" w:eastAsiaTheme="minorHAnsi" w:hAnsiTheme="minorHAnsi" w:cs="Traditional Arabic" w:hint="cs"/>
          <w:b w:val="0"/>
          <w:bCs w:val="0"/>
          <w:sz w:val="32"/>
          <w:szCs w:val="32"/>
          <w:rtl/>
          <w:lang w:val="tr-TR"/>
        </w:rPr>
        <w:t>في</w:t>
      </w:r>
      <w:r w:rsidR="00711646">
        <w:rPr>
          <w:rFonts w:asciiTheme="minorHAnsi" w:eastAsiaTheme="minorHAnsi" w:hAnsiTheme="minorHAnsi" w:cs="Traditional Arabic" w:hint="cs"/>
          <w:b w:val="0"/>
          <w:bCs w:val="0"/>
          <w:sz w:val="32"/>
          <w:szCs w:val="32"/>
          <w:rtl/>
          <w:lang w:val="tr-TR"/>
        </w:rPr>
        <w:t xml:space="preserve"> </w:t>
      </w:r>
      <w:r w:rsidR="00526C72" w:rsidRPr="00623CFD">
        <w:rPr>
          <w:rFonts w:asciiTheme="minorHAnsi" w:eastAsiaTheme="minorHAnsi" w:hAnsiTheme="minorHAnsi" w:cs="Traditional Arabic" w:hint="cs"/>
          <w:b w:val="0"/>
          <w:bCs w:val="0"/>
          <w:sz w:val="32"/>
          <w:szCs w:val="32"/>
          <w:rtl/>
          <w:lang w:val="tr-TR"/>
        </w:rPr>
        <w:t>احتلال سورية</w:t>
      </w:r>
      <w:r w:rsidR="00200C99" w:rsidRPr="00623CFD">
        <w:rPr>
          <w:rFonts w:asciiTheme="minorHAnsi" w:eastAsiaTheme="minorHAnsi" w:hAnsiTheme="minorHAnsi" w:cs="Traditional Arabic" w:hint="cs"/>
          <w:b w:val="0"/>
          <w:bCs w:val="0"/>
          <w:sz w:val="32"/>
          <w:szCs w:val="32"/>
          <w:rtl/>
          <w:lang w:val="tr-TR"/>
        </w:rPr>
        <w:t>،</w:t>
      </w:r>
      <w:r w:rsidR="00711646">
        <w:rPr>
          <w:rFonts w:asciiTheme="minorHAnsi" w:eastAsiaTheme="minorHAnsi" w:hAnsiTheme="minorHAnsi" w:cs="Traditional Arabic" w:hint="cs"/>
          <w:b w:val="0"/>
          <w:bCs w:val="0"/>
          <w:sz w:val="32"/>
          <w:szCs w:val="32"/>
          <w:rtl/>
          <w:lang w:val="tr-TR"/>
        </w:rPr>
        <w:t xml:space="preserve"> والسيطرة على خيراتها وثرواتها</w:t>
      </w:r>
      <w:r w:rsidR="00200C99" w:rsidRPr="00623CFD">
        <w:rPr>
          <w:rFonts w:asciiTheme="minorHAnsi" w:eastAsiaTheme="minorHAnsi" w:hAnsiTheme="minorHAnsi" w:cs="Traditional Arabic" w:hint="cs"/>
          <w:b w:val="0"/>
          <w:bCs w:val="0"/>
          <w:sz w:val="32"/>
          <w:szCs w:val="32"/>
          <w:rtl/>
          <w:lang w:val="tr-TR"/>
        </w:rPr>
        <w:t>، وقد بانت عورتهم بأنهم ليسوا منقذين لهذه البلد من ويلات الحروب</w:t>
      </w:r>
      <w:r w:rsidR="007D6D49">
        <w:rPr>
          <w:rFonts w:asciiTheme="minorHAnsi" w:eastAsiaTheme="minorHAnsi" w:hAnsiTheme="minorHAnsi" w:cs="Traditional Arabic" w:hint="cs"/>
          <w:b w:val="0"/>
          <w:bCs w:val="0"/>
          <w:sz w:val="32"/>
          <w:szCs w:val="32"/>
          <w:rtl/>
          <w:lang w:val="tr-TR"/>
        </w:rPr>
        <w:t>،</w:t>
      </w:r>
      <w:r w:rsidR="00200C99" w:rsidRPr="00623CFD">
        <w:rPr>
          <w:rFonts w:asciiTheme="minorHAnsi" w:eastAsiaTheme="minorHAnsi" w:hAnsiTheme="minorHAnsi" w:cs="Traditional Arabic" w:hint="cs"/>
          <w:b w:val="0"/>
          <w:bCs w:val="0"/>
          <w:sz w:val="32"/>
          <w:szCs w:val="32"/>
          <w:rtl/>
          <w:lang w:val="tr-TR"/>
        </w:rPr>
        <w:t xml:space="preserve"> بل</w:t>
      </w:r>
      <w:r w:rsidR="007D6D49">
        <w:rPr>
          <w:rFonts w:asciiTheme="minorHAnsi" w:eastAsiaTheme="minorHAnsi" w:hAnsiTheme="minorHAnsi" w:cs="Traditional Arabic" w:hint="cs"/>
          <w:b w:val="0"/>
          <w:bCs w:val="0"/>
          <w:sz w:val="32"/>
          <w:szCs w:val="32"/>
          <w:rtl/>
          <w:lang w:val="tr-TR"/>
        </w:rPr>
        <w:t xml:space="preserve"> </w:t>
      </w:r>
      <w:r w:rsidR="00AB7FB0" w:rsidRPr="00623CFD">
        <w:rPr>
          <w:rFonts w:asciiTheme="minorHAnsi" w:eastAsiaTheme="minorHAnsi" w:hAnsiTheme="minorHAnsi" w:cs="Traditional Arabic" w:hint="cs"/>
          <w:b w:val="0"/>
          <w:bCs w:val="0"/>
          <w:sz w:val="32"/>
          <w:szCs w:val="32"/>
          <w:rtl/>
          <w:lang w:val="tr-TR"/>
        </w:rPr>
        <w:t>هم مستعمرون حقيقيون بثوب المخلّص</w:t>
      </w:r>
      <w:r w:rsidR="00200C99" w:rsidRPr="00623CFD">
        <w:rPr>
          <w:rFonts w:asciiTheme="minorHAnsi" w:eastAsiaTheme="minorHAnsi" w:hAnsiTheme="minorHAnsi" w:cs="Traditional Arabic" w:hint="cs"/>
          <w:b w:val="0"/>
          <w:bCs w:val="0"/>
          <w:sz w:val="32"/>
          <w:szCs w:val="32"/>
          <w:rtl/>
          <w:lang w:val="tr-TR"/>
        </w:rPr>
        <w:t>.</w:t>
      </w:r>
    </w:p>
    <w:p w:rsidR="00D1031D" w:rsidRPr="0056595D" w:rsidRDefault="0025562F" w:rsidP="0056595D">
      <w:pPr>
        <w:pStyle w:val="a9"/>
        <w:numPr>
          <w:ilvl w:val="0"/>
          <w:numId w:val="21"/>
        </w:numPr>
        <w:spacing w:line="240" w:lineRule="auto"/>
        <w:jc w:val="both"/>
        <w:rPr>
          <w:rFonts w:cs="Traditional Arabic"/>
          <w:b/>
          <w:bCs/>
          <w:sz w:val="32"/>
          <w:szCs w:val="32"/>
          <w:rtl/>
          <w:lang w:val="tr-TR"/>
        </w:rPr>
      </w:pPr>
      <w:r w:rsidRPr="00D94667">
        <w:rPr>
          <w:rFonts w:cs="Traditional Arabic" w:hint="cs"/>
          <w:b/>
          <w:bCs/>
          <w:sz w:val="32"/>
          <w:szCs w:val="32"/>
          <w:rtl/>
          <w:lang w:val="tr-TR"/>
        </w:rPr>
        <w:t>أهداف التهجير الدينية:</w:t>
      </w:r>
      <w:r w:rsidR="00711646">
        <w:rPr>
          <w:rFonts w:cs="Traditional Arabic" w:hint="cs"/>
          <w:sz w:val="32"/>
          <w:szCs w:val="32"/>
          <w:rtl/>
          <w:lang w:val="tr-TR"/>
        </w:rPr>
        <w:t xml:space="preserve"> </w:t>
      </w:r>
      <w:r w:rsidRPr="0056595D">
        <w:rPr>
          <w:rFonts w:cs="Traditional Arabic" w:hint="cs"/>
          <w:sz w:val="32"/>
          <w:szCs w:val="32"/>
          <w:rtl/>
          <w:lang w:val="tr-TR"/>
        </w:rPr>
        <w:t>ساعد</w:t>
      </w:r>
      <w:r w:rsidR="006673E1" w:rsidRPr="0056595D">
        <w:rPr>
          <w:rFonts w:cs="Traditional Arabic" w:hint="cs"/>
          <w:sz w:val="32"/>
          <w:szCs w:val="32"/>
          <w:rtl/>
          <w:lang w:val="tr-TR"/>
        </w:rPr>
        <w:t>ت</w:t>
      </w:r>
      <w:r w:rsidR="00711646">
        <w:rPr>
          <w:rFonts w:cs="Traditional Arabic" w:hint="cs"/>
          <w:sz w:val="32"/>
          <w:szCs w:val="32"/>
          <w:rtl/>
          <w:lang w:val="tr-TR"/>
        </w:rPr>
        <w:t xml:space="preserve"> </w:t>
      </w:r>
      <w:r w:rsidR="007C0777" w:rsidRPr="0056595D">
        <w:rPr>
          <w:rFonts w:cs="Traditional Arabic" w:hint="cs"/>
          <w:sz w:val="32"/>
          <w:szCs w:val="32"/>
          <w:rtl/>
          <w:lang w:val="tr-TR"/>
        </w:rPr>
        <w:t xml:space="preserve">سيطرة </w:t>
      </w:r>
      <w:r w:rsidRPr="0056595D">
        <w:rPr>
          <w:rFonts w:cs="Traditional Arabic" w:hint="cs"/>
          <w:sz w:val="32"/>
          <w:szCs w:val="32"/>
          <w:rtl/>
          <w:lang w:val="tr-TR"/>
        </w:rPr>
        <w:t xml:space="preserve">نظام الأسد </w:t>
      </w:r>
      <w:r w:rsidR="007C0777" w:rsidRPr="0056595D">
        <w:rPr>
          <w:rFonts w:cs="Traditional Arabic" w:hint="cs"/>
          <w:sz w:val="32"/>
          <w:szCs w:val="32"/>
          <w:rtl/>
          <w:lang w:val="tr-TR"/>
        </w:rPr>
        <w:t>على</w:t>
      </w:r>
      <w:r w:rsidRPr="0056595D">
        <w:rPr>
          <w:rFonts w:cs="Traditional Arabic" w:hint="cs"/>
          <w:sz w:val="32"/>
          <w:szCs w:val="32"/>
          <w:rtl/>
          <w:lang w:val="tr-TR"/>
        </w:rPr>
        <w:t xml:space="preserve"> الحكم 1970 على التلاعب في مكونات هذا البلد، </w:t>
      </w:r>
      <w:r w:rsidR="007C0777" w:rsidRPr="0056595D">
        <w:rPr>
          <w:rFonts w:cs="Traditional Arabic" w:hint="cs"/>
          <w:sz w:val="32"/>
          <w:szCs w:val="32"/>
          <w:rtl/>
          <w:lang w:val="tr-TR"/>
        </w:rPr>
        <w:t xml:space="preserve">مع العلم أن </w:t>
      </w:r>
      <w:r w:rsidRPr="0056595D">
        <w:rPr>
          <w:rFonts w:cs="Traditional Arabic" w:hint="cs"/>
          <w:sz w:val="32"/>
          <w:szCs w:val="32"/>
          <w:rtl/>
          <w:lang w:val="tr-TR"/>
        </w:rPr>
        <w:t>عموم انتماءات الشعب السوري إلى الإسلام السني</w:t>
      </w:r>
      <w:r w:rsidR="0056595D">
        <w:rPr>
          <w:rFonts w:cs="Traditional Arabic" w:hint="cs"/>
          <w:sz w:val="32"/>
          <w:szCs w:val="32"/>
          <w:rtl/>
          <w:lang w:val="tr-TR"/>
        </w:rPr>
        <w:t>ّ</w:t>
      </w:r>
      <w:r w:rsidR="007C0777" w:rsidRPr="0056595D">
        <w:rPr>
          <w:rFonts w:cs="Traditional Arabic" w:hint="cs"/>
          <w:sz w:val="32"/>
          <w:szCs w:val="32"/>
          <w:rtl/>
          <w:lang w:val="tr-TR"/>
        </w:rPr>
        <w:t>،</w:t>
      </w:r>
      <w:r w:rsidRPr="0056595D">
        <w:rPr>
          <w:rFonts w:cs="Traditional Arabic" w:hint="cs"/>
          <w:sz w:val="32"/>
          <w:szCs w:val="32"/>
          <w:rtl/>
          <w:lang w:val="tr-TR"/>
        </w:rPr>
        <w:t xml:space="preserve"> أم بقية الطوائف فكانت</w:t>
      </w:r>
      <w:r w:rsidR="006673E1" w:rsidRPr="0056595D">
        <w:rPr>
          <w:rFonts w:cs="Traditional Arabic" w:hint="cs"/>
          <w:sz w:val="32"/>
          <w:szCs w:val="32"/>
          <w:rtl/>
          <w:lang w:val="tr-TR"/>
        </w:rPr>
        <w:t xml:space="preserve"> أقليات تتعايش مع أهل السنة بكل </w:t>
      </w:r>
      <w:r w:rsidR="007C0777" w:rsidRPr="0056595D">
        <w:rPr>
          <w:rFonts w:cs="Traditional Arabic" w:hint="cs"/>
          <w:sz w:val="32"/>
          <w:szCs w:val="32"/>
          <w:rtl/>
          <w:lang w:val="tr-TR"/>
        </w:rPr>
        <w:t>ود</w:t>
      </w:r>
      <w:r w:rsidR="006673E1" w:rsidRPr="0056595D">
        <w:rPr>
          <w:rFonts w:cs="Traditional Arabic" w:hint="cs"/>
          <w:sz w:val="32"/>
          <w:szCs w:val="32"/>
          <w:rtl/>
          <w:lang w:val="tr-TR"/>
        </w:rPr>
        <w:t>ّ</w:t>
      </w:r>
      <w:r w:rsidR="007C0777" w:rsidRPr="0056595D">
        <w:rPr>
          <w:rFonts w:cs="Traditional Arabic" w:hint="cs"/>
          <w:sz w:val="32"/>
          <w:szCs w:val="32"/>
          <w:rtl/>
          <w:lang w:val="tr-TR"/>
        </w:rPr>
        <w:t xml:space="preserve"> دون أي منغص</w:t>
      </w:r>
      <w:r w:rsidR="00AB7FB0">
        <w:rPr>
          <w:rFonts w:cs="Traditional Arabic" w:hint="cs"/>
          <w:sz w:val="32"/>
          <w:szCs w:val="32"/>
          <w:rtl/>
          <w:lang w:val="tr-TR"/>
        </w:rPr>
        <w:t>ّ</w:t>
      </w:r>
      <w:r w:rsidR="007C0777" w:rsidRPr="0056595D">
        <w:rPr>
          <w:rFonts w:cs="Traditional Arabic" w:hint="cs"/>
          <w:sz w:val="32"/>
          <w:szCs w:val="32"/>
          <w:rtl/>
          <w:lang w:val="tr-TR"/>
        </w:rPr>
        <w:t>ات.</w:t>
      </w:r>
      <w:r w:rsidR="00711646">
        <w:rPr>
          <w:rFonts w:cs="Traditional Arabic" w:hint="cs"/>
          <w:sz w:val="32"/>
          <w:szCs w:val="32"/>
          <w:rtl/>
          <w:lang w:val="tr-TR"/>
        </w:rPr>
        <w:t xml:space="preserve"> </w:t>
      </w:r>
      <w:r w:rsidR="006673E1" w:rsidRPr="0056595D">
        <w:rPr>
          <w:rFonts w:cs="Traditional Arabic" w:hint="cs"/>
          <w:sz w:val="32"/>
          <w:szCs w:val="32"/>
          <w:rtl/>
          <w:lang w:val="tr-TR"/>
        </w:rPr>
        <w:t>والأسد</w:t>
      </w:r>
      <w:r w:rsidR="007C0777" w:rsidRPr="0056595D">
        <w:rPr>
          <w:rFonts w:cs="Traditional Arabic" w:hint="cs"/>
          <w:sz w:val="32"/>
          <w:szCs w:val="32"/>
          <w:rtl/>
          <w:lang w:val="tr-TR"/>
        </w:rPr>
        <w:t xml:space="preserve"> ينتمي إلى طائفة أقل</w:t>
      </w:r>
      <w:r w:rsidR="00711646">
        <w:rPr>
          <w:rFonts w:cs="Traditional Arabic" w:hint="cs"/>
          <w:sz w:val="32"/>
          <w:szCs w:val="32"/>
          <w:rtl/>
          <w:lang w:val="tr-TR"/>
        </w:rPr>
        <w:t>ّ</w:t>
      </w:r>
      <w:r w:rsidR="007C0777" w:rsidRPr="0056595D">
        <w:rPr>
          <w:rFonts w:cs="Traditional Arabic" w:hint="cs"/>
          <w:sz w:val="32"/>
          <w:szCs w:val="32"/>
          <w:rtl/>
          <w:lang w:val="tr-TR"/>
        </w:rPr>
        <w:t xml:space="preserve">ية حاقدة </w:t>
      </w:r>
      <w:r w:rsidR="00AB7FB0">
        <w:rPr>
          <w:rFonts w:cs="Traditional Arabic" w:hint="cs"/>
          <w:sz w:val="32"/>
          <w:szCs w:val="32"/>
          <w:rtl/>
          <w:lang w:val="tr-TR"/>
        </w:rPr>
        <w:t>على الإسلام</w:t>
      </w:r>
      <w:r w:rsidR="007C0777" w:rsidRPr="0056595D">
        <w:rPr>
          <w:rFonts w:cs="Traditional Arabic" w:hint="cs"/>
          <w:sz w:val="32"/>
          <w:szCs w:val="32"/>
          <w:rtl/>
          <w:lang w:val="tr-TR"/>
        </w:rPr>
        <w:t>، ولكن مع ذلك لم يكن لهم شوكة ولا صو</w:t>
      </w:r>
      <w:r w:rsidR="005C1A06" w:rsidRPr="0056595D">
        <w:rPr>
          <w:rFonts w:cs="Traditional Arabic" w:hint="cs"/>
          <w:sz w:val="32"/>
          <w:szCs w:val="32"/>
          <w:rtl/>
          <w:lang w:val="tr-TR"/>
        </w:rPr>
        <w:t xml:space="preserve">ت </w:t>
      </w:r>
      <w:r w:rsidR="00711646">
        <w:rPr>
          <w:rFonts w:cs="Traditional Arabic" w:hint="cs"/>
          <w:sz w:val="32"/>
          <w:szCs w:val="32"/>
          <w:rtl/>
          <w:lang w:val="tr-TR"/>
        </w:rPr>
        <w:t xml:space="preserve">حتى جاء الأسد إلى السلطة، فاختار خصوم </w:t>
      </w:r>
      <w:r w:rsidR="007C0777" w:rsidRPr="0056595D">
        <w:rPr>
          <w:rFonts w:cs="Traditional Arabic" w:hint="cs"/>
          <w:sz w:val="32"/>
          <w:szCs w:val="32"/>
          <w:rtl/>
          <w:lang w:val="tr-TR"/>
        </w:rPr>
        <w:t>أهل السن</w:t>
      </w:r>
      <w:r w:rsidR="00711646">
        <w:rPr>
          <w:rFonts w:cs="Traditional Arabic" w:hint="cs"/>
          <w:sz w:val="32"/>
          <w:szCs w:val="32"/>
          <w:rtl/>
          <w:lang w:val="tr-TR"/>
        </w:rPr>
        <w:t>ّ</w:t>
      </w:r>
      <w:r w:rsidR="007C0777" w:rsidRPr="0056595D">
        <w:rPr>
          <w:rFonts w:cs="Traditional Arabic" w:hint="cs"/>
          <w:sz w:val="32"/>
          <w:szCs w:val="32"/>
          <w:rtl/>
          <w:lang w:val="tr-TR"/>
        </w:rPr>
        <w:t xml:space="preserve">ة </w:t>
      </w:r>
      <w:r w:rsidR="00A547B2" w:rsidRPr="0056595D">
        <w:rPr>
          <w:rFonts w:cs="Traditional Arabic" w:hint="cs"/>
          <w:sz w:val="32"/>
          <w:szCs w:val="32"/>
          <w:rtl/>
          <w:lang w:val="tr-TR"/>
        </w:rPr>
        <w:t xml:space="preserve">(وهم الشيعة) </w:t>
      </w:r>
      <w:r w:rsidR="007C0777" w:rsidRPr="0056595D">
        <w:rPr>
          <w:rFonts w:cs="Traditional Arabic" w:hint="cs"/>
          <w:sz w:val="32"/>
          <w:szCs w:val="32"/>
          <w:rtl/>
          <w:lang w:val="tr-TR"/>
        </w:rPr>
        <w:t xml:space="preserve">ليكونوا له حلفاء وداعمين، </w:t>
      </w:r>
      <w:r w:rsidR="006673E1" w:rsidRPr="0056595D">
        <w:rPr>
          <w:rFonts w:cs="Traditional Arabic" w:hint="cs"/>
          <w:sz w:val="32"/>
          <w:szCs w:val="32"/>
          <w:rtl/>
          <w:lang w:val="tr-TR"/>
        </w:rPr>
        <w:t>بالإضافة إلى بعض أهل السن</w:t>
      </w:r>
      <w:r w:rsidR="0056595D">
        <w:rPr>
          <w:rFonts w:cs="Traditional Arabic" w:hint="cs"/>
          <w:sz w:val="32"/>
          <w:szCs w:val="32"/>
          <w:rtl/>
          <w:lang w:val="tr-TR"/>
        </w:rPr>
        <w:t>ّ</w:t>
      </w:r>
      <w:r w:rsidR="006673E1" w:rsidRPr="0056595D">
        <w:rPr>
          <w:rFonts w:cs="Traditional Arabic" w:hint="cs"/>
          <w:sz w:val="32"/>
          <w:szCs w:val="32"/>
          <w:rtl/>
          <w:lang w:val="tr-TR"/>
        </w:rPr>
        <w:t xml:space="preserve">ة الموالين </w:t>
      </w:r>
      <w:r w:rsidR="00A547B2" w:rsidRPr="0056595D">
        <w:rPr>
          <w:rFonts w:cs="Traditional Arabic" w:hint="cs"/>
          <w:sz w:val="32"/>
          <w:szCs w:val="32"/>
          <w:rtl/>
          <w:lang w:val="tr-TR"/>
        </w:rPr>
        <w:t xml:space="preserve">للشيعة بشكل كبير وعلى رأسهم الشيخ </w:t>
      </w:r>
      <w:r w:rsidR="00AB7FB0">
        <w:rPr>
          <w:rFonts w:cs="Traditional Arabic" w:hint="cs"/>
          <w:sz w:val="32"/>
          <w:szCs w:val="32"/>
          <w:rtl/>
          <w:lang w:val="tr-TR"/>
        </w:rPr>
        <w:t>"</w:t>
      </w:r>
      <w:r w:rsidR="00A547B2" w:rsidRPr="0056595D">
        <w:rPr>
          <w:rFonts w:cs="Traditional Arabic" w:hint="cs"/>
          <w:sz w:val="32"/>
          <w:szCs w:val="32"/>
          <w:rtl/>
          <w:lang w:val="tr-TR"/>
        </w:rPr>
        <w:t>أحمد كفتارو</w:t>
      </w:r>
      <w:r w:rsidR="00AB7FB0">
        <w:rPr>
          <w:rFonts w:cs="Traditional Arabic" w:hint="cs"/>
          <w:sz w:val="32"/>
          <w:szCs w:val="32"/>
          <w:rtl/>
          <w:lang w:val="tr-TR"/>
        </w:rPr>
        <w:t>"</w:t>
      </w:r>
      <w:r w:rsidR="00A547B2" w:rsidRPr="0056595D">
        <w:rPr>
          <w:rFonts w:cs="Traditional Arabic" w:hint="cs"/>
          <w:sz w:val="32"/>
          <w:szCs w:val="32"/>
          <w:rtl/>
          <w:lang w:val="tr-TR"/>
        </w:rPr>
        <w:t xml:space="preserve"> الذي عي</w:t>
      </w:r>
      <w:r w:rsidR="0056595D">
        <w:rPr>
          <w:rFonts w:cs="Traditional Arabic" w:hint="cs"/>
          <w:sz w:val="32"/>
          <w:szCs w:val="32"/>
          <w:rtl/>
          <w:lang w:val="tr-TR"/>
        </w:rPr>
        <w:t>ّ</w:t>
      </w:r>
      <w:r w:rsidR="00A547B2" w:rsidRPr="0056595D">
        <w:rPr>
          <w:rFonts w:cs="Traditional Arabic" w:hint="cs"/>
          <w:sz w:val="32"/>
          <w:szCs w:val="32"/>
          <w:rtl/>
          <w:lang w:val="tr-TR"/>
        </w:rPr>
        <w:t xml:space="preserve">نه حافظ الأسد مفتي الجمهورية بعد ولائه ودعمه لسياسته وأفكاره، </w:t>
      </w:r>
      <w:r w:rsidR="007C0777" w:rsidRPr="0056595D">
        <w:rPr>
          <w:rFonts w:cs="Traditional Arabic" w:hint="cs"/>
          <w:sz w:val="32"/>
          <w:szCs w:val="32"/>
          <w:rtl/>
          <w:lang w:val="tr-TR"/>
        </w:rPr>
        <w:t>ومن هنا بدأ</w:t>
      </w:r>
      <w:r w:rsidR="00711646">
        <w:rPr>
          <w:rFonts w:cs="Traditional Arabic" w:hint="cs"/>
          <w:sz w:val="32"/>
          <w:szCs w:val="32"/>
          <w:rtl/>
          <w:lang w:val="tr-TR"/>
        </w:rPr>
        <w:t xml:space="preserve"> </w:t>
      </w:r>
      <w:r w:rsidR="007C0777" w:rsidRPr="0056595D">
        <w:rPr>
          <w:rFonts w:cs="Traditional Arabic" w:hint="cs"/>
          <w:sz w:val="32"/>
          <w:szCs w:val="32"/>
          <w:rtl/>
          <w:lang w:val="tr-TR"/>
        </w:rPr>
        <w:t>التقارب الإيراني</w:t>
      </w:r>
      <w:r w:rsidR="00D1031D" w:rsidRPr="0056595D">
        <w:rPr>
          <w:rFonts w:cs="Traditional Arabic" w:hint="cs"/>
          <w:sz w:val="32"/>
          <w:szCs w:val="32"/>
          <w:rtl/>
          <w:lang w:val="tr-TR"/>
        </w:rPr>
        <w:t xml:space="preserve"> السوري بالتوسع والتناغم.</w:t>
      </w:r>
    </w:p>
    <w:p w:rsidR="0025562F" w:rsidRPr="00D94667" w:rsidRDefault="005C1A06" w:rsidP="00D1031D">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D1031D" w:rsidRPr="00D94667">
        <w:rPr>
          <w:rFonts w:cs="Traditional Arabic" w:hint="cs"/>
          <w:sz w:val="32"/>
          <w:szCs w:val="32"/>
          <w:rtl/>
          <w:lang w:val="tr-TR"/>
        </w:rPr>
        <w:t>وقد مه</w:t>
      </w:r>
      <w:r w:rsidR="00A547B2" w:rsidRPr="00D94667">
        <w:rPr>
          <w:rFonts w:cs="Traditional Arabic" w:hint="cs"/>
          <w:sz w:val="32"/>
          <w:szCs w:val="32"/>
          <w:rtl/>
          <w:lang w:val="tr-TR"/>
        </w:rPr>
        <w:t>ّ</w:t>
      </w:r>
      <w:r w:rsidR="00D1031D" w:rsidRPr="00D94667">
        <w:rPr>
          <w:rFonts w:cs="Traditional Arabic" w:hint="cs"/>
          <w:sz w:val="32"/>
          <w:szCs w:val="32"/>
          <w:rtl/>
          <w:lang w:val="tr-TR"/>
        </w:rPr>
        <w:t>د حافظ الأسد للشيعة في التوسع</w:t>
      </w:r>
      <w:r w:rsidR="0056595D">
        <w:rPr>
          <w:rFonts w:cs="Traditional Arabic" w:hint="cs"/>
          <w:sz w:val="32"/>
          <w:szCs w:val="32"/>
          <w:rtl/>
          <w:lang w:val="tr-TR"/>
        </w:rPr>
        <w:t xml:space="preserve"> (ديني</w:t>
      </w:r>
      <w:r w:rsidR="00AB7FB0">
        <w:rPr>
          <w:rFonts w:cs="Traditional Arabic" w:hint="cs"/>
          <w:sz w:val="32"/>
          <w:szCs w:val="32"/>
          <w:rtl/>
          <w:lang w:val="tr-TR"/>
        </w:rPr>
        <w:t>ّ</w:t>
      </w:r>
      <w:r w:rsidR="008B1A25">
        <w:rPr>
          <w:rFonts w:cs="Traditional Arabic" w:hint="cs"/>
          <w:sz w:val="32"/>
          <w:szCs w:val="32"/>
          <w:rtl/>
          <w:lang w:val="tr-TR"/>
        </w:rPr>
        <w:t>ًا</w:t>
      </w:r>
      <w:r w:rsidR="0056595D">
        <w:rPr>
          <w:rFonts w:cs="Traditional Arabic" w:hint="cs"/>
          <w:sz w:val="32"/>
          <w:szCs w:val="32"/>
          <w:rtl/>
          <w:lang w:val="tr-TR"/>
        </w:rPr>
        <w:t>) في سورية</w:t>
      </w:r>
      <w:r w:rsidR="008B1A25">
        <w:rPr>
          <w:rFonts w:cs="Traditional Arabic" w:hint="cs"/>
          <w:sz w:val="32"/>
          <w:szCs w:val="32"/>
          <w:rtl/>
          <w:lang w:val="tr-TR"/>
        </w:rPr>
        <w:t>،</w:t>
      </w:r>
      <w:r w:rsidR="00D1031D" w:rsidRPr="00D94667">
        <w:rPr>
          <w:rFonts w:cs="Traditional Arabic" w:hint="cs"/>
          <w:sz w:val="32"/>
          <w:szCs w:val="32"/>
          <w:rtl/>
          <w:lang w:val="tr-TR"/>
        </w:rPr>
        <w:t xml:space="preserve"> فقد سهّل لهم بناء الحسينيات</w:t>
      </w:r>
      <w:r w:rsidR="00711646">
        <w:rPr>
          <w:rFonts w:cs="Traditional Arabic" w:hint="cs"/>
          <w:sz w:val="32"/>
          <w:szCs w:val="32"/>
          <w:rtl/>
          <w:lang w:val="tr-TR"/>
        </w:rPr>
        <w:t>،</w:t>
      </w:r>
      <w:r w:rsidR="00D1031D" w:rsidRPr="00D94667">
        <w:rPr>
          <w:rFonts w:cs="Traditional Arabic" w:hint="cs"/>
          <w:sz w:val="32"/>
          <w:szCs w:val="32"/>
          <w:rtl/>
          <w:lang w:val="tr-TR"/>
        </w:rPr>
        <w:t xml:space="preserve"> والمراكز الثقافية في جميع أنحاء البلاد</w:t>
      </w:r>
      <w:r w:rsidRPr="00D94667">
        <w:rPr>
          <w:rFonts w:cs="Traditional Arabic" w:hint="cs"/>
          <w:sz w:val="32"/>
          <w:szCs w:val="32"/>
          <w:rtl/>
          <w:lang w:val="tr-TR"/>
        </w:rPr>
        <w:t>،</w:t>
      </w:r>
      <w:r w:rsidR="0056595D">
        <w:rPr>
          <w:rFonts w:cs="Traditional Arabic" w:hint="cs"/>
          <w:sz w:val="32"/>
          <w:szCs w:val="32"/>
          <w:rtl/>
          <w:lang w:val="tr-TR"/>
        </w:rPr>
        <w:t xml:space="preserve"> حتى وصلت في عهد ابنه بشار</w:t>
      </w:r>
      <w:r w:rsidR="00D1031D" w:rsidRPr="00D94667">
        <w:rPr>
          <w:rFonts w:cs="Traditional Arabic" w:hint="cs"/>
          <w:sz w:val="32"/>
          <w:szCs w:val="32"/>
          <w:rtl/>
          <w:lang w:val="tr-TR"/>
        </w:rPr>
        <w:t xml:space="preserve"> حملات التشيع تدق أبواب السن</w:t>
      </w:r>
      <w:r w:rsidR="0056595D">
        <w:rPr>
          <w:rFonts w:cs="Traditional Arabic" w:hint="cs"/>
          <w:sz w:val="32"/>
          <w:szCs w:val="32"/>
          <w:rtl/>
          <w:lang w:val="tr-TR"/>
        </w:rPr>
        <w:t>ّ</w:t>
      </w:r>
      <w:r w:rsidR="00D1031D" w:rsidRPr="00D94667">
        <w:rPr>
          <w:rFonts w:cs="Traditional Arabic" w:hint="cs"/>
          <w:sz w:val="32"/>
          <w:szCs w:val="32"/>
          <w:rtl/>
          <w:lang w:val="tr-TR"/>
        </w:rPr>
        <w:t xml:space="preserve">ة في جميع المحافظات السورية. وقد نشطت هذه التوسعات </w:t>
      </w:r>
      <w:proofErr w:type="spellStart"/>
      <w:r w:rsidR="00D1031D" w:rsidRPr="00D94667">
        <w:rPr>
          <w:rFonts w:cs="Traditional Arabic" w:hint="cs"/>
          <w:sz w:val="32"/>
          <w:szCs w:val="32"/>
          <w:rtl/>
          <w:lang w:val="tr-TR"/>
        </w:rPr>
        <w:t>التشيعية</w:t>
      </w:r>
      <w:proofErr w:type="spellEnd"/>
      <w:r w:rsidR="00D1031D" w:rsidRPr="00D94667">
        <w:rPr>
          <w:rFonts w:cs="Traditional Arabic" w:hint="cs"/>
          <w:sz w:val="32"/>
          <w:szCs w:val="32"/>
          <w:rtl/>
          <w:lang w:val="tr-TR"/>
        </w:rPr>
        <w:t xml:space="preserve"> بعد حرب تموز بين حزب الله وإسرائيل. </w:t>
      </w:r>
    </w:p>
    <w:p w:rsidR="00953EFF" w:rsidRPr="0056595D" w:rsidRDefault="005C1A06" w:rsidP="0056595D">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D1031D" w:rsidRPr="00D94667">
        <w:rPr>
          <w:rFonts w:cs="Traditional Arabic" w:hint="cs"/>
          <w:sz w:val="32"/>
          <w:szCs w:val="32"/>
          <w:rtl/>
          <w:lang w:val="tr-TR"/>
        </w:rPr>
        <w:t>أما عصر التشيع الذهبي ف</w:t>
      </w:r>
      <w:r w:rsidR="00A547B2" w:rsidRPr="00D94667">
        <w:rPr>
          <w:rFonts w:cs="Traditional Arabic" w:hint="cs"/>
          <w:sz w:val="32"/>
          <w:szCs w:val="32"/>
          <w:rtl/>
          <w:lang w:val="tr-TR"/>
        </w:rPr>
        <w:t>قد كان</w:t>
      </w:r>
      <w:r w:rsidR="00D1031D" w:rsidRPr="00D94667">
        <w:rPr>
          <w:rFonts w:cs="Traditional Arabic" w:hint="cs"/>
          <w:sz w:val="32"/>
          <w:szCs w:val="32"/>
          <w:rtl/>
          <w:lang w:val="tr-TR"/>
        </w:rPr>
        <w:t xml:space="preserve"> في بداية الثورة السورية، فبتدخل حز</w:t>
      </w:r>
      <w:r w:rsidR="004C4FF5" w:rsidRPr="00D94667">
        <w:rPr>
          <w:rFonts w:cs="Traditional Arabic" w:hint="cs"/>
          <w:sz w:val="32"/>
          <w:szCs w:val="32"/>
          <w:rtl/>
          <w:lang w:val="tr-TR"/>
        </w:rPr>
        <w:t>ب الله في الوقوف إلى جانب الأسد</w:t>
      </w:r>
      <w:r w:rsidR="00D1031D" w:rsidRPr="00D94667">
        <w:rPr>
          <w:rFonts w:cs="Traditional Arabic" w:hint="cs"/>
          <w:sz w:val="32"/>
          <w:szCs w:val="32"/>
          <w:rtl/>
          <w:lang w:val="tr-TR"/>
        </w:rPr>
        <w:t xml:space="preserve"> في قمع المتظاهرين</w:t>
      </w:r>
      <w:r w:rsidR="004C4FF5" w:rsidRPr="00D94667">
        <w:rPr>
          <w:rFonts w:cs="Traditional Arabic" w:hint="cs"/>
          <w:sz w:val="32"/>
          <w:szCs w:val="32"/>
          <w:rtl/>
          <w:lang w:val="tr-TR"/>
        </w:rPr>
        <w:t>،</w:t>
      </w:r>
      <w:r w:rsidR="00D1031D" w:rsidRPr="00D94667">
        <w:rPr>
          <w:rFonts w:cs="Traditional Arabic" w:hint="cs"/>
          <w:sz w:val="32"/>
          <w:szCs w:val="32"/>
          <w:rtl/>
          <w:lang w:val="tr-TR"/>
        </w:rPr>
        <w:t xml:space="preserve"> بدأ ا</w:t>
      </w:r>
      <w:r w:rsidR="0056595D">
        <w:rPr>
          <w:rFonts w:cs="Traditional Arabic" w:hint="cs"/>
          <w:sz w:val="32"/>
          <w:szCs w:val="32"/>
          <w:rtl/>
          <w:lang w:val="tr-TR"/>
        </w:rPr>
        <w:t>لزحف الشيعي بكامل قواه إلى سورية</w:t>
      </w:r>
      <w:r w:rsidR="00711646">
        <w:rPr>
          <w:rFonts w:cs="Traditional Arabic" w:hint="cs"/>
          <w:sz w:val="32"/>
          <w:szCs w:val="32"/>
          <w:rtl/>
          <w:lang w:val="tr-TR"/>
        </w:rPr>
        <w:t xml:space="preserve">، وعلى وجه الخصوص </w:t>
      </w:r>
      <w:r w:rsidR="00D1031D" w:rsidRPr="00D94667">
        <w:rPr>
          <w:rFonts w:cs="Traditional Arabic" w:hint="cs"/>
          <w:sz w:val="32"/>
          <w:szCs w:val="32"/>
          <w:rtl/>
          <w:lang w:val="tr-TR"/>
        </w:rPr>
        <w:t>المركز دمشق.</w:t>
      </w:r>
      <w:r w:rsidR="00711646">
        <w:rPr>
          <w:rFonts w:cs="Traditional Arabic" w:hint="cs"/>
          <w:sz w:val="32"/>
          <w:szCs w:val="32"/>
          <w:rtl/>
          <w:lang w:val="tr-TR"/>
        </w:rPr>
        <w:t xml:space="preserve"> </w:t>
      </w:r>
      <w:r w:rsidR="00D1031D" w:rsidRPr="00D94667">
        <w:rPr>
          <w:rFonts w:cs="Traditional Arabic" w:hint="cs"/>
          <w:sz w:val="32"/>
          <w:szCs w:val="32"/>
          <w:rtl/>
          <w:lang w:val="tr-TR"/>
        </w:rPr>
        <w:t xml:space="preserve">ولم يكتف أبناء إيران ونصر </w:t>
      </w:r>
      <w:r w:rsidR="00711646">
        <w:rPr>
          <w:rFonts w:cs="Traditional Arabic" w:hint="cs"/>
          <w:sz w:val="32"/>
          <w:szCs w:val="32"/>
          <w:rtl/>
          <w:lang w:val="tr-TR"/>
        </w:rPr>
        <w:t>الله في الدعوة إلى التشي</w:t>
      </w:r>
      <w:r w:rsidR="00614270" w:rsidRPr="00D94667">
        <w:rPr>
          <w:rFonts w:cs="Traditional Arabic" w:hint="cs"/>
          <w:sz w:val="32"/>
          <w:szCs w:val="32"/>
          <w:rtl/>
          <w:lang w:val="tr-TR"/>
        </w:rPr>
        <w:t>ع</w:t>
      </w:r>
      <w:r w:rsidR="00D1031D" w:rsidRPr="00D94667">
        <w:rPr>
          <w:rFonts w:cs="Traditional Arabic" w:hint="cs"/>
          <w:sz w:val="32"/>
          <w:szCs w:val="32"/>
          <w:rtl/>
          <w:lang w:val="tr-TR"/>
        </w:rPr>
        <w:t>، بل قاموا بشراء البيوت المحيطة بالجامع الأموي داخل سور القلعة</w:t>
      </w:r>
      <w:r w:rsidR="00953EFF" w:rsidRPr="00D94667">
        <w:rPr>
          <w:rFonts w:cs="Traditional Arabic" w:hint="cs"/>
          <w:sz w:val="32"/>
          <w:szCs w:val="32"/>
          <w:rtl/>
          <w:lang w:val="tr-TR"/>
        </w:rPr>
        <w:t>،</w:t>
      </w:r>
      <w:r w:rsidR="00D1031D" w:rsidRPr="00D94667">
        <w:rPr>
          <w:rFonts w:cs="Traditional Arabic" w:hint="cs"/>
          <w:sz w:val="32"/>
          <w:szCs w:val="32"/>
          <w:rtl/>
          <w:lang w:val="tr-TR"/>
        </w:rPr>
        <w:t xml:space="preserve"> وحول مسجد السيدة رقية </w:t>
      </w:r>
      <w:r w:rsidR="00614270" w:rsidRPr="00D94667">
        <w:rPr>
          <w:rFonts w:cs="Traditional Arabic" w:hint="cs"/>
          <w:sz w:val="32"/>
          <w:szCs w:val="32"/>
          <w:rtl/>
          <w:lang w:val="tr-TR"/>
        </w:rPr>
        <w:t>(</w:t>
      </w:r>
      <w:r w:rsidR="00953EFF" w:rsidRPr="00D94667">
        <w:rPr>
          <w:rFonts w:cs="Traditional Arabic" w:hint="cs"/>
          <w:sz w:val="32"/>
          <w:szCs w:val="32"/>
          <w:rtl/>
          <w:lang w:val="tr-TR"/>
        </w:rPr>
        <w:t xml:space="preserve">في </w:t>
      </w:r>
      <w:r w:rsidR="00D1031D" w:rsidRPr="00D94667">
        <w:rPr>
          <w:rFonts w:cs="Traditional Arabic" w:hint="cs"/>
          <w:sz w:val="32"/>
          <w:szCs w:val="32"/>
          <w:rtl/>
          <w:lang w:val="tr-TR"/>
        </w:rPr>
        <w:t>حي العمارة والشاغور وباب توما</w:t>
      </w:r>
      <w:r w:rsidR="00614270" w:rsidRPr="00D94667">
        <w:rPr>
          <w:rFonts w:cs="Traditional Arabic" w:hint="cs"/>
          <w:sz w:val="32"/>
          <w:szCs w:val="32"/>
          <w:rtl/>
          <w:lang w:val="tr-TR"/>
        </w:rPr>
        <w:t>)</w:t>
      </w:r>
      <w:r w:rsidR="00711646">
        <w:rPr>
          <w:rFonts w:cs="Traditional Arabic" w:hint="cs"/>
          <w:sz w:val="32"/>
          <w:szCs w:val="32"/>
          <w:rtl/>
          <w:lang w:val="tr-TR"/>
        </w:rPr>
        <w:t xml:space="preserve"> </w:t>
      </w:r>
      <w:r w:rsidR="00614270" w:rsidRPr="00D94667">
        <w:rPr>
          <w:rFonts w:cs="Traditional Arabic" w:hint="cs"/>
          <w:sz w:val="32"/>
          <w:szCs w:val="32"/>
          <w:rtl/>
          <w:lang w:val="tr-TR"/>
        </w:rPr>
        <w:t>وبأسعار زهيدة</w:t>
      </w:r>
      <w:r w:rsidR="00711646">
        <w:rPr>
          <w:rFonts w:cs="Traditional Arabic" w:hint="cs"/>
          <w:sz w:val="32"/>
          <w:szCs w:val="32"/>
          <w:rtl/>
          <w:lang w:val="tr-TR"/>
        </w:rPr>
        <w:t>،</w:t>
      </w:r>
      <w:r w:rsidR="00614270" w:rsidRPr="00D94667">
        <w:rPr>
          <w:rFonts w:cs="Traditional Arabic" w:hint="cs"/>
          <w:sz w:val="32"/>
          <w:szCs w:val="32"/>
          <w:rtl/>
          <w:lang w:val="tr-TR"/>
        </w:rPr>
        <w:t xml:space="preserve"> فقاموا بإجبار السكان وبشتى الطرق (بدعم من أجهزة الأمن) </w:t>
      </w:r>
      <w:r w:rsidR="00614270" w:rsidRPr="00D94667">
        <w:rPr>
          <w:rFonts w:ascii="Traditional Arabic" w:hAnsi="Traditional Arabic" w:cs="Traditional Arabic" w:hint="cs"/>
          <w:sz w:val="32"/>
          <w:szCs w:val="32"/>
          <w:rtl/>
        </w:rPr>
        <w:t>على البيع</w:t>
      </w:r>
      <w:r w:rsidR="00614270" w:rsidRPr="00D94667">
        <w:rPr>
          <w:rStyle w:val="a8"/>
          <w:rFonts w:ascii="Traditional Arabic" w:hAnsi="Traditional Arabic" w:cs="Traditional Arabic"/>
          <w:sz w:val="32"/>
          <w:szCs w:val="32"/>
          <w:rtl/>
        </w:rPr>
        <w:footnoteReference w:id="30"/>
      </w:r>
      <w:r w:rsidR="00614270" w:rsidRPr="00D94667">
        <w:rPr>
          <w:rFonts w:ascii="Traditional Arabic" w:hAnsi="Traditional Arabic" w:cs="Traditional Arabic" w:hint="cs"/>
          <w:sz w:val="32"/>
          <w:szCs w:val="32"/>
          <w:rtl/>
        </w:rPr>
        <w:t>.</w:t>
      </w:r>
    </w:p>
    <w:p w:rsidR="00F964D7" w:rsidRDefault="004C4FF5" w:rsidP="00F964D7">
      <w:pPr>
        <w:pStyle w:val="a9"/>
        <w:spacing w:line="240" w:lineRule="auto"/>
        <w:ind w:left="0"/>
        <w:jc w:val="both"/>
        <w:rPr>
          <w:rFonts w:ascii="Traditional Arabic" w:hAnsi="Traditional Arabic" w:cs="Traditional Arabic" w:hint="cs"/>
          <w:sz w:val="32"/>
          <w:szCs w:val="32"/>
          <w:rtl/>
        </w:rPr>
      </w:pPr>
      <w:r w:rsidRPr="00D94667">
        <w:rPr>
          <w:rFonts w:ascii="Traditional Arabic" w:hAnsi="Traditional Arabic" w:cs="Traditional Arabic" w:hint="cs"/>
          <w:sz w:val="32"/>
          <w:szCs w:val="32"/>
          <w:rtl/>
        </w:rPr>
        <w:tab/>
      </w:r>
      <w:r w:rsidR="00953EFF" w:rsidRPr="00D94667">
        <w:rPr>
          <w:rFonts w:ascii="Traditional Arabic" w:hAnsi="Traditional Arabic" w:cs="Traditional Arabic" w:hint="cs"/>
          <w:sz w:val="32"/>
          <w:szCs w:val="32"/>
          <w:rtl/>
        </w:rPr>
        <w:t>وهكذا نجد أن من يلبي إغاثة النظام السوري ونجدته</w:t>
      </w:r>
      <w:r w:rsidR="00675BF1" w:rsidRPr="00D94667">
        <w:rPr>
          <w:rFonts w:ascii="Traditional Arabic" w:hAnsi="Traditional Arabic" w:cs="Traditional Arabic" w:hint="cs"/>
          <w:sz w:val="32"/>
          <w:szCs w:val="32"/>
          <w:rtl/>
        </w:rPr>
        <w:t>،</w:t>
      </w:r>
      <w:r w:rsidR="00711646">
        <w:rPr>
          <w:rFonts w:ascii="Traditional Arabic" w:hAnsi="Traditional Arabic" w:cs="Traditional Arabic" w:hint="cs"/>
          <w:sz w:val="32"/>
          <w:szCs w:val="32"/>
          <w:rtl/>
        </w:rPr>
        <w:t xml:space="preserve"> ليس إلا وحشًا</w:t>
      </w:r>
      <w:r w:rsidR="00953EFF" w:rsidRPr="00D94667">
        <w:rPr>
          <w:rFonts w:ascii="Traditional Arabic" w:hAnsi="Traditional Arabic" w:cs="Traditional Arabic" w:hint="cs"/>
          <w:sz w:val="32"/>
          <w:szCs w:val="32"/>
          <w:rtl/>
        </w:rPr>
        <w:t xml:space="preserve"> </w:t>
      </w:r>
      <w:r w:rsidR="00711646">
        <w:rPr>
          <w:rFonts w:ascii="Traditional Arabic" w:hAnsi="Traditional Arabic" w:cs="Traditional Arabic" w:hint="cs"/>
          <w:sz w:val="32"/>
          <w:szCs w:val="32"/>
          <w:rtl/>
        </w:rPr>
        <w:t>جائعًا،</w:t>
      </w:r>
      <w:r w:rsidR="00675BF1" w:rsidRPr="00D94667">
        <w:rPr>
          <w:rFonts w:ascii="Traditional Arabic" w:hAnsi="Traditional Arabic" w:cs="Traditional Arabic" w:hint="cs"/>
          <w:sz w:val="32"/>
          <w:szCs w:val="32"/>
          <w:rtl/>
        </w:rPr>
        <w:t xml:space="preserve"> </w:t>
      </w:r>
      <w:r w:rsidR="00953EFF" w:rsidRPr="00D94667">
        <w:rPr>
          <w:rFonts w:ascii="Traditional Arabic" w:hAnsi="Traditional Arabic" w:cs="Traditional Arabic" w:hint="cs"/>
          <w:sz w:val="32"/>
          <w:szCs w:val="32"/>
          <w:rtl/>
        </w:rPr>
        <w:t>يريد نهش خيرات بلد بات لقمة سائغة بين أنياب مستعمر</w:t>
      </w:r>
      <w:r w:rsidR="00675BF1" w:rsidRPr="00D94667">
        <w:rPr>
          <w:rFonts w:ascii="Traditional Arabic" w:hAnsi="Traditional Arabic" w:cs="Traditional Arabic" w:hint="cs"/>
          <w:sz w:val="32"/>
          <w:szCs w:val="32"/>
          <w:rtl/>
        </w:rPr>
        <w:t>ين عدة،</w:t>
      </w:r>
      <w:r w:rsidR="00953EFF" w:rsidRPr="00D94667">
        <w:rPr>
          <w:rFonts w:ascii="Traditional Arabic" w:hAnsi="Traditional Arabic" w:cs="Traditional Arabic" w:hint="cs"/>
          <w:sz w:val="32"/>
          <w:szCs w:val="32"/>
          <w:rtl/>
        </w:rPr>
        <w:t xml:space="preserve"> ما جاؤوا رغبة بإنقاذ شعب</w:t>
      </w:r>
      <w:r w:rsidR="00675BF1" w:rsidRPr="00D94667">
        <w:rPr>
          <w:rFonts w:ascii="Traditional Arabic" w:hAnsi="Traditional Arabic" w:cs="Traditional Arabic" w:hint="cs"/>
          <w:sz w:val="32"/>
          <w:szCs w:val="32"/>
          <w:rtl/>
        </w:rPr>
        <w:t>،</w:t>
      </w:r>
      <w:r w:rsidR="00953EFF" w:rsidRPr="00D94667">
        <w:rPr>
          <w:rFonts w:ascii="Traditional Arabic" w:hAnsi="Traditional Arabic" w:cs="Traditional Arabic" w:hint="cs"/>
          <w:sz w:val="32"/>
          <w:szCs w:val="32"/>
          <w:rtl/>
        </w:rPr>
        <w:t xml:space="preserve"> أو محاربة إرهاب</w:t>
      </w:r>
      <w:r w:rsidR="00675BF1" w:rsidRPr="00D94667">
        <w:rPr>
          <w:rFonts w:ascii="Traditional Arabic" w:hAnsi="Traditional Arabic" w:cs="Traditional Arabic" w:hint="cs"/>
          <w:sz w:val="32"/>
          <w:szCs w:val="32"/>
          <w:rtl/>
        </w:rPr>
        <w:t>،</w:t>
      </w:r>
      <w:r w:rsidR="00711646">
        <w:rPr>
          <w:rFonts w:ascii="Traditional Arabic" w:hAnsi="Traditional Arabic" w:cs="Traditional Arabic" w:hint="cs"/>
          <w:sz w:val="32"/>
          <w:szCs w:val="32"/>
          <w:rtl/>
        </w:rPr>
        <w:t xml:space="preserve"> </w:t>
      </w:r>
      <w:r w:rsidR="00675BF1" w:rsidRPr="00D94667">
        <w:rPr>
          <w:rFonts w:ascii="Traditional Arabic" w:hAnsi="Traditional Arabic" w:cs="Traditional Arabic" w:hint="cs"/>
          <w:sz w:val="32"/>
          <w:szCs w:val="32"/>
          <w:rtl/>
        </w:rPr>
        <w:t xml:space="preserve">أو إفشاء سلام، </w:t>
      </w:r>
      <w:r w:rsidR="008970C7">
        <w:rPr>
          <w:rFonts w:ascii="Traditional Arabic" w:hAnsi="Traditional Arabic" w:cs="Traditional Arabic" w:hint="cs"/>
          <w:sz w:val="32"/>
          <w:szCs w:val="32"/>
          <w:rtl/>
        </w:rPr>
        <w:t>بل</w:t>
      </w:r>
      <w:r w:rsidR="00675BF1" w:rsidRPr="00D94667">
        <w:rPr>
          <w:rFonts w:ascii="Traditional Arabic" w:hAnsi="Traditional Arabic" w:cs="Traditional Arabic" w:hint="cs"/>
          <w:sz w:val="32"/>
          <w:szCs w:val="32"/>
          <w:rtl/>
        </w:rPr>
        <w:t xml:space="preserve"> لمصالح شخصية، وأهداف لا أخلاقية، </w:t>
      </w:r>
      <w:r w:rsidR="00711646">
        <w:rPr>
          <w:rFonts w:ascii="Traditional Arabic" w:hAnsi="Traditional Arabic" w:cs="Traditional Arabic" w:hint="cs"/>
          <w:sz w:val="32"/>
          <w:szCs w:val="32"/>
          <w:rtl/>
        </w:rPr>
        <w:t xml:space="preserve">سعيًا وراء </w:t>
      </w:r>
      <w:r w:rsidR="00953EFF" w:rsidRPr="00D94667">
        <w:rPr>
          <w:rFonts w:ascii="Traditional Arabic" w:hAnsi="Traditional Arabic" w:cs="Traditional Arabic" w:hint="cs"/>
          <w:sz w:val="32"/>
          <w:szCs w:val="32"/>
          <w:rtl/>
        </w:rPr>
        <w:t>مكاسب سياسية</w:t>
      </w:r>
      <w:r w:rsidR="00675BF1" w:rsidRPr="00D94667">
        <w:rPr>
          <w:rFonts w:ascii="Traditional Arabic" w:hAnsi="Traditional Arabic" w:cs="Traditional Arabic" w:hint="cs"/>
          <w:sz w:val="32"/>
          <w:szCs w:val="32"/>
          <w:rtl/>
        </w:rPr>
        <w:t>،</w:t>
      </w:r>
      <w:r w:rsidR="00953EFF" w:rsidRPr="00D94667">
        <w:rPr>
          <w:rFonts w:ascii="Traditional Arabic" w:hAnsi="Traditional Arabic" w:cs="Traditional Arabic" w:hint="cs"/>
          <w:sz w:val="32"/>
          <w:szCs w:val="32"/>
          <w:rtl/>
        </w:rPr>
        <w:t xml:space="preserve"> ومستعمرات </w:t>
      </w:r>
      <w:r w:rsidR="008B1A25">
        <w:rPr>
          <w:rFonts w:ascii="Traditional Arabic" w:hAnsi="Traditional Arabic" w:cs="Traditional Arabic" w:hint="cs"/>
          <w:sz w:val="32"/>
          <w:szCs w:val="32"/>
          <w:rtl/>
        </w:rPr>
        <w:t>مناهضة لأمريكا</w:t>
      </w:r>
      <w:r w:rsidR="00675BF1" w:rsidRPr="00D94667">
        <w:rPr>
          <w:rFonts w:ascii="Traditional Arabic" w:hAnsi="Traditional Arabic" w:cs="Traditional Arabic" w:hint="cs"/>
          <w:sz w:val="32"/>
          <w:szCs w:val="32"/>
          <w:rtl/>
        </w:rPr>
        <w:t>،</w:t>
      </w:r>
      <w:r w:rsidR="00953EFF" w:rsidRPr="00D94667">
        <w:rPr>
          <w:rFonts w:ascii="Traditional Arabic" w:hAnsi="Traditional Arabic" w:cs="Traditional Arabic" w:hint="cs"/>
          <w:sz w:val="32"/>
          <w:szCs w:val="32"/>
          <w:rtl/>
        </w:rPr>
        <w:t xml:space="preserve"> وسموم طائفية </w:t>
      </w:r>
      <w:r w:rsidR="00675BF1" w:rsidRPr="00D94667">
        <w:rPr>
          <w:rFonts w:ascii="Traditional Arabic" w:hAnsi="Traditional Arabic" w:cs="Traditional Arabic" w:hint="cs"/>
          <w:sz w:val="32"/>
          <w:szCs w:val="32"/>
          <w:rtl/>
        </w:rPr>
        <w:t>يحلم بنشرها في هذا البلد.</w:t>
      </w:r>
    </w:p>
    <w:p w:rsidR="005278FD" w:rsidRDefault="005278FD" w:rsidP="00F964D7">
      <w:pPr>
        <w:pStyle w:val="a9"/>
        <w:spacing w:line="240" w:lineRule="auto"/>
        <w:ind w:left="0"/>
        <w:jc w:val="both"/>
        <w:rPr>
          <w:rFonts w:ascii="Traditional Arabic" w:hAnsi="Traditional Arabic" w:cs="Traditional Arabic" w:hint="cs"/>
          <w:sz w:val="32"/>
          <w:szCs w:val="32"/>
          <w:rtl/>
        </w:rPr>
      </w:pPr>
    </w:p>
    <w:p w:rsidR="005278FD" w:rsidRDefault="005278FD" w:rsidP="00F964D7">
      <w:pPr>
        <w:pStyle w:val="a9"/>
        <w:spacing w:line="240" w:lineRule="auto"/>
        <w:ind w:left="0"/>
        <w:jc w:val="both"/>
        <w:rPr>
          <w:rFonts w:ascii="Traditional Arabic" w:hAnsi="Traditional Arabic" w:cs="Traditional Arabic" w:hint="cs"/>
          <w:sz w:val="32"/>
          <w:szCs w:val="32"/>
          <w:rtl/>
        </w:rPr>
      </w:pPr>
    </w:p>
    <w:p w:rsidR="005278FD" w:rsidRDefault="005278FD" w:rsidP="00F964D7">
      <w:pPr>
        <w:pStyle w:val="a9"/>
        <w:spacing w:line="240" w:lineRule="auto"/>
        <w:ind w:left="0"/>
        <w:jc w:val="both"/>
        <w:rPr>
          <w:rFonts w:ascii="Traditional Arabic" w:hAnsi="Traditional Arabic" w:cs="Traditional Arabic" w:hint="cs"/>
          <w:sz w:val="32"/>
          <w:szCs w:val="32"/>
          <w:rtl/>
        </w:rPr>
      </w:pPr>
    </w:p>
    <w:p w:rsidR="005278FD" w:rsidRDefault="005278FD" w:rsidP="00F964D7">
      <w:pPr>
        <w:pStyle w:val="a9"/>
        <w:spacing w:line="240" w:lineRule="auto"/>
        <w:ind w:left="0"/>
        <w:jc w:val="both"/>
        <w:rPr>
          <w:rFonts w:ascii="Traditional Arabic" w:hAnsi="Traditional Arabic" w:cs="Traditional Arabic"/>
          <w:sz w:val="32"/>
          <w:szCs w:val="32"/>
          <w:rtl/>
        </w:rPr>
      </w:pPr>
    </w:p>
    <w:p w:rsidR="00F964D7" w:rsidRPr="005278FD" w:rsidRDefault="00F964D7" w:rsidP="0056595D">
      <w:pPr>
        <w:pStyle w:val="a9"/>
        <w:numPr>
          <w:ilvl w:val="0"/>
          <w:numId w:val="20"/>
        </w:numPr>
        <w:spacing w:line="240" w:lineRule="auto"/>
        <w:jc w:val="both"/>
        <w:rPr>
          <w:rFonts w:ascii="Traditional Arabic" w:hAnsi="Traditional Arabic" w:cs="Traditional Arabic"/>
          <w:b/>
          <w:bCs/>
          <w:color w:val="632423" w:themeColor="accent2" w:themeShade="80"/>
          <w:sz w:val="32"/>
          <w:szCs w:val="32"/>
          <w:rtl/>
        </w:rPr>
      </w:pPr>
      <w:r w:rsidRPr="005278FD">
        <w:rPr>
          <w:rFonts w:cs="Traditional Arabic" w:hint="cs"/>
          <w:b/>
          <w:bCs/>
          <w:color w:val="632423" w:themeColor="accent2" w:themeShade="80"/>
          <w:sz w:val="32"/>
          <w:szCs w:val="32"/>
          <w:rtl/>
          <w:lang w:val="tr-TR"/>
        </w:rPr>
        <w:lastRenderedPageBreak/>
        <w:t xml:space="preserve">الجهات القائمة على التهجير القسري في سوريا: </w:t>
      </w:r>
    </w:p>
    <w:p w:rsidR="00810A9D" w:rsidRPr="00E067B5" w:rsidRDefault="007273F0" w:rsidP="00E067B5">
      <w:pPr>
        <w:pStyle w:val="a9"/>
        <w:numPr>
          <w:ilvl w:val="0"/>
          <w:numId w:val="23"/>
        </w:numPr>
        <w:spacing w:line="240" w:lineRule="auto"/>
        <w:jc w:val="both"/>
        <w:rPr>
          <w:rFonts w:ascii="Traditional Arabic" w:hAnsi="Traditional Arabic" w:cs="Traditional Arabic"/>
          <w:b/>
          <w:bCs/>
          <w:sz w:val="32"/>
          <w:szCs w:val="32"/>
        </w:rPr>
      </w:pPr>
      <w:r w:rsidRPr="00E067B5">
        <w:rPr>
          <w:rFonts w:ascii="Traditional Arabic" w:hAnsi="Traditional Arabic" w:cs="Traditional Arabic" w:hint="cs"/>
          <w:b/>
          <w:bCs/>
          <w:sz w:val="32"/>
          <w:szCs w:val="32"/>
          <w:rtl/>
        </w:rPr>
        <w:t>النظام السوري</w:t>
      </w:r>
      <w:r w:rsidR="00810A9D" w:rsidRPr="00E067B5">
        <w:rPr>
          <w:rFonts w:ascii="Traditional Arabic" w:hAnsi="Traditional Arabic" w:cs="Traditional Arabic" w:hint="cs"/>
          <w:b/>
          <w:bCs/>
          <w:sz w:val="32"/>
          <w:szCs w:val="32"/>
          <w:rtl/>
        </w:rPr>
        <w:t>:</w:t>
      </w:r>
      <w:r w:rsidR="00711646" w:rsidRPr="00E067B5">
        <w:rPr>
          <w:rFonts w:ascii="Traditional Arabic" w:hAnsi="Traditional Arabic" w:cs="Traditional Arabic" w:hint="cs"/>
          <w:sz w:val="32"/>
          <w:szCs w:val="32"/>
          <w:rtl/>
        </w:rPr>
        <w:t xml:space="preserve"> </w:t>
      </w:r>
      <w:r w:rsidR="008B1A25">
        <w:rPr>
          <w:rFonts w:ascii="Traditional Arabic" w:hAnsi="Traditional Arabic" w:cs="Traditional Arabic" w:hint="cs"/>
          <w:sz w:val="32"/>
          <w:szCs w:val="32"/>
          <w:rtl/>
        </w:rPr>
        <w:t xml:space="preserve">هو </w:t>
      </w:r>
      <w:r w:rsidR="00810A9D" w:rsidRPr="00E067B5">
        <w:rPr>
          <w:rFonts w:ascii="Traditional Arabic" w:hAnsi="Traditional Arabic" w:cs="Traditional Arabic" w:hint="cs"/>
          <w:sz w:val="32"/>
          <w:szCs w:val="32"/>
          <w:rtl/>
        </w:rPr>
        <w:t>المستف</w:t>
      </w:r>
      <w:r w:rsidR="0056595D" w:rsidRPr="00E067B5">
        <w:rPr>
          <w:rFonts w:ascii="Traditional Arabic" w:hAnsi="Traditional Arabic" w:cs="Traditional Arabic" w:hint="cs"/>
          <w:sz w:val="32"/>
          <w:szCs w:val="32"/>
          <w:rtl/>
        </w:rPr>
        <w:t>يد الأول من</w:t>
      </w:r>
      <w:r w:rsidRPr="00E067B5">
        <w:rPr>
          <w:rFonts w:ascii="Traditional Arabic" w:hAnsi="Traditional Arabic" w:cs="Traditional Arabic" w:hint="cs"/>
          <w:sz w:val="32"/>
          <w:szCs w:val="32"/>
          <w:rtl/>
        </w:rPr>
        <w:t xml:space="preserve"> عملية التهجير</w:t>
      </w:r>
      <w:r w:rsidR="00E067B5" w:rsidRPr="00E067B5">
        <w:rPr>
          <w:rFonts w:ascii="Traditional Arabic" w:hAnsi="Traditional Arabic" w:cs="Traditional Arabic" w:hint="cs"/>
          <w:sz w:val="32"/>
          <w:szCs w:val="32"/>
          <w:rtl/>
        </w:rPr>
        <w:t>، ف</w:t>
      </w:r>
      <w:r w:rsidR="008B1A25">
        <w:rPr>
          <w:rFonts w:ascii="Traditional Arabic" w:hAnsi="Traditional Arabic" w:cs="Traditional Arabic" w:hint="cs"/>
          <w:sz w:val="32"/>
          <w:szCs w:val="32"/>
          <w:rtl/>
        </w:rPr>
        <w:t xml:space="preserve">قد </w:t>
      </w:r>
      <w:r w:rsidR="00E067B5" w:rsidRPr="00E067B5">
        <w:rPr>
          <w:rFonts w:ascii="Traditional Arabic" w:hAnsi="Traditional Arabic" w:cs="Traditional Arabic" w:hint="cs"/>
          <w:sz w:val="32"/>
          <w:szCs w:val="32"/>
          <w:rtl/>
        </w:rPr>
        <w:t xml:space="preserve">قال </w:t>
      </w:r>
      <w:r w:rsidR="00567397">
        <w:rPr>
          <w:rFonts w:ascii="Traditional Arabic" w:hAnsi="Traditional Arabic" w:cs="Traditional Arabic" w:hint="cs"/>
          <w:sz w:val="32"/>
          <w:szCs w:val="32"/>
          <w:rtl/>
        </w:rPr>
        <w:t>بشار الأسد</w:t>
      </w:r>
      <w:r w:rsidR="00D54AA7" w:rsidRPr="00E067B5">
        <w:rPr>
          <w:rFonts w:ascii="Traditional Arabic" w:hAnsi="Traditional Arabic" w:cs="Traditional Arabic" w:hint="cs"/>
          <w:sz w:val="32"/>
          <w:szCs w:val="32"/>
          <w:rtl/>
        </w:rPr>
        <w:t xml:space="preserve">: إن "الوطن ليس لمن يسكن فيه أو يحمل جنسيته وجواز سفره، بل لمن يدافع عنه ويحميه"، مشيدًا بدعم إيران </w:t>
      </w:r>
      <w:r w:rsidR="00E067B5" w:rsidRPr="00E067B5">
        <w:rPr>
          <w:rFonts w:ascii="Traditional Arabic" w:hAnsi="Traditional Arabic" w:cs="Traditional Arabic" w:hint="cs"/>
          <w:sz w:val="32"/>
          <w:szCs w:val="32"/>
          <w:rtl/>
        </w:rPr>
        <w:t>و</w:t>
      </w:r>
      <w:r w:rsidR="00D54AA7" w:rsidRPr="00E067B5">
        <w:rPr>
          <w:rFonts w:ascii="Traditional Arabic" w:hAnsi="Traditional Arabic" w:cs="Traditional Arabic" w:hint="cs"/>
          <w:sz w:val="32"/>
          <w:szCs w:val="32"/>
          <w:rtl/>
        </w:rPr>
        <w:t>حزب الله بالقول: "إخوتنا الأوفياء بالمقاومة اللبنانية امتزجت دماؤهم بدماء إخوانهم في الجيش</w:t>
      </w:r>
      <w:r w:rsidR="0056595D" w:rsidRPr="00E067B5">
        <w:rPr>
          <w:rFonts w:ascii="Traditional Arabic" w:hAnsi="Traditional Arabic" w:cs="Traditional Arabic" w:hint="cs"/>
          <w:sz w:val="32"/>
          <w:szCs w:val="32"/>
          <w:rtl/>
        </w:rPr>
        <w:t>،</w:t>
      </w:r>
      <w:r w:rsidR="00D54AA7" w:rsidRPr="00E067B5">
        <w:rPr>
          <w:rFonts w:ascii="Traditional Arabic" w:hAnsi="Traditional Arabic" w:cs="Traditional Arabic" w:hint="cs"/>
          <w:sz w:val="32"/>
          <w:szCs w:val="32"/>
          <w:rtl/>
        </w:rPr>
        <w:t xml:space="preserve"> وكان لهم دورهم المهم وأداؤهم الفعال والنوعي"</w:t>
      </w:r>
      <w:r w:rsidRPr="00E067B5">
        <w:rPr>
          <w:rStyle w:val="a8"/>
          <w:rFonts w:ascii="Traditional Arabic" w:hAnsi="Traditional Arabic" w:cs="Traditional Arabic"/>
          <w:sz w:val="32"/>
          <w:szCs w:val="32"/>
          <w:rtl/>
        </w:rPr>
        <w:footnoteReference w:id="31"/>
      </w:r>
      <w:r w:rsidR="00D54AA7" w:rsidRPr="00E067B5">
        <w:rPr>
          <w:rFonts w:ascii="Traditional Arabic" w:hAnsi="Traditional Arabic" w:cs="Traditional Arabic" w:hint="cs"/>
          <w:sz w:val="32"/>
          <w:szCs w:val="32"/>
        </w:rPr>
        <w:t>.</w:t>
      </w:r>
    </w:p>
    <w:p w:rsidR="00577339" w:rsidRPr="00E067B5" w:rsidRDefault="006C1FA1" w:rsidP="00D54DCA">
      <w:pPr>
        <w:pStyle w:val="a9"/>
        <w:numPr>
          <w:ilvl w:val="0"/>
          <w:numId w:val="23"/>
        </w:numPr>
        <w:spacing w:before="100" w:beforeAutospacing="1" w:after="100" w:afterAutospacing="1" w:line="240" w:lineRule="auto"/>
        <w:jc w:val="both"/>
        <w:rPr>
          <w:rFonts w:ascii="Times New Roman" w:eastAsia="Times New Roman" w:hAnsi="Times New Roman" w:cs="Times New Roman"/>
          <w:b/>
          <w:bCs/>
          <w:sz w:val="32"/>
          <w:szCs w:val="32"/>
        </w:rPr>
      </w:pPr>
      <w:r w:rsidRPr="00E067B5">
        <w:rPr>
          <w:rFonts w:ascii="Traditional Arabic" w:hAnsi="Traditional Arabic" w:cs="Traditional Arabic" w:hint="cs"/>
          <w:b/>
          <w:bCs/>
          <w:sz w:val="32"/>
          <w:szCs w:val="32"/>
          <w:rtl/>
        </w:rPr>
        <w:t>الأمم المتحدة:</w:t>
      </w:r>
      <w:r w:rsidR="00E067B5">
        <w:rPr>
          <w:rFonts w:ascii="Traditional Arabic" w:hAnsi="Traditional Arabic" w:cs="Traditional Arabic" w:hint="cs"/>
          <w:b/>
          <w:bCs/>
          <w:sz w:val="32"/>
          <w:szCs w:val="32"/>
          <w:rtl/>
        </w:rPr>
        <w:t xml:space="preserve"> </w:t>
      </w:r>
      <w:r w:rsidR="00E067B5" w:rsidRPr="00E067B5">
        <w:rPr>
          <w:rFonts w:ascii="Traditional Arabic" w:hAnsi="Traditional Arabic" w:cs="Traditional Arabic" w:hint="cs"/>
          <w:sz w:val="32"/>
          <w:szCs w:val="32"/>
          <w:rtl/>
        </w:rPr>
        <w:t>فقد</w:t>
      </w:r>
      <w:r w:rsidR="00E067B5" w:rsidRPr="00E067B5">
        <w:rPr>
          <w:rFonts w:ascii="Traditional Arabic" w:hAnsi="Traditional Arabic" w:cs="Traditional Arabic" w:hint="cs"/>
          <w:b/>
          <w:bCs/>
          <w:sz w:val="32"/>
          <w:szCs w:val="32"/>
          <w:rtl/>
        </w:rPr>
        <w:t xml:space="preserve"> </w:t>
      </w:r>
      <w:r w:rsidR="00E067B5" w:rsidRPr="00E067B5">
        <w:rPr>
          <w:rFonts w:ascii="Traditional Arabic" w:hAnsi="Traditional Arabic" w:cs="Traditional Arabic" w:hint="cs"/>
          <w:sz w:val="32"/>
          <w:szCs w:val="32"/>
          <w:rtl/>
        </w:rPr>
        <w:t xml:space="preserve">لعبت </w:t>
      </w:r>
      <w:r w:rsidRPr="00E067B5">
        <w:rPr>
          <w:rFonts w:ascii="Traditional Arabic" w:hAnsi="Traditional Arabic" w:cs="Traditional Arabic" w:hint="cs"/>
          <w:sz w:val="32"/>
          <w:szCs w:val="32"/>
          <w:rtl/>
        </w:rPr>
        <w:t>دور</w:t>
      </w:r>
      <w:r w:rsidR="00E067B5">
        <w:rPr>
          <w:rFonts w:ascii="Traditional Arabic" w:hAnsi="Traditional Arabic" w:cs="Traditional Arabic" w:hint="cs"/>
          <w:sz w:val="32"/>
          <w:szCs w:val="32"/>
          <w:rtl/>
        </w:rPr>
        <w:t>ً</w:t>
      </w:r>
      <w:r w:rsidRPr="00E067B5">
        <w:rPr>
          <w:rFonts w:ascii="Traditional Arabic" w:hAnsi="Traditional Arabic" w:cs="Traditional Arabic" w:hint="cs"/>
          <w:sz w:val="32"/>
          <w:szCs w:val="32"/>
          <w:rtl/>
        </w:rPr>
        <w:t>ا سلبي</w:t>
      </w:r>
      <w:r w:rsidR="00E067B5">
        <w:rPr>
          <w:rFonts w:ascii="Traditional Arabic" w:hAnsi="Traditional Arabic" w:cs="Traditional Arabic" w:hint="cs"/>
          <w:sz w:val="32"/>
          <w:szCs w:val="32"/>
          <w:rtl/>
        </w:rPr>
        <w:t>ً</w:t>
      </w:r>
      <w:r w:rsidRPr="00E067B5">
        <w:rPr>
          <w:rFonts w:ascii="Traditional Arabic" w:hAnsi="Traditional Arabic" w:cs="Traditional Arabic" w:hint="cs"/>
          <w:sz w:val="32"/>
          <w:szCs w:val="32"/>
          <w:rtl/>
        </w:rPr>
        <w:t>ا</w:t>
      </w:r>
      <w:r w:rsidR="00E067B5">
        <w:rPr>
          <w:rFonts w:ascii="Traditional Arabic" w:hAnsi="Traditional Arabic" w:cs="Traditional Arabic" w:hint="cs"/>
          <w:sz w:val="32"/>
          <w:szCs w:val="32"/>
          <w:rtl/>
        </w:rPr>
        <w:t xml:space="preserve"> </w:t>
      </w:r>
      <w:r w:rsidR="00D54DCA">
        <w:rPr>
          <w:rFonts w:ascii="Traditional Arabic" w:hAnsi="Traditional Arabic" w:cs="Traditional Arabic" w:hint="cs"/>
          <w:sz w:val="32"/>
          <w:szCs w:val="32"/>
          <w:rtl/>
        </w:rPr>
        <w:t xml:space="preserve">في </w:t>
      </w:r>
      <w:r w:rsidRPr="00E067B5">
        <w:rPr>
          <w:rFonts w:ascii="Traditional Arabic" w:hAnsi="Traditional Arabic" w:cs="Traditional Arabic" w:hint="cs"/>
          <w:sz w:val="32"/>
          <w:szCs w:val="32"/>
          <w:rtl/>
        </w:rPr>
        <w:t>حملات التهجير القسري 2013</w:t>
      </w:r>
      <w:r w:rsidR="00E067B5" w:rsidRPr="00E067B5">
        <w:rPr>
          <w:rFonts w:ascii="Traditional Arabic" w:hAnsi="Traditional Arabic" w:cs="Traditional Arabic" w:hint="cs"/>
          <w:sz w:val="32"/>
          <w:szCs w:val="32"/>
          <w:rtl/>
        </w:rPr>
        <w:t>،</w:t>
      </w:r>
      <w:r w:rsidRPr="00E067B5">
        <w:rPr>
          <w:rFonts w:ascii="Traditional Arabic" w:hAnsi="Traditional Arabic" w:cs="Traditional Arabic" w:hint="cs"/>
          <w:sz w:val="32"/>
          <w:szCs w:val="32"/>
          <w:rtl/>
        </w:rPr>
        <w:t xml:space="preserve"> </w:t>
      </w:r>
      <w:r w:rsidR="00E067B5" w:rsidRPr="00E067B5">
        <w:rPr>
          <w:rFonts w:ascii="Traditional Arabic" w:hAnsi="Traditional Arabic" w:cs="Traditional Arabic" w:hint="cs"/>
          <w:sz w:val="32"/>
          <w:szCs w:val="32"/>
          <w:rtl/>
        </w:rPr>
        <w:t>ف</w:t>
      </w:r>
      <w:r w:rsidR="00E067B5">
        <w:rPr>
          <w:rFonts w:ascii="Traditional Arabic" w:hAnsi="Traditional Arabic" w:cs="Traditional Arabic" w:hint="cs"/>
          <w:sz w:val="32"/>
          <w:szCs w:val="32"/>
          <w:rtl/>
        </w:rPr>
        <w:t xml:space="preserve">في </w:t>
      </w:r>
      <w:r w:rsidR="00E067B5" w:rsidRPr="00E067B5">
        <w:rPr>
          <w:rFonts w:ascii="Traditional Arabic" w:hAnsi="Traditional Arabic" w:cs="Traditional Arabic" w:hint="cs"/>
          <w:sz w:val="32"/>
          <w:szCs w:val="32"/>
          <w:rtl/>
        </w:rPr>
        <w:t xml:space="preserve">صحيفة الغارديان </w:t>
      </w:r>
      <w:r w:rsidR="00E067B5">
        <w:rPr>
          <w:rFonts w:ascii="Traditional Arabic" w:hAnsi="Traditional Arabic" w:cs="Traditional Arabic" w:hint="cs"/>
          <w:sz w:val="32"/>
          <w:szCs w:val="32"/>
          <w:rtl/>
        </w:rPr>
        <w:t>نشرت</w:t>
      </w:r>
      <w:r w:rsidRPr="00E067B5">
        <w:rPr>
          <w:rFonts w:ascii="Traditional Arabic" w:hAnsi="Traditional Arabic" w:cs="Traditional Arabic" w:hint="cs"/>
          <w:sz w:val="32"/>
          <w:szCs w:val="32"/>
          <w:rtl/>
        </w:rPr>
        <w:t xml:space="preserve"> تحقيق</w:t>
      </w:r>
      <w:r w:rsidR="00E067B5" w:rsidRPr="00E067B5">
        <w:rPr>
          <w:rFonts w:ascii="Traditional Arabic" w:hAnsi="Traditional Arabic" w:cs="Traditional Arabic" w:hint="cs"/>
          <w:sz w:val="32"/>
          <w:szCs w:val="32"/>
          <w:rtl/>
        </w:rPr>
        <w:t>ً</w:t>
      </w:r>
      <w:r w:rsidRPr="00E067B5">
        <w:rPr>
          <w:rFonts w:ascii="Traditional Arabic" w:hAnsi="Traditional Arabic" w:cs="Traditional Arabic" w:hint="cs"/>
          <w:sz w:val="32"/>
          <w:szCs w:val="32"/>
          <w:rtl/>
        </w:rPr>
        <w:t>ا</w:t>
      </w:r>
      <w:r w:rsidR="00E067B5">
        <w:rPr>
          <w:rFonts w:ascii="Traditional Arabic" w:hAnsi="Traditional Arabic" w:cs="Traditional Arabic" w:hint="cs"/>
          <w:sz w:val="32"/>
          <w:szCs w:val="32"/>
          <w:rtl/>
        </w:rPr>
        <w:t xml:space="preserve"> </w:t>
      </w:r>
      <w:r w:rsidRPr="00E067B5">
        <w:rPr>
          <w:rFonts w:ascii="Traditional Arabic" w:hAnsi="Traditional Arabic" w:cs="Traditional Arabic" w:hint="cs"/>
          <w:sz w:val="32"/>
          <w:szCs w:val="32"/>
          <w:rtl/>
        </w:rPr>
        <w:t>يكشف عما يمكن اعتباره تواطؤ من الأمم المتحدة في دعم نظام</w:t>
      </w:r>
      <w:r w:rsidR="00E067B5">
        <w:rPr>
          <w:rFonts w:ascii="Traditional Arabic" w:hAnsi="Traditional Arabic" w:cs="Traditional Arabic" w:hint="cs"/>
          <w:sz w:val="32"/>
          <w:szCs w:val="32"/>
          <w:rtl/>
        </w:rPr>
        <w:t xml:space="preserve"> الأسد. إضافة إلى </w:t>
      </w:r>
      <w:r w:rsidRPr="00E067B5">
        <w:rPr>
          <w:rFonts w:ascii="Traditional Arabic" w:hAnsi="Traditional Arabic" w:cs="Traditional Arabic" w:hint="cs"/>
          <w:sz w:val="32"/>
          <w:szCs w:val="32"/>
          <w:rtl/>
        </w:rPr>
        <w:t>تقديم</w:t>
      </w:r>
      <w:r w:rsidR="00D54DCA">
        <w:rPr>
          <w:rFonts w:ascii="Traditional Arabic" w:hAnsi="Traditional Arabic" w:cs="Traditional Arabic" w:hint="cs"/>
          <w:sz w:val="32"/>
          <w:szCs w:val="32"/>
          <w:rtl/>
        </w:rPr>
        <w:t xml:space="preserve">ها </w:t>
      </w:r>
      <w:r w:rsidRPr="00E067B5">
        <w:rPr>
          <w:rFonts w:ascii="Traditional Arabic" w:hAnsi="Traditional Arabic" w:cs="Traditional Arabic" w:hint="cs"/>
          <w:sz w:val="32"/>
          <w:szCs w:val="32"/>
          <w:rtl/>
        </w:rPr>
        <w:t>مساعدات بملايين الد</w:t>
      </w:r>
      <w:r w:rsidR="00577339" w:rsidRPr="00E067B5">
        <w:rPr>
          <w:rFonts w:ascii="Traditional Arabic" w:hAnsi="Traditional Arabic" w:cs="Traditional Arabic" w:hint="cs"/>
          <w:sz w:val="32"/>
          <w:szCs w:val="32"/>
          <w:rtl/>
        </w:rPr>
        <w:t>ولارات لنظام بشار الأسد</w:t>
      </w:r>
      <w:r w:rsidR="00E067B5">
        <w:rPr>
          <w:rFonts w:ascii="Traditional Arabic" w:hAnsi="Traditional Arabic" w:cs="Traditional Arabic" w:hint="cs"/>
          <w:sz w:val="32"/>
          <w:szCs w:val="32"/>
          <w:rtl/>
        </w:rPr>
        <w:t xml:space="preserve"> </w:t>
      </w:r>
      <w:r w:rsidRPr="00E067B5">
        <w:rPr>
          <w:rFonts w:ascii="Traditional Arabic" w:hAnsi="Traditional Arabic" w:cs="Traditional Arabic" w:hint="cs"/>
          <w:sz w:val="32"/>
          <w:szCs w:val="32"/>
          <w:rtl/>
        </w:rPr>
        <w:t>من خلال برامج المساعدا</w:t>
      </w:r>
      <w:r w:rsidR="00D54DCA">
        <w:rPr>
          <w:rFonts w:ascii="Traditional Arabic" w:hAnsi="Traditional Arabic" w:cs="Traditional Arabic" w:hint="cs"/>
          <w:sz w:val="32"/>
          <w:szCs w:val="32"/>
          <w:rtl/>
        </w:rPr>
        <w:t xml:space="preserve">ت الإنسانية </w:t>
      </w:r>
      <w:r w:rsidRPr="00E067B5">
        <w:rPr>
          <w:rFonts w:ascii="Traditional Arabic" w:hAnsi="Traditional Arabic" w:cs="Traditional Arabic" w:hint="cs"/>
          <w:sz w:val="32"/>
          <w:szCs w:val="32"/>
          <w:rtl/>
        </w:rPr>
        <w:t>لمتضرري ا</w:t>
      </w:r>
      <w:r w:rsidR="00577339" w:rsidRPr="00E067B5">
        <w:rPr>
          <w:rFonts w:ascii="Traditional Arabic" w:hAnsi="Traditional Arabic" w:cs="Traditional Arabic" w:hint="cs"/>
          <w:sz w:val="32"/>
          <w:szCs w:val="32"/>
          <w:rtl/>
        </w:rPr>
        <w:t>لحرب</w:t>
      </w:r>
      <w:r w:rsidR="00814832" w:rsidRPr="00E067B5">
        <w:rPr>
          <w:rStyle w:val="a8"/>
          <w:rFonts w:ascii="Traditional Arabic" w:hAnsi="Traditional Arabic" w:cs="Traditional Arabic"/>
          <w:sz w:val="32"/>
          <w:szCs w:val="32"/>
          <w:rtl/>
        </w:rPr>
        <w:footnoteReference w:id="32"/>
      </w:r>
      <w:r w:rsidRPr="00E067B5">
        <w:rPr>
          <w:rFonts w:ascii="Traditional Arabic" w:hAnsi="Traditional Arabic" w:cs="Traditional Arabic" w:hint="cs"/>
          <w:sz w:val="32"/>
          <w:szCs w:val="32"/>
          <w:rtl/>
        </w:rPr>
        <w:t xml:space="preserve">. </w:t>
      </w:r>
      <w:r w:rsidR="008B1A25">
        <w:rPr>
          <w:rFonts w:ascii="Traditional Arabic" w:hAnsi="Traditional Arabic" w:cs="Traditional Arabic" w:hint="cs"/>
          <w:sz w:val="32"/>
          <w:szCs w:val="32"/>
          <w:rtl/>
        </w:rPr>
        <w:t>ومؤخرًا</w:t>
      </w:r>
      <w:r w:rsidR="00CB33D4" w:rsidRPr="00E067B5">
        <w:rPr>
          <w:rFonts w:ascii="Traditional Arabic" w:hAnsi="Traditional Arabic" w:cs="Traditional Arabic" w:hint="cs"/>
          <w:sz w:val="32"/>
          <w:szCs w:val="32"/>
          <w:rtl/>
        </w:rPr>
        <w:t xml:space="preserve"> وفي ظل الحملة العسكرية العنيفة على الغوطة الشرقية التي بدأت في شباط 2018 قامت منظمة الصليب الأحمر بحماية ومرافقة بشار الأسد في دخوله إلى الغوطة في 18/3/2018.</w:t>
      </w:r>
    </w:p>
    <w:p w:rsidR="00577339" w:rsidRPr="00E067B5" w:rsidRDefault="00814832" w:rsidP="00577339">
      <w:pPr>
        <w:pStyle w:val="a9"/>
        <w:numPr>
          <w:ilvl w:val="0"/>
          <w:numId w:val="23"/>
        </w:numPr>
        <w:spacing w:before="100" w:beforeAutospacing="1" w:after="100" w:afterAutospacing="1" w:line="240" w:lineRule="auto"/>
        <w:jc w:val="both"/>
        <w:rPr>
          <w:rFonts w:ascii="Times New Roman" w:eastAsia="Times New Roman" w:hAnsi="Times New Roman" w:cs="Times New Roman"/>
          <w:b/>
          <w:bCs/>
          <w:sz w:val="32"/>
          <w:szCs w:val="32"/>
        </w:rPr>
      </w:pPr>
      <w:r w:rsidRPr="00E067B5">
        <w:rPr>
          <w:rFonts w:ascii="Traditional Arabic" w:hAnsi="Traditional Arabic" w:cs="Traditional Arabic" w:hint="cs"/>
          <w:b/>
          <w:bCs/>
          <w:sz w:val="32"/>
          <w:szCs w:val="32"/>
          <w:rtl/>
        </w:rPr>
        <w:t>الولايات المتحدة الأمريكية:</w:t>
      </w:r>
      <w:r w:rsidR="00E067B5" w:rsidRPr="00E067B5">
        <w:rPr>
          <w:rFonts w:ascii="Traditional Arabic" w:hAnsi="Traditional Arabic" w:cs="Traditional Arabic" w:hint="cs"/>
          <w:b/>
          <w:bCs/>
          <w:sz w:val="32"/>
          <w:szCs w:val="32"/>
          <w:rtl/>
        </w:rPr>
        <w:t xml:space="preserve"> </w:t>
      </w:r>
      <w:r w:rsidR="00E067B5" w:rsidRPr="00E067B5">
        <w:rPr>
          <w:rFonts w:ascii="Traditional Arabic" w:hAnsi="Traditional Arabic" w:cs="Traditional Arabic" w:hint="cs"/>
          <w:sz w:val="32"/>
          <w:szCs w:val="32"/>
          <w:rtl/>
        </w:rPr>
        <w:t>شجعت سياس</w:t>
      </w:r>
      <w:r w:rsidR="00FF6387" w:rsidRPr="00E067B5">
        <w:rPr>
          <w:rFonts w:ascii="Traditional Arabic" w:hAnsi="Traditional Arabic" w:cs="Traditional Arabic" w:hint="cs"/>
          <w:sz w:val="32"/>
          <w:szCs w:val="32"/>
          <w:rtl/>
        </w:rPr>
        <w:t>ت</w:t>
      </w:r>
      <w:r w:rsidR="00E067B5" w:rsidRPr="00E067B5">
        <w:rPr>
          <w:rFonts w:ascii="Traditional Arabic" w:hAnsi="Traditional Arabic" w:cs="Traditional Arabic" w:hint="cs"/>
          <w:sz w:val="32"/>
          <w:szCs w:val="32"/>
          <w:rtl/>
        </w:rPr>
        <w:t xml:space="preserve">ها في سورية </w:t>
      </w:r>
      <w:r w:rsidR="00FF6387" w:rsidRPr="00E067B5">
        <w:rPr>
          <w:rFonts w:ascii="Traditional Arabic" w:hAnsi="Traditional Arabic" w:cs="Traditional Arabic" w:hint="cs"/>
          <w:sz w:val="32"/>
          <w:szCs w:val="32"/>
          <w:rtl/>
        </w:rPr>
        <w:t>وبطريقة غير مباشرة في جريمة التهجير القسري والتطهير العرقي</w:t>
      </w:r>
      <w:r w:rsidR="003D4A11" w:rsidRPr="00E067B5">
        <w:rPr>
          <w:rFonts w:ascii="Traditional Arabic" w:hAnsi="Traditional Arabic" w:cs="Traditional Arabic" w:hint="cs"/>
          <w:sz w:val="32"/>
          <w:szCs w:val="32"/>
          <w:rtl/>
        </w:rPr>
        <w:t>،</w:t>
      </w:r>
      <w:r w:rsidR="00D54DCA">
        <w:rPr>
          <w:rFonts w:ascii="Traditional Arabic" w:hAnsi="Traditional Arabic" w:cs="Traditional Arabic" w:hint="cs"/>
          <w:sz w:val="32"/>
          <w:szCs w:val="32"/>
          <w:rtl/>
        </w:rPr>
        <w:t xml:space="preserve"> من خلال </w:t>
      </w:r>
      <w:r w:rsidR="00C05932">
        <w:rPr>
          <w:rFonts w:ascii="Traditional Arabic" w:hAnsi="Traditional Arabic" w:cs="Traditional Arabic" w:hint="cs"/>
          <w:sz w:val="32"/>
          <w:szCs w:val="32"/>
          <w:rtl/>
        </w:rPr>
        <w:t>تأجيج الطائفية والعرقية،</w:t>
      </w:r>
      <w:r w:rsidR="00FF6387" w:rsidRPr="00E067B5">
        <w:rPr>
          <w:rFonts w:ascii="Traditional Arabic" w:hAnsi="Traditional Arabic" w:cs="Traditional Arabic" w:hint="cs"/>
          <w:sz w:val="32"/>
          <w:szCs w:val="32"/>
          <w:rtl/>
        </w:rPr>
        <w:t xml:space="preserve"> فواشنطن تدخلت بشكل مباشر وجي</w:t>
      </w:r>
      <w:r w:rsidR="00CB33D4"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ش</w:t>
      </w:r>
      <w:r w:rsidR="00577339" w:rsidRPr="00E067B5">
        <w:rPr>
          <w:rFonts w:ascii="Traditional Arabic" w:hAnsi="Traditional Arabic" w:cs="Traditional Arabic" w:hint="cs"/>
          <w:sz w:val="32"/>
          <w:szCs w:val="32"/>
          <w:rtl/>
        </w:rPr>
        <w:t xml:space="preserve">ت العالم من أجل مدينة عين العرب </w:t>
      </w:r>
      <w:proofErr w:type="spellStart"/>
      <w:r w:rsidR="00FF6387" w:rsidRPr="00E067B5">
        <w:rPr>
          <w:rFonts w:ascii="Traditional Arabic" w:hAnsi="Traditional Arabic" w:cs="Traditional Arabic" w:hint="cs"/>
          <w:sz w:val="32"/>
          <w:szCs w:val="32"/>
          <w:rtl/>
        </w:rPr>
        <w:t>كوباني</w:t>
      </w:r>
      <w:proofErr w:type="spellEnd"/>
      <w:r w:rsidR="00FF6387" w:rsidRPr="00E067B5">
        <w:rPr>
          <w:rFonts w:ascii="Traditional Arabic" w:hAnsi="Traditional Arabic" w:cs="Traditional Arabic" w:hint="cs"/>
          <w:sz w:val="32"/>
          <w:szCs w:val="32"/>
          <w:rtl/>
        </w:rPr>
        <w:t xml:space="preserve"> في حين لم تحرك ساكن</w:t>
      </w:r>
      <w:r w:rsidR="00E067B5"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ا وهي تشهد تدمير</w:t>
      </w:r>
      <w:r w:rsidR="00E067B5"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ا شامل</w:t>
      </w:r>
      <w:r w:rsidR="00E067B5" w:rsidRPr="00E067B5">
        <w:rPr>
          <w:rFonts w:ascii="Traditional Arabic" w:hAnsi="Traditional Arabic" w:cs="Traditional Arabic" w:hint="cs"/>
          <w:sz w:val="32"/>
          <w:szCs w:val="32"/>
          <w:rtl/>
        </w:rPr>
        <w:t>ًا</w:t>
      </w:r>
      <w:r w:rsidR="003C7248">
        <w:rPr>
          <w:rFonts w:ascii="Traditional Arabic" w:hAnsi="Traditional Arabic" w:cs="Traditional Arabic" w:hint="cs"/>
          <w:sz w:val="32"/>
          <w:szCs w:val="32"/>
          <w:rtl/>
        </w:rPr>
        <w:t xml:space="preserve"> </w:t>
      </w:r>
      <w:r w:rsidR="00FF6387" w:rsidRPr="00E067B5">
        <w:rPr>
          <w:rFonts w:ascii="Traditional Arabic" w:hAnsi="Traditional Arabic" w:cs="Traditional Arabic" w:hint="cs"/>
          <w:sz w:val="32"/>
          <w:szCs w:val="32"/>
          <w:rtl/>
        </w:rPr>
        <w:t>لقرى ومدن سورية تسكنها غالبية عربية سني</w:t>
      </w:r>
      <w:r w:rsidR="00577339"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 xml:space="preserve">ة. </w:t>
      </w:r>
      <w:r w:rsidR="00577339" w:rsidRPr="00E067B5">
        <w:rPr>
          <w:rFonts w:ascii="Traditional Arabic" w:hAnsi="Traditional Arabic" w:cs="Traditional Arabic" w:hint="cs"/>
          <w:sz w:val="32"/>
          <w:szCs w:val="32"/>
          <w:rtl/>
        </w:rPr>
        <w:t>و</w:t>
      </w:r>
      <w:r w:rsidR="00FF6387" w:rsidRPr="00E067B5">
        <w:rPr>
          <w:rFonts w:ascii="Traditional Arabic" w:hAnsi="Traditional Arabic" w:cs="Traditional Arabic" w:hint="cs"/>
          <w:sz w:val="32"/>
          <w:szCs w:val="32"/>
          <w:rtl/>
        </w:rPr>
        <w:t xml:space="preserve">في تقرير بعنوان </w:t>
      </w:r>
      <w:r w:rsidR="003D4A11" w:rsidRPr="00E067B5">
        <w:rPr>
          <w:rFonts w:ascii="Traditional Arabic" w:hAnsi="Traditional Arabic" w:cs="Traditional Arabic" w:hint="cs"/>
          <w:sz w:val="32"/>
          <w:szCs w:val="32"/>
          <w:rtl/>
        </w:rPr>
        <w:t>"</w:t>
      </w:r>
      <w:r w:rsidR="00CB33D4" w:rsidRPr="00E067B5">
        <w:rPr>
          <w:rFonts w:ascii="Traditional Arabic" w:hAnsi="Traditional Arabic" w:cs="Traditional Arabic" w:hint="cs"/>
          <w:sz w:val="32"/>
          <w:szCs w:val="32"/>
          <w:rtl/>
        </w:rPr>
        <w:t>ل</w:t>
      </w:r>
      <w:r w:rsidR="00FF6387" w:rsidRPr="00E067B5">
        <w:rPr>
          <w:rFonts w:ascii="Traditional Arabic" w:hAnsi="Traditional Arabic" w:cs="Traditional Arabic" w:hint="cs"/>
          <w:sz w:val="32"/>
          <w:szCs w:val="32"/>
          <w:rtl/>
        </w:rPr>
        <w:t>م يكن لنا مكان آخر نذهب إليه</w:t>
      </w:r>
      <w:r w:rsidR="003D4A11"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 xml:space="preserve"> لمنظمة العفو الدو</w:t>
      </w:r>
      <w:r w:rsidR="00D54DCA">
        <w:rPr>
          <w:rFonts w:ascii="Traditional Arabic" w:hAnsi="Traditional Arabic" w:cs="Traditional Arabic" w:hint="cs"/>
          <w:sz w:val="32"/>
          <w:szCs w:val="32"/>
          <w:rtl/>
        </w:rPr>
        <w:t>لية صدر</w:t>
      </w:r>
      <w:r w:rsidR="003C7248">
        <w:rPr>
          <w:rFonts w:ascii="Traditional Arabic" w:hAnsi="Traditional Arabic" w:cs="Traditional Arabic" w:hint="cs"/>
          <w:sz w:val="32"/>
          <w:szCs w:val="32"/>
          <w:rtl/>
        </w:rPr>
        <w:t xml:space="preserve"> 2015، كشف </w:t>
      </w:r>
      <w:r w:rsidR="00C05932">
        <w:rPr>
          <w:rFonts w:ascii="Traditional Arabic" w:hAnsi="Traditional Arabic" w:cs="Traditional Arabic" w:hint="cs"/>
          <w:sz w:val="32"/>
          <w:szCs w:val="32"/>
          <w:rtl/>
        </w:rPr>
        <w:t xml:space="preserve">عن </w:t>
      </w:r>
      <w:r w:rsidR="00FF6387" w:rsidRPr="00E067B5">
        <w:rPr>
          <w:rFonts w:ascii="Traditional Arabic" w:hAnsi="Traditional Arabic" w:cs="Traditional Arabic" w:hint="cs"/>
          <w:sz w:val="32"/>
          <w:szCs w:val="32"/>
          <w:rtl/>
        </w:rPr>
        <w:t>عمليات التهجير القسري وتدمير المنازل والتي تُعد بمثابة جرائم ح</w:t>
      </w:r>
      <w:r w:rsidR="003C7248">
        <w:rPr>
          <w:rFonts w:ascii="Traditional Arabic" w:hAnsi="Traditional Arabic" w:cs="Traditional Arabic" w:hint="cs"/>
          <w:sz w:val="32"/>
          <w:szCs w:val="32"/>
          <w:rtl/>
        </w:rPr>
        <w:t>رب نفذتها قوات</w:t>
      </w:r>
      <w:r w:rsidR="00FF6387" w:rsidRPr="00E067B5">
        <w:rPr>
          <w:rFonts w:ascii="Traditional Arabic" w:hAnsi="Traditional Arabic" w:cs="Traditional Arabic" w:hint="cs"/>
          <w:sz w:val="32"/>
          <w:szCs w:val="32"/>
          <w:rtl/>
        </w:rPr>
        <w:t xml:space="preserve"> </w:t>
      </w:r>
      <w:r w:rsidR="003D4A11" w:rsidRPr="00E067B5">
        <w:rPr>
          <w:rFonts w:ascii="Traditional Arabic" w:hAnsi="Traditional Arabic" w:cs="Traditional Arabic" w:hint="cs"/>
          <w:sz w:val="32"/>
          <w:szCs w:val="32"/>
          <w:rtl/>
        </w:rPr>
        <w:t>"</w:t>
      </w:r>
      <w:r w:rsidR="00FF6387" w:rsidRPr="00E067B5">
        <w:rPr>
          <w:rFonts w:ascii="Traditional Arabic" w:hAnsi="Traditional Arabic" w:cs="Traditional Arabic" w:hint="cs"/>
          <w:sz w:val="32"/>
          <w:szCs w:val="32"/>
          <w:rtl/>
        </w:rPr>
        <w:t>حزب الاتحاد الديمقراطي</w:t>
      </w:r>
      <w:r w:rsidR="003D4A11" w:rsidRPr="00E067B5">
        <w:rPr>
          <w:rFonts w:ascii="Traditional Arabic" w:hAnsi="Traditional Arabic" w:cs="Traditional Arabic" w:hint="cs"/>
          <w:sz w:val="32"/>
          <w:szCs w:val="32"/>
          <w:rtl/>
        </w:rPr>
        <w:t>"</w:t>
      </w:r>
      <w:r w:rsidR="00C05932">
        <w:rPr>
          <w:rFonts w:ascii="Traditional Arabic" w:hAnsi="Traditional Arabic" w:cs="Traditional Arabic" w:hint="cs"/>
          <w:sz w:val="32"/>
          <w:szCs w:val="32"/>
          <w:rtl/>
        </w:rPr>
        <w:t xml:space="preserve"> </w:t>
      </w:r>
      <w:r w:rsidR="003C7248">
        <w:rPr>
          <w:rFonts w:ascii="Traditional Arabic" w:hAnsi="Traditional Arabic" w:cs="Traditional Arabic" w:hint="cs"/>
          <w:sz w:val="32"/>
          <w:szCs w:val="32"/>
          <w:rtl/>
        </w:rPr>
        <w:t>(المدعوم</w:t>
      </w:r>
      <w:r w:rsidR="00D54DCA">
        <w:rPr>
          <w:rFonts w:ascii="Traditional Arabic" w:hAnsi="Traditional Arabic" w:cs="Traditional Arabic" w:hint="cs"/>
          <w:sz w:val="32"/>
          <w:szCs w:val="32"/>
          <w:rtl/>
        </w:rPr>
        <w:t>ة</w:t>
      </w:r>
      <w:r w:rsidR="003C7248">
        <w:rPr>
          <w:rFonts w:ascii="Traditional Arabic" w:hAnsi="Traditional Arabic" w:cs="Traditional Arabic" w:hint="cs"/>
          <w:sz w:val="32"/>
          <w:szCs w:val="32"/>
          <w:rtl/>
        </w:rPr>
        <w:t xml:space="preserve"> من أمريكا) </w:t>
      </w:r>
      <w:r w:rsidR="00FF6387" w:rsidRPr="00E067B5">
        <w:rPr>
          <w:rFonts w:ascii="Traditional Arabic" w:hAnsi="Traditional Arabic" w:cs="Traditional Arabic" w:hint="cs"/>
          <w:sz w:val="32"/>
          <w:szCs w:val="32"/>
          <w:rtl/>
        </w:rPr>
        <w:t>والذي سيطر على المنطقة</w:t>
      </w:r>
      <w:r w:rsidR="003D4A11" w:rsidRPr="00E067B5">
        <w:rPr>
          <w:rStyle w:val="a8"/>
          <w:rFonts w:ascii="Traditional Arabic" w:hAnsi="Traditional Arabic" w:cs="Traditional Arabic"/>
          <w:sz w:val="32"/>
          <w:szCs w:val="32"/>
          <w:rtl/>
        </w:rPr>
        <w:footnoteReference w:id="33"/>
      </w:r>
      <w:r w:rsidR="00FF6387" w:rsidRPr="00E067B5">
        <w:rPr>
          <w:rFonts w:ascii="Traditional Arabic" w:hAnsi="Traditional Arabic" w:cs="Traditional Arabic" w:hint="cs"/>
          <w:sz w:val="32"/>
          <w:szCs w:val="32"/>
          <w:rtl/>
        </w:rPr>
        <w:t xml:space="preserve">. </w:t>
      </w:r>
    </w:p>
    <w:p w:rsidR="00577339" w:rsidRPr="003C7248" w:rsidRDefault="00567397" w:rsidP="008B1A25">
      <w:pPr>
        <w:pStyle w:val="a9"/>
        <w:numPr>
          <w:ilvl w:val="0"/>
          <w:numId w:val="23"/>
        </w:numPr>
        <w:spacing w:before="100" w:beforeAutospacing="1" w:after="100" w:afterAutospacing="1" w:line="240" w:lineRule="auto"/>
        <w:jc w:val="both"/>
        <w:rPr>
          <w:rFonts w:ascii="Times New Roman" w:eastAsia="Times New Roman" w:hAnsi="Times New Roman" w:cs="Times New Roman"/>
          <w:b/>
          <w:bCs/>
          <w:sz w:val="32"/>
          <w:szCs w:val="32"/>
        </w:rPr>
      </w:pPr>
      <w:r>
        <w:rPr>
          <w:rFonts w:ascii="Traditional Arabic" w:hAnsi="Traditional Arabic" w:cs="Traditional Arabic" w:hint="cs"/>
          <w:b/>
          <w:bCs/>
          <w:sz w:val="32"/>
          <w:szCs w:val="32"/>
          <w:rtl/>
        </w:rPr>
        <w:t>روسيا</w:t>
      </w:r>
      <w:r w:rsidR="003D4A11" w:rsidRPr="003C7248">
        <w:rPr>
          <w:rFonts w:ascii="Traditional Arabic" w:hAnsi="Traditional Arabic" w:cs="Traditional Arabic" w:hint="cs"/>
          <w:b/>
          <w:bCs/>
          <w:sz w:val="32"/>
          <w:szCs w:val="32"/>
          <w:rtl/>
        </w:rPr>
        <w:t>:</w:t>
      </w:r>
      <w:r w:rsidR="00C05932">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كان دورها</w:t>
      </w:r>
      <w:r w:rsidR="003D4A11" w:rsidRPr="003C7248">
        <w:rPr>
          <w:rFonts w:ascii="Traditional Arabic" w:hAnsi="Traditional Arabic" w:cs="Traditional Arabic" w:hint="cs"/>
          <w:sz w:val="32"/>
          <w:szCs w:val="32"/>
          <w:rtl/>
        </w:rPr>
        <w:t xml:space="preserve"> في جريمة التهجير القسري في سور</w:t>
      </w:r>
      <w:r w:rsidR="00577339" w:rsidRPr="003C7248">
        <w:rPr>
          <w:rFonts w:ascii="Traditional Arabic" w:hAnsi="Traditional Arabic" w:cs="Traditional Arabic" w:hint="cs"/>
          <w:sz w:val="32"/>
          <w:szCs w:val="32"/>
          <w:rtl/>
        </w:rPr>
        <w:t>ية</w:t>
      </w:r>
      <w:r>
        <w:rPr>
          <w:rFonts w:ascii="Traditional Arabic" w:hAnsi="Traditional Arabic" w:cs="Traditional Arabic" w:hint="cs"/>
          <w:sz w:val="32"/>
          <w:szCs w:val="32"/>
          <w:rtl/>
        </w:rPr>
        <w:t xml:space="preserve"> </w:t>
      </w:r>
      <w:r w:rsidR="003C7248" w:rsidRPr="003C7248">
        <w:rPr>
          <w:rFonts w:ascii="Traditional Arabic" w:hAnsi="Traditional Arabic" w:cs="Traditional Arabic" w:hint="cs"/>
          <w:sz w:val="32"/>
          <w:szCs w:val="32"/>
          <w:rtl/>
        </w:rPr>
        <w:t>واضحًا. بدأ</w:t>
      </w:r>
      <w:r w:rsidR="003D4A11" w:rsidRPr="003C7248">
        <w:rPr>
          <w:rFonts w:ascii="Traditional Arabic" w:hAnsi="Traditional Arabic" w:cs="Traditional Arabic" w:hint="cs"/>
          <w:sz w:val="32"/>
          <w:szCs w:val="32"/>
          <w:rtl/>
        </w:rPr>
        <w:t xml:space="preserve"> </w:t>
      </w:r>
      <w:r w:rsidR="003C7248" w:rsidRPr="003C7248">
        <w:rPr>
          <w:rFonts w:ascii="Traditional Arabic" w:hAnsi="Traditional Arabic" w:cs="Traditional Arabic" w:hint="cs"/>
          <w:sz w:val="32"/>
          <w:szCs w:val="32"/>
          <w:rtl/>
        </w:rPr>
        <w:t>ب</w:t>
      </w:r>
      <w:r w:rsidR="003D4A11" w:rsidRPr="003C7248">
        <w:rPr>
          <w:rFonts w:ascii="Traditional Arabic" w:hAnsi="Traditional Arabic" w:cs="Traditional Arabic" w:hint="cs"/>
          <w:sz w:val="32"/>
          <w:szCs w:val="32"/>
          <w:rtl/>
        </w:rPr>
        <w:t>التحريض الطائفي (والذي يشكل بذرة السو</w:t>
      </w:r>
      <w:r w:rsidR="003C7248" w:rsidRPr="003C7248">
        <w:rPr>
          <w:rFonts w:ascii="Traditional Arabic" w:hAnsi="Traditional Arabic" w:cs="Traditional Arabic" w:hint="cs"/>
          <w:sz w:val="32"/>
          <w:szCs w:val="32"/>
          <w:rtl/>
        </w:rPr>
        <w:t xml:space="preserve">ء للتهجير القسري) </w:t>
      </w:r>
      <w:r w:rsidR="00D54DCA">
        <w:rPr>
          <w:rFonts w:ascii="Traditional Arabic" w:hAnsi="Traditional Arabic" w:cs="Traditional Arabic" w:hint="cs"/>
          <w:sz w:val="32"/>
          <w:szCs w:val="32"/>
          <w:rtl/>
        </w:rPr>
        <w:t>ف</w:t>
      </w:r>
      <w:r w:rsidR="008B1A25">
        <w:rPr>
          <w:rFonts w:ascii="Traditional Arabic" w:hAnsi="Traditional Arabic" w:cs="Traditional Arabic" w:hint="cs"/>
          <w:sz w:val="32"/>
          <w:szCs w:val="32"/>
          <w:rtl/>
        </w:rPr>
        <w:t>صرح لافروف في</w:t>
      </w:r>
      <w:r w:rsidR="003D4A11" w:rsidRPr="003C7248">
        <w:rPr>
          <w:rFonts w:ascii="Traditional Arabic" w:hAnsi="Traditional Arabic" w:cs="Traditional Arabic" w:hint="cs"/>
          <w:sz w:val="32"/>
          <w:szCs w:val="32"/>
          <w:rtl/>
        </w:rPr>
        <w:t xml:space="preserve"> 2012 بأن روسيا لن تسمح بقيام حكم سني</w:t>
      </w:r>
      <w:r w:rsidR="00577339" w:rsidRPr="003C7248">
        <w:rPr>
          <w:rFonts w:ascii="Traditional Arabic" w:hAnsi="Traditional Arabic" w:cs="Traditional Arabic" w:hint="cs"/>
          <w:sz w:val="32"/>
          <w:szCs w:val="32"/>
          <w:rtl/>
        </w:rPr>
        <w:t>ّ في سورية</w:t>
      </w:r>
      <w:r w:rsidR="003D4A11" w:rsidRPr="003C7248">
        <w:rPr>
          <w:rFonts w:ascii="Traditional Arabic" w:hAnsi="Traditional Arabic" w:cs="Traditional Arabic" w:hint="cs"/>
          <w:sz w:val="32"/>
          <w:szCs w:val="32"/>
          <w:rtl/>
        </w:rPr>
        <w:t>. ثم جاء التدخل العسكري الروس</w:t>
      </w:r>
      <w:r w:rsidR="00C05932">
        <w:rPr>
          <w:rFonts w:ascii="Traditional Arabic" w:hAnsi="Traditional Arabic" w:cs="Traditional Arabic" w:hint="cs"/>
          <w:sz w:val="32"/>
          <w:szCs w:val="32"/>
          <w:rtl/>
        </w:rPr>
        <w:t>ي السافر والعنيف في</w:t>
      </w:r>
      <w:r w:rsidR="003C7248" w:rsidRPr="003C7248">
        <w:rPr>
          <w:rFonts w:ascii="Traditional Arabic" w:hAnsi="Traditional Arabic" w:cs="Traditional Arabic" w:hint="cs"/>
          <w:sz w:val="32"/>
          <w:szCs w:val="32"/>
          <w:rtl/>
        </w:rPr>
        <w:t xml:space="preserve"> 2015</w:t>
      </w:r>
      <w:r w:rsidR="003D4A11" w:rsidRPr="003C7248">
        <w:rPr>
          <w:rFonts w:ascii="Traditional Arabic" w:hAnsi="Traditional Arabic" w:cs="Traditional Arabic" w:hint="cs"/>
          <w:sz w:val="32"/>
          <w:szCs w:val="32"/>
          <w:rtl/>
        </w:rPr>
        <w:t xml:space="preserve">، واستخدام </w:t>
      </w:r>
      <w:r>
        <w:rPr>
          <w:rFonts w:ascii="Traditional Arabic" w:hAnsi="Traditional Arabic" w:cs="Traditional Arabic" w:hint="cs"/>
          <w:sz w:val="32"/>
          <w:szCs w:val="32"/>
          <w:rtl/>
        </w:rPr>
        <w:t>ال</w:t>
      </w:r>
      <w:r w:rsidR="003D4A11" w:rsidRPr="003C7248">
        <w:rPr>
          <w:rFonts w:ascii="Traditional Arabic" w:hAnsi="Traditional Arabic" w:cs="Traditional Arabic" w:hint="cs"/>
          <w:sz w:val="32"/>
          <w:szCs w:val="32"/>
          <w:rtl/>
        </w:rPr>
        <w:t xml:space="preserve">أسلحة </w:t>
      </w:r>
      <w:r>
        <w:rPr>
          <w:rFonts w:ascii="Traditional Arabic" w:hAnsi="Traditional Arabic" w:cs="Traditional Arabic" w:hint="cs"/>
          <w:sz w:val="32"/>
          <w:szCs w:val="32"/>
          <w:rtl/>
        </w:rPr>
        <w:t>ال</w:t>
      </w:r>
      <w:r w:rsidR="003D4A11" w:rsidRPr="003C7248">
        <w:rPr>
          <w:rFonts w:ascii="Traditional Arabic" w:hAnsi="Traditional Arabic" w:cs="Traditional Arabic" w:hint="cs"/>
          <w:sz w:val="32"/>
          <w:szCs w:val="32"/>
          <w:rtl/>
        </w:rPr>
        <w:t>فتاك</w:t>
      </w:r>
      <w:r w:rsidR="003C7248" w:rsidRPr="003C7248">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والمحرمة </w:t>
      </w:r>
      <w:r w:rsidR="003D4A11" w:rsidRPr="003C7248">
        <w:rPr>
          <w:rFonts w:ascii="Traditional Arabic" w:hAnsi="Traditional Arabic" w:cs="Traditional Arabic" w:hint="cs"/>
          <w:sz w:val="32"/>
          <w:szCs w:val="32"/>
          <w:rtl/>
        </w:rPr>
        <w:t xml:space="preserve">لتخير المحاصرين </w:t>
      </w:r>
      <w:r>
        <w:rPr>
          <w:rFonts w:ascii="Traditional Arabic" w:hAnsi="Traditional Arabic" w:cs="Traditional Arabic" w:hint="cs"/>
          <w:sz w:val="32"/>
          <w:szCs w:val="32"/>
          <w:rtl/>
        </w:rPr>
        <w:t>السوريين</w:t>
      </w:r>
      <w:r w:rsidR="003D4A11" w:rsidRPr="003C7248">
        <w:rPr>
          <w:rFonts w:ascii="Traditional Arabic" w:hAnsi="Traditional Arabic" w:cs="Traditional Arabic" w:hint="cs"/>
          <w:sz w:val="32"/>
          <w:szCs w:val="32"/>
          <w:rtl/>
        </w:rPr>
        <w:t xml:space="preserve"> بين الإفناء أو التهجير</w:t>
      </w:r>
      <w:r w:rsidR="003D4A11" w:rsidRPr="003C7248">
        <w:rPr>
          <w:rStyle w:val="a8"/>
          <w:rFonts w:ascii="Traditional Arabic" w:hAnsi="Traditional Arabic" w:cs="Traditional Arabic"/>
          <w:sz w:val="32"/>
          <w:szCs w:val="32"/>
        </w:rPr>
        <w:footnoteReference w:id="34"/>
      </w:r>
      <w:r w:rsidR="003D4A11" w:rsidRPr="003C7248">
        <w:rPr>
          <w:rFonts w:ascii="Traditional Arabic" w:hAnsi="Traditional Arabic" w:cs="Traditional Arabic" w:hint="cs"/>
          <w:sz w:val="32"/>
          <w:szCs w:val="32"/>
        </w:rPr>
        <w:t>.</w:t>
      </w:r>
    </w:p>
    <w:p w:rsidR="00AC688C" w:rsidRPr="003C7248" w:rsidRDefault="0024263D" w:rsidP="003C7248">
      <w:pPr>
        <w:pStyle w:val="a9"/>
        <w:numPr>
          <w:ilvl w:val="0"/>
          <w:numId w:val="23"/>
        </w:numPr>
        <w:spacing w:before="100" w:beforeAutospacing="1" w:after="100" w:afterAutospacing="1" w:line="240" w:lineRule="auto"/>
        <w:jc w:val="both"/>
        <w:rPr>
          <w:rFonts w:ascii="Times New Roman" w:eastAsia="Times New Roman" w:hAnsi="Times New Roman" w:cs="Times New Roman"/>
          <w:b/>
          <w:bCs/>
          <w:sz w:val="32"/>
          <w:szCs w:val="32"/>
          <w:rtl/>
        </w:rPr>
      </w:pPr>
      <w:r w:rsidRPr="003C7248">
        <w:rPr>
          <w:rFonts w:ascii="Traditional Arabic" w:hAnsi="Traditional Arabic" w:cs="Traditional Arabic" w:hint="cs"/>
          <w:b/>
          <w:bCs/>
          <w:sz w:val="32"/>
          <w:szCs w:val="32"/>
          <w:rtl/>
        </w:rPr>
        <w:t>إيران</w:t>
      </w:r>
      <w:r w:rsidR="00AC688C" w:rsidRPr="003C7248">
        <w:rPr>
          <w:rFonts w:ascii="Traditional Arabic" w:hAnsi="Traditional Arabic" w:cs="Traditional Arabic" w:hint="cs"/>
          <w:b/>
          <w:bCs/>
          <w:sz w:val="32"/>
          <w:szCs w:val="32"/>
          <w:rtl/>
        </w:rPr>
        <w:t>:</w:t>
      </w:r>
      <w:r w:rsidR="003C7248" w:rsidRPr="003C7248">
        <w:rPr>
          <w:rFonts w:ascii="Traditional Arabic" w:hAnsi="Traditional Arabic" w:cs="Traditional Arabic" w:hint="cs"/>
          <w:b/>
          <w:bCs/>
          <w:sz w:val="32"/>
          <w:szCs w:val="32"/>
          <w:rtl/>
        </w:rPr>
        <w:t xml:space="preserve"> </w:t>
      </w:r>
      <w:r w:rsidR="00D54DCA">
        <w:rPr>
          <w:rFonts w:ascii="Traditional Arabic" w:hAnsi="Traditional Arabic" w:cs="Traditional Arabic" w:hint="cs"/>
          <w:sz w:val="32"/>
          <w:szCs w:val="32"/>
          <w:rtl/>
        </w:rPr>
        <w:t>يبدو جليًا</w:t>
      </w:r>
      <w:r w:rsidR="003C7248" w:rsidRPr="003C7248">
        <w:rPr>
          <w:rFonts w:ascii="Traditional Arabic" w:hAnsi="Traditional Arabic" w:cs="Traditional Arabic" w:hint="cs"/>
          <w:sz w:val="32"/>
          <w:szCs w:val="32"/>
          <w:rtl/>
        </w:rPr>
        <w:t xml:space="preserve"> من ممارسات إيران في </w:t>
      </w:r>
      <w:r w:rsidR="00D54DCA">
        <w:rPr>
          <w:rFonts w:ascii="Traditional Arabic" w:hAnsi="Traditional Arabic" w:cs="Traditional Arabic" w:hint="cs"/>
          <w:sz w:val="32"/>
          <w:szCs w:val="32"/>
          <w:rtl/>
        </w:rPr>
        <w:t>توطين الشيعة</w:t>
      </w:r>
      <w:r w:rsidR="00B43886" w:rsidRPr="003C7248">
        <w:rPr>
          <w:rFonts w:ascii="Traditional Arabic" w:hAnsi="Traditional Arabic" w:cs="Traditional Arabic" w:hint="cs"/>
          <w:sz w:val="32"/>
          <w:szCs w:val="32"/>
          <w:rtl/>
        </w:rPr>
        <w:t>،</w:t>
      </w:r>
      <w:r w:rsidR="003C7248" w:rsidRPr="003C7248">
        <w:rPr>
          <w:rFonts w:ascii="Traditional Arabic" w:hAnsi="Traditional Arabic" w:cs="Traditional Arabic" w:hint="cs"/>
          <w:sz w:val="32"/>
          <w:szCs w:val="32"/>
          <w:rtl/>
        </w:rPr>
        <w:t xml:space="preserve"> ك</w:t>
      </w:r>
      <w:r w:rsidR="00AC688C" w:rsidRPr="003C7248">
        <w:rPr>
          <w:rFonts w:ascii="Traditional Arabic" w:hAnsi="Traditional Arabic" w:cs="Traditional Arabic" w:hint="cs"/>
          <w:sz w:val="32"/>
          <w:szCs w:val="32"/>
          <w:rtl/>
        </w:rPr>
        <w:t xml:space="preserve">المناطق المتاخمة للشريط الحدودي اللبناني </w:t>
      </w:r>
      <w:r w:rsidR="00B43886" w:rsidRPr="003C7248">
        <w:rPr>
          <w:rFonts w:ascii="Traditional Arabic" w:hAnsi="Traditional Arabic" w:cs="Traditional Arabic" w:hint="cs"/>
          <w:sz w:val="32"/>
          <w:szCs w:val="32"/>
          <w:rtl/>
        </w:rPr>
        <w:t>يظهر</w:t>
      </w:r>
      <w:r w:rsidR="00AC688C" w:rsidRPr="003C7248">
        <w:rPr>
          <w:rFonts w:ascii="Traditional Arabic" w:hAnsi="Traditional Arabic" w:cs="Traditional Arabic" w:hint="cs"/>
          <w:sz w:val="32"/>
          <w:szCs w:val="32"/>
          <w:rtl/>
        </w:rPr>
        <w:t xml:space="preserve"> توسعات إيران وحزب الله والميليشيات العراقية</w:t>
      </w:r>
      <w:r w:rsidR="00B43886" w:rsidRPr="003C7248">
        <w:rPr>
          <w:rFonts w:ascii="Traditional Arabic" w:hAnsi="Traditional Arabic" w:cs="Traditional Arabic" w:hint="cs"/>
          <w:sz w:val="32"/>
          <w:szCs w:val="32"/>
          <w:rtl/>
        </w:rPr>
        <w:t>،</w:t>
      </w:r>
      <w:r w:rsidR="00AC688C" w:rsidRPr="003C7248">
        <w:rPr>
          <w:rFonts w:ascii="Traditional Arabic" w:hAnsi="Traditional Arabic" w:cs="Traditional Arabic" w:hint="cs"/>
          <w:sz w:val="32"/>
          <w:szCs w:val="32"/>
          <w:rtl/>
        </w:rPr>
        <w:t xml:space="preserve"> وخاصة</w:t>
      </w:r>
      <w:r w:rsidR="003C7248" w:rsidRPr="003C7248">
        <w:rPr>
          <w:rFonts w:ascii="Traditional Arabic" w:hAnsi="Traditional Arabic" w:cs="Traditional Arabic" w:hint="cs"/>
          <w:sz w:val="32"/>
          <w:szCs w:val="32"/>
          <w:rtl/>
        </w:rPr>
        <w:t xml:space="preserve"> في احتلالها الزبداني وداريا</w:t>
      </w:r>
      <w:r w:rsidR="00D54DCA">
        <w:rPr>
          <w:rFonts w:ascii="Traditional Arabic" w:hAnsi="Traditional Arabic" w:cs="Traditional Arabic" w:hint="cs"/>
          <w:sz w:val="32"/>
          <w:szCs w:val="32"/>
          <w:rtl/>
        </w:rPr>
        <w:t xml:space="preserve"> و</w:t>
      </w:r>
      <w:r w:rsidR="00577339" w:rsidRPr="003C7248">
        <w:rPr>
          <w:rFonts w:ascii="Traditional Arabic" w:hAnsi="Traditional Arabic" w:cs="Traditional Arabic" w:hint="cs"/>
          <w:sz w:val="32"/>
          <w:szCs w:val="32"/>
          <w:rtl/>
        </w:rPr>
        <w:t>الغوطة والجنوب الدمشقي وفي حمص</w:t>
      </w:r>
      <w:r w:rsidR="00B43886" w:rsidRPr="003C7248">
        <w:rPr>
          <w:rFonts w:ascii="Traditional Arabic" w:hAnsi="Traditional Arabic" w:cs="Traditional Arabic" w:hint="cs"/>
          <w:sz w:val="32"/>
          <w:szCs w:val="32"/>
          <w:rtl/>
        </w:rPr>
        <w:t xml:space="preserve">، </w:t>
      </w:r>
      <w:r w:rsidR="00AC688C" w:rsidRPr="003C7248">
        <w:rPr>
          <w:rFonts w:ascii="Traditional Arabic" w:hAnsi="Traditional Arabic" w:cs="Traditional Arabic" w:hint="cs"/>
          <w:sz w:val="32"/>
          <w:szCs w:val="32"/>
          <w:rtl/>
        </w:rPr>
        <w:t>وال</w:t>
      </w:r>
      <w:r w:rsidR="00B43886" w:rsidRPr="003C7248">
        <w:rPr>
          <w:rFonts w:ascii="Traditional Arabic" w:hAnsi="Traditional Arabic" w:cs="Traditional Arabic" w:hint="cs"/>
          <w:sz w:val="32"/>
          <w:szCs w:val="32"/>
          <w:rtl/>
        </w:rPr>
        <w:t>آ</w:t>
      </w:r>
      <w:r w:rsidR="00AC688C" w:rsidRPr="003C7248">
        <w:rPr>
          <w:rFonts w:ascii="Traditional Arabic" w:hAnsi="Traditional Arabic" w:cs="Traditional Arabic" w:hint="cs"/>
          <w:sz w:val="32"/>
          <w:szCs w:val="32"/>
          <w:rtl/>
        </w:rPr>
        <w:t>ن في قلب دمشق القديمة ومنطقة المزة</w:t>
      </w:r>
      <w:r w:rsidR="00B43886" w:rsidRPr="003C7248">
        <w:rPr>
          <w:rFonts w:ascii="Traditional Arabic" w:hAnsi="Traditional Arabic" w:cs="Traditional Arabic" w:hint="cs"/>
          <w:sz w:val="32"/>
          <w:szCs w:val="32"/>
          <w:rtl/>
        </w:rPr>
        <w:t>،</w:t>
      </w:r>
      <w:r w:rsidR="00AC688C" w:rsidRPr="003C7248">
        <w:rPr>
          <w:rFonts w:ascii="Traditional Arabic" w:hAnsi="Traditional Arabic" w:cs="Traditional Arabic" w:hint="cs"/>
          <w:sz w:val="32"/>
          <w:szCs w:val="32"/>
          <w:rtl/>
        </w:rPr>
        <w:t xml:space="preserve"> كل ذلك يدل على أن إيران لها مصالح و</w:t>
      </w:r>
      <w:r w:rsidR="00B43886" w:rsidRPr="003C7248">
        <w:rPr>
          <w:rFonts w:ascii="Traditional Arabic" w:hAnsi="Traditional Arabic" w:cs="Traditional Arabic" w:hint="cs"/>
          <w:sz w:val="32"/>
          <w:szCs w:val="32"/>
          <w:rtl/>
        </w:rPr>
        <w:t xml:space="preserve">أهداف </w:t>
      </w:r>
      <w:r w:rsidR="00577339" w:rsidRPr="003C7248">
        <w:rPr>
          <w:rFonts w:ascii="Traditional Arabic" w:hAnsi="Traditional Arabic" w:cs="Traditional Arabic" w:hint="cs"/>
          <w:sz w:val="32"/>
          <w:szCs w:val="32"/>
          <w:rtl/>
        </w:rPr>
        <w:t>من التهجير القسري في سورية</w:t>
      </w:r>
      <w:r w:rsidR="00AC688C" w:rsidRPr="003C7248">
        <w:rPr>
          <w:rFonts w:ascii="Traditional Arabic" w:hAnsi="Traditional Arabic" w:cs="Traditional Arabic" w:hint="cs"/>
          <w:sz w:val="32"/>
          <w:szCs w:val="32"/>
          <w:rtl/>
        </w:rPr>
        <w:t>.</w:t>
      </w:r>
    </w:p>
    <w:p w:rsidR="00577339" w:rsidRPr="00D94667" w:rsidRDefault="00B43886" w:rsidP="00D54DCA">
      <w:pPr>
        <w:pStyle w:val="a9"/>
        <w:spacing w:before="100" w:beforeAutospacing="1" w:after="100" w:afterAutospacing="1" w:line="240" w:lineRule="auto"/>
        <w:ind w:left="0"/>
        <w:jc w:val="both"/>
        <w:rPr>
          <w:rFonts w:ascii="Traditional Arabic" w:hAnsi="Traditional Arabic" w:cs="Traditional Arabic"/>
          <w:sz w:val="32"/>
          <w:szCs w:val="32"/>
          <w:rtl/>
        </w:rPr>
      </w:pPr>
      <w:r w:rsidRPr="003C7248">
        <w:rPr>
          <w:rFonts w:ascii="Traditional Arabic" w:hAnsi="Traditional Arabic" w:cs="Traditional Arabic" w:hint="cs"/>
          <w:sz w:val="32"/>
          <w:szCs w:val="32"/>
          <w:rtl/>
        </w:rPr>
        <w:tab/>
        <w:t>وهكذا ت</w:t>
      </w:r>
      <w:r w:rsidR="00D54DCA">
        <w:rPr>
          <w:rFonts w:ascii="Traditional Arabic" w:hAnsi="Traditional Arabic" w:cs="Traditional Arabic" w:hint="cs"/>
          <w:sz w:val="32"/>
          <w:szCs w:val="32"/>
          <w:rtl/>
        </w:rPr>
        <w:t>تضح لدينا الجهات الساعية</w:t>
      </w:r>
      <w:r w:rsidR="00577339" w:rsidRPr="003C7248">
        <w:rPr>
          <w:rFonts w:ascii="Traditional Arabic" w:hAnsi="Traditional Arabic" w:cs="Traditional Arabic" w:hint="cs"/>
          <w:sz w:val="32"/>
          <w:szCs w:val="32"/>
          <w:rtl/>
        </w:rPr>
        <w:t xml:space="preserve"> بكل طاقاتها لرفع</w:t>
      </w:r>
      <w:r w:rsidRPr="003C7248">
        <w:rPr>
          <w:rFonts w:ascii="Traditional Arabic" w:hAnsi="Traditional Arabic" w:cs="Traditional Arabic" w:hint="cs"/>
          <w:sz w:val="32"/>
          <w:szCs w:val="32"/>
          <w:rtl/>
        </w:rPr>
        <w:t xml:space="preserve"> نسب</w:t>
      </w:r>
      <w:r w:rsidR="00577339" w:rsidRPr="003C7248">
        <w:rPr>
          <w:rFonts w:ascii="Traditional Arabic" w:hAnsi="Traditional Arabic" w:cs="Traditional Arabic" w:hint="cs"/>
          <w:sz w:val="32"/>
          <w:szCs w:val="32"/>
          <w:rtl/>
        </w:rPr>
        <w:t xml:space="preserve"> التهجير من سورية</w:t>
      </w:r>
      <w:r w:rsidRPr="003C7248">
        <w:rPr>
          <w:rFonts w:ascii="Traditional Arabic" w:hAnsi="Traditional Arabic" w:cs="Traditional Arabic" w:hint="cs"/>
          <w:sz w:val="32"/>
          <w:szCs w:val="32"/>
          <w:rtl/>
        </w:rPr>
        <w:t>، بطرق مباشرة أو غير م</w:t>
      </w:r>
      <w:r w:rsidR="00C52A1F" w:rsidRPr="003C7248">
        <w:rPr>
          <w:rFonts w:ascii="Traditional Arabic" w:hAnsi="Traditional Arabic" w:cs="Traditional Arabic" w:hint="cs"/>
          <w:sz w:val="32"/>
          <w:szCs w:val="32"/>
          <w:rtl/>
        </w:rPr>
        <w:t>باشرة، و</w:t>
      </w:r>
      <w:r w:rsidR="00D54DCA">
        <w:rPr>
          <w:rFonts w:ascii="Traditional Arabic" w:hAnsi="Traditional Arabic" w:cs="Traditional Arabic" w:hint="cs"/>
          <w:sz w:val="32"/>
          <w:szCs w:val="32"/>
          <w:rtl/>
        </w:rPr>
        <w:t>بشتى</w:t>
      </w:r>
      <w:r w:rsidR="00C52A1F" w:rsidRPr="003C7248">
        <w:rPr>
          <w:rFonts w:ascii="Traditional Arabic" w:hAnsi="Traditional Arabic" w:cs="Traditional Arabic" w:hint="cs"/>
          <w:sz w:val="32"/>
          <w:szCs w:val="32"/>
          <w:rtl/>
        </w:rPr>
        <w:t xml:space="preserve"> الوسائل المتاحة، ف</w:t>
      </w:r>
      <w:r w:rsidRPr="003C7248">
        <w:rPr>
          <w:rFonts w:ascii="Traditional Arabic" w:hAnsi="Traditional Arabic" w:cs="Traditional Arabic" w:hint="cs"/>
          <w:sz w:val="32"/>
          <w:szCs w:val="32"/>
          <w:rtl/>
        </w:rPr>
        <w:t>في كل يوم</w:t>
      </w:r>
      <w:r w:rsidR="00D54DCA">
        <w:rPr>
          <w:rFonts w:ascii="Traditional Arabic" w:hAnsi="Traditional Arabic" w:cs="Traditional Arabic" w:hint="cs"/>
          <w:sz w:val="32"/>
          <w:szCs w:val="32"/>
          <w:rtl/>
        </w:rPr>
        <w:t xml:space="preserve"> تظهر </w:t>
      </w:r>
      <w:r w:rsidR="00C05932">
        <w:rPr>
          <w:rFonts w:ascii="Traditional Arabic" w:hAnsi="Traditional Arabic" w:cs="Traditional Arabic" w:hint="cs"/>
          <w:sz w:val="32"/>
          <w:szCs w:val="32"/>
          <w:rtl/>
        </w:rPr>
        <w:t xml:space="preserve">جهة جديدة </w:t>
      </w:r>
      <w:r w:rsidRPr="003C7248">
        <w:rPr>
          <w:rFonts w:ascii="Traditional Arabic" w:hAnsi="Traditional Arabic" w:cs="Traditional Arabic" w:hint="cs"/>
          <w:sz w:val="32"/>
          <w:szCs w:val="32"/>
          <w:rtl/>
        </w:rPr>
        <w:t xml:space="preserve">تزيد في نكبة الشعب السوري الذي يضحي بكل ما يملك ليحصل على حريته </w:t>
      </w:r>
      <w:r w:rsidR="00C52A1F" w:rsidRPr="003C7248">
        <w:rPr>
          <w:rFonts w:ascii="Traditional Arabic" w:hAnsi="Traditional Arabic" w:cs="Traditional Arabic" w:hint="cs"/>
          <w:sz w:val="32"/>
          <w:szCs w:val="32"/>
          <w:rtl/>
        </w:rPr>
        <w:t>وكرامته.</w:t>
      </w:r>
    </w:p>
    <w:p w:rsidR="005278FD" w:rsidRDefault="005278FD" w:rsidP="00577339">
      <w:pPr>
        <w:pStyle w:val="a9"/>
        <w:spacing w:line="240" w:lineRule="auto"/>
        <w:ind w:left="0"/>
        <w:jc w:val="center"/>
        <w:rPr>
          <w:rFonts w:cs="Traditional Arabic" w:hint="cs"/>
          <w:b/>
          <w:bCs/>
          <w:sz w:val="40"/>
          <w:szCs w:val="40"/>
          <w:rtl/>
          <w:lang w:val="tr-TR"/>
        </w:rPr>
      </w:pPr>
    </w:p>
    <w:p w:rsidR="00675BF1" w:rsidRPr="005278FD" w:rsidRDefault="00131772" w:rsidP="00577339">
      <w:pPr>
        <w:pStyle w:val="a9"/>
        <w:spacing w:line="240" w:lineRule="auto"/>
        <w:ind w:left="0"/>
        <w:jc w:val="center"/>
        <w:rPr>
          <w:rFonts w:cs="Traditional Arabic"/>
          <w:b/>
          <w:bCs/>
          <w:color w:val="C00000"/>
          <w:sz w:val="40"/>
          <w:szCs w:val="40"/>
          <w:rtl/>
          <w:lang w:val="tr-TR"/>
        </w:rPr>
      </w:pPr>
      <w:bookmarkStart w:id="0" w:name="_GoBack"/>
      <w:r w:rsidRPr="005278FD">
        <w:rPr>
          <w:rFonts w:cs="Traditional Arabic" w:hint="cs"/>
          <w:b/>
          <w:bCs/>
          <w:color w:val="C00000"/>
          <w:sz w:val="40"/>
          <w:szCs w:val="40"/>
          <w:rtl/>
          <w:lang w:val="tr-TR"/>
        </w:rPr>
        <w:t>ثانيًا</w:t>
      </w:r>
      <w:r w:rsidR="00577339" w:rsidRPr="005278FD">
        <w:rPr>
          <w:rFonts w:cs="Traditional Arabic" w:hint="cs"/>
          <w:b/>
          <w:bCs/>
          <w:color w:val="C00000"/>
          <w:sz w:val="40"/>
          <w:szCs w:val="40"/>
          <w:rtl/>
          <w:lang w:val="tr-TR"/>
        </w:rPr>
        <w:t xml:space="preserve">: </w:t>
      </w:r>
      <w:r w:rsidR="00527BA0" w:rsidRPr="005278FD">
        <w:rPr>
          <w:rFonts w:cs="Traditional Arabic" w:hint="cs"/>
          <w:b/>
          <w:bCs/>
          <w:color w:val="C00000"/>
          <w:sz w:val="40"/>
          <w:szCs w:val="40"/>
          <w:rtl/>
          <w:lang w:val="tr-TR"/>
        </w:rPr>
        <w:t>آثار التهجير القسري في سورية</w:t>
      </w:r>
    </w:p>
    <w:bookmarkEnd w:id="0"/>
    <w:p w:rsidR="00675BF1" w:rsidRPr="008970C7" w:rsidRDefault="00675BF1" w:rsidP="008970C7">
      <w:pPr>
        <w:pStyle w:val="a9"/>
        <w:numPr>
          <w:ilvl w:val="0"/>
          <w:numId w:val="25"/>
        </w:numPr>
        <w:spacing w:line="240" w:lineRule="auto"/>
        <w:rPr>
          <w:rFonts w:cs="Traditional Arabic"/>
          <w:b/>
          <w:bCs/>
          <w:sz w:val="32"/>
          <w:szCs w:val="32"/>
          <w:rtl/>
          <w:lang w:val="tr-TR"/>
        </w:rPr>
      </w:pPr>
      <w:r w:rsidRPr="008970C7">
        <w:rPr>
          <w:rFonts w:cs="Traditional Arabic" w:hint="cs"/>
          <w:b/>
          <w:bCs/>
          <w:sz w:val="32"/>
          <w:szCs w:val="32"/>
          <w:rtl/>
          <w:lang w:val="tr-TR"/>
        </w:rPr>
        <w:t>الآثار النفسية:</w:t>
      </w:r>
    </w:p>
    <w:p w:rsidR="00675BF1" w:rsidRPr="00D94667" w:rsidRDefault="004C4FF5" w:rsidP="00335E97">
      <w:pPr>
        <w:spacing w:line="240" w:lineRule="auto"/>
        <w:jc w:val="both"/>
        <w:rPr>
          <w:rFonts w:cs="Traditional Arabic"/>
          <w:sz w:val="32"/>
          <w:szCs w:val="32"/>
          <w:rtl/>
          <w:lang w:val="tr-TR"/>
        </w:rPr>
      </w:pPr>
      <w:r w:rsidRPr="00D94667">
        <w:rPr>
          <w:rFonts w:cs="Traditional Arabic" w:hint="cs"/>
          <w:sz w:val="32"/>
          <w:szCs w:val="32"/>
          <w:rtl/>
          <w:lang w:val="tr-TR"/>
        </w:rPr>
        <w:tab/>
      </w:r>
      <w:r w:rsidR="005B2123" w:rsidRPr="00D94667">
        <w:rPr>
          <w:rFonts w:cs="Traditional Arabic" w:hint="cs"/>
          <w:sz w:val="32"/>
          <w:szCs w:val="32"/>
          <w:rtl/>
          <w:lang w:val="tr-TR"/>
        </w:rPr>
        <w:t>كما أن البعر يدل على البعير، وال</w:t>
      </w:r>
      <w:r w:rsidR="00131772">
        <w:rPr>
          <w:rFonts w:cs="Traditional Arabic" w:hint="cs"/>
          <w:sz w:val="32"/>
          <w:szCs w:val="32"/>
          <w:rtl/>
          <w:lang w:val="tr-TR"/>
        </w:rPr>
        <w:t>أثر يدل على المسير، أيضًا</w:t>
      </w:r>
      <w:r w:rsidR="008161E6" w:rsidRPr="00D94667">
        <w:rPr>
          <w:rFonts w:cs="Traditional Arabic" w:hint="cs"/>
          <w:sz w:val="32"/>
          <w:szCs w:val="32"/>
          <w:rtl/>
          <w:lang w:val="tr-TR"/>
        </w:rPr>
        <w:t xml:space="preserve"> فإن </w:t>
      </w:r>
      <w:r w:rsidR="00131772">
        <w:rPr>
          <w:rFonts w:cs="Traditional Arabic" w:hint="cs"/>
          <w:sz w:val="32"/>
          <w:szCs w:val="32"/>
          <w:rtl/>
          <w:lang w:val="tr-TR"/>
        </w:rPr>
        <w:t xml:space="preserve">آلام وأمراض </w:t>
      </w:r>
      <w:r w:rsidR="008161E6" w:rsidRPr="00D94667">
        <w:rPr>
          <w:rFonts w:cs="Traditional Arabic" w:hint="cs"/>
          <w:sz w:val="32"/>
          <w:szCs w:val="32"/>
          <w:rtl/>
          <w:lang w:val="tr-TR"/>
        </w:rPr>
        <w:t>المهج</w:t>
      </w:r>
      <w:r w:rsidRPr="00D94667">
        <w:rPr>
          <w:rFonts w:cs="Traditional Arabic" w:hint="cs"/>
          <w:sz w:val="32"/>
          <w:szCs w:val="32"/>
          <w:rtl/>
          <w:lang w:val="tr-TR"/>
        </w:rPr>
        <w:t>ّ</w:t>
      </w:r>
      <w:r w:rsidR="008161E6" w:rsidRPr="00D94667">
        <w:rPr>
          <w:rFonts w:cs="Traditional Arabic" w:hint="cs"/>
          <w:sz w:val="32"/>
          <w:szCs w:val="32"/>
          <w:rtl/>
          <w:lang w:val="tr-TR"/>
        </w:rPr>
        <w:t xml:space="preserve">رين </w:t>
      </w:r>
      <w:r w:rsidR="008B1A25">
        <w:rPr>
          <w:rFonts w:cs="Traditional Arabic" w:hint="cs"/>
          <w:sz w:val="32"/>
          <w:szCs w:val="32"/>
          <w:rtl/>
          <w:lang w:val="tr-TR"/>
        </w:rPr>
        <w:t xml:space="preserve">تدل على سببها </w:t>
      </w:r>
      <w:r w:rsidR="005B2123" w:rsidRPr="00D94667">
        <w:rPr>
          <w:rFonts w:cs="Traditional Arabic" w:hint="cs"/>
          <w:sz w:val="32"/>
          <w:szCs w:val="32"/>
          <w:rtl/>
          <w:lang w:val="tr-TR"/>
        </w:rPr>
        <w:t>ألا وهو التهجير، و</w:t>
      </w:r>
      <w:r w:rsidR="00335E97" w:rsidRPr="00D94667">
        <w:rPr>
          <w:rFonts w:cs="Traditional Arabic" w:hint="cs"/>
          <w:sz w:val="32"/>
          <w:szCs w:val="32"/>
          <w:rtl/>
          <w:lang w:val="tr-TR"/>
        </w:rPr>
        <w:t xml:space="preserve">قد </w:t>
      </w:r>
      <w:r w:rsidR="005B2123" w:rsidRPr="00D94667">
        <w:rPr>
          <w:rFonts w:cs="Traditional Arabic" w:hint="cs"/>
          <w:sz w:val="32"/>
          <w:szCs w:val="32"/>
          <w:rtl/>
          <w:lang w:val="tr-TR"/>
        </w:rPr>
        <w:t xml:space="preserve">تذهب </w:t>
      </w:r>
      <w:r w:rsidR="008161E6" w:rsidRPr="00D94667">
        <w:rPr>
          <w:rFonts w:cs="Traditional Arabic" w:hint="cs"/>
          <w:sz w:val="32"/>
          <w:szCs w:val="32"/>
          <w:rtl/>
          <w:lang w:val="tr-TR"/>
        </w:rPr>
        <w:t xml:space="preserve">الكثير من </w:t>
      </w:r>
      <w:r w:rsidR="008970C7">
        <w:rPr>
          <w:rFonts w:cs="Traditional Arabic" w:hint="cs"/>
          <w:sz w:val="32"/>
          <w:szCs w:val="32"/>
          <w:rtl/>
          <w:lang w:val="tr-TR"/>
        </w:rPr>
        <w:t xml:space="preserve">الآثار </w:t>
      </w:r>
      <w:r w:rsidR="008161E6" w:rsidRPr="00D94667">
        <w:rPr>
          <w:rFonts w:cs="Traditional Arabic" w:hint="cs"/>
          <w:sz w:val="32"/>
          <w:szCs w:val="32"/>
          <w:rtl/>
          <w:lang w:val="tr-TR"/>
        </w:rPr>
        <w:t>ف</w:t>
      </w:r>
      <w:r w:rsidR="00131772">
        <w:rPr>
          <w:rFonts w:cs="Traditional Arabic" w:hint="cs"/>
          <w:sz w:val="32"/>
          <w:szCs w:val="32"/>
          <w:rtl/>
          <w:lang w:val="tr-TR"/>
        </w:rPr>
        <w:t>تذوب وتختفي بفعل الزمن، أما آ</w:t>
      </w:r>
      <w:r w:rsidR="005B2123" w:rsidRPr="00D94667">
        <w:rPr>
          <w:rFonts w:cs="Traditional Arabic" w:hint="cs"/>
          <w:sz w:val="32"/>
          <w:szCs w:val="32"/>
          <w:rtl/>
          <w:lang w:val="tr-TR"/>
        </w:rPr>
        <w:t xml:space="preserve">ثار التهجير والإبعاد والطرد </w:t>
      </w:r>
      <w:r w:rsidR="00335E97" w:rsidRPr="00D94667">
        <w:rPr>
          <w:rFonts w:cs="Traditional Arabic" w:hint="cs"/>
          <w:sz w:val="32"/>
          <w:szCs w:val="32"/>
          <w:rtl/>
          <w:lang w:val="tr-TR"/>
        </w:rPr>
        <w:t>ف</w:t>
      </w:r>
      <w:r w:rsidR="00131772">
        <w:rPr>
          <w:rFonts w:cs="Traditional Arabic" w:hint="cs"/>
          <w:sz w:val="32"/>
          <w:szCs w:val="32"/>
          <w:rtl/>
          <w:lang w:val="tr-TR"/>
        </w:rPr>
        <w:t xml:space="preserve">لا تفارق </w:t>
      </w:r>
      <w:r w:rsidR="005B2123" w:rsidRPr="00D94667">
        <w:rPr>
          <w:rFonts w:cs="Traditional Arabic" w:hint="cs"/>
          <w:sz w:val="32"/>
          <w:szCs w:val="32"/>
          <w:rtl/>
          <w:lang w:val="tr-TR"/>
        </w:rPr>
        <w:t>المهج</w:t>
      </w:r>
      <w:r w:rsidR="008970C7">
        <w:rPr>
          <w:rFonts w:cs="Traditional Arabic" w:hint="cs"/>
          <w:sz w:val="32"/>
          <w:szCs w:val="32"/>
          <w:rtl/>
          <w:lang w:val="tr-TR"/>
        </w:rPr>
        <w:t>ّ</w:t>
      </w:r>
      <w:r w:rsidR="005B2123" w:rsidRPr="00D94667">
        <w:rPr>
          <w:rFonts w:cs="Traditional Arabic" w:hint="cs"/>
          <w:sz w:val="32"/>
          <w:szCs w:val="32"/>
          <w:rtl/>
          <w:lang w:val="tr-TR"/>
        </w:rPr>
        <w:t xml:space="preserve">ر </w:t>
      </w:r>
      <w:r w:rsidR="008161E6" w:rsidRPr="00D94667">
        <w:rPr>
          <w:rFonts w:cs="Traditional Arabic" w:hint="cs"/>
          <w:sz w:val="32"/>
          <w:szCs w:val="32"/>
          <w:rtl/>
          <w:lang w:val="tr-TR"/>
        </w:rPr>
        <w:t>السقيم</w:t>
      </w:r>
      <w:r w:rsidR="00131772">
        <w:rPr>
          <w:rFonts w:cs="Traditional Arabic" w:hint="cs"/>
          <w:sz w:val="32"/>
          <w:szCs w:val="32"/>
          <w:rtl/>
          <w:lang w:val="tr-TR"/>
        </w:rPr>
        <w:t>،</w:t>
      </w:r>
      <w:r w:rsidR="008161E6" w:rsidRPr="00D94667">
        <w:rPr>
          <w:rFonts w:cs="Traditional Arabic" w:hint="cs"/>
          <w:sz w:val="32"/>
          <w:szCs w:val="32"/>
          <w:rtl/>
          <w:lang w:val="tr-TR"/>
        </w:rPr>
        <w:t xml:space="preserve"> </w:t>
      </w:r>
      <w:r w:rsidR="005B2123" w:rsidRPr="00D94667">
        <w:rPr>
          <w:rFonts w:cs="Traditional Arabic" w:hint="cs"/>
          <w:sz w:val="32"/>
          <w:szCs w:val="32"/>
          <w:rtl/>
          <w:lang w:val="tr-TR"/>
        </w:rPr>
        <w:t xml:space="preserve">إلا بمفارقة الروح </w:t>
      </w:r>
      <w:r w:rsidR="005B2123" w:rsidRPr="00D94667">
        <w:rPr>
          <w:rFonts w:cs="Traditional Arabic" w:hint="cs"/>
          <w:sz w:val="32"/>
          <w:szCs w:val="32"/>
          <w:rtl/>
          <w:lang w:val="tr-TR"/>
        </w:rPr>
        <w:lastRenderedPageBreak/>
        <w:t>الجسد</w:t>
      </w:r>
      <w:r w:rsidR="008161E6" w:rsidRPr="00D94667">
        <w:rPr>
          <w:rFonts w:cs="Traditional Arabic" w:hint="cs"/>
          <w:sz w:val="32"/>
          <w:szCs w:val="32"/>
          <w:rtl/>
          <w:lang w:val="tr-TR"/>
        </w:rPr>
        <w:t xml:space="preserve"> أو بعودته</w:t>
      </w:r>
      <w:r w:rsidR="00131772">
        <w:rPr>
          <w:rFonts w:cs="Traditional Arabic" w:hint="cs"/>
          <w:sz w:val="32"/>
          <w:szCs w:val="32"/>
          <w:rtl/>
          <w:lang w:val="tr-TR"/>
        </w:rPr>
        <w:t xml:space="preserve"> لوطنه</w:t>
      </w:r>
      <w:r w:rsidR="00335E97" w:rsidRPr="00D94667">
        <w:rPr>
          <w:rFonts w:cs="Traditional Arabic" w:hint="cs"/>
          <w:sz w:val="32"/>
          <w:szCs w:val="32"/>
          <w:rtl/>
          <w:lang w:val="tr-TR"/>
        </w:rPr>
        <w:t xml:space="preserve">. ومن هذه الآثار </w:t>
      </w:r>
      <w:r w:rsidR="00131772">
        <w:rPr>
          <w:rFonts w:cs="Traditional Arabic" w:hint="cs"/>
          <w:sz w:val="32"/>
          <w:szCs w:val="32"/>
          <w:rtl/>
          <w:lang w:val="tr-TR"/>
        </w:rPr>
        <w:t xml:space="preserve">آثار </w:t>
      </w:r>
      <w:r w:rsidR="00335E97" w:rsidRPr="00D94667">
        <w:rPr>
          <w:rFonts w:cs="Traditional Arabic" w:hint="cs"/>
          <w:sz w:val="32"/>
          <w:szCs w:val="32"/>
          <w:rtl/>
          <w:lang w:val="tr-TR"/>
        </w:rPr>
        <w:t>مرض</w:t>
      </w:r>
      <w:r w:rsidRPr="00D94667">
        <w:rPr>
          <w:rFonts w:cs="Traditional Arabic" w:hint="cs"/>
          <w:sz w:val="32"/>
          <w:szCs w:val="32"/>
          <w:rtl/>
          <w:lang w:val="tr-TR"/>
        </w:rPr>
        <w:t>يّ</w:t>
      </w:r>
      <w:r w:rsidR="00131772">
        <w:rPr>
          <w:rFonts w:cs="Traditional Arabic" w:hint="cs"/>
          <w:sz w:val="32"/>
          <w:szCs w:val="32"/>
          <w:rtl/>
          <w:lang w:val="tr-TR"/>
        </w:rPr>
        <w:t>ة نفسي</w:t>
      </w:r>
      <w:r w:rsidR="008B1A25">
        <w:rPr>
          <w:rFonts w:cs="Traditional Arabic" w:hint="cs"/>
          <w:sz w:val="32"/>
          <w:szCs w:val="32"/>
          <w:rtl/>
          <w:lang w:val="tr-TR"/>
        </w:rPr>
        <w:t>ّ</w:t>
      </w:r>
      <w:r w:rsidR="00131772">
        <w:rPr>
          <w:rFonts w:cs="Traditional Arabic" w:hint="cs"/>
          <w:sz w:val="32"/>
          <w:szCs w:val="32"/>
          <w:rtl/>
          <w:lang w:val="tr-TR"/>
        </w:rPr>
        <w:t>ة،</w:t>
      </w:r>
      <w:r w:rsidR="008161E6" w:rsidRPr="00D94667">
        <w:rPr>
          <w:rFonts w:cs="Traditional Arabic" w:hint="cs"/>
          <w:sz w:val="32"/>
          <w:szCs w:val="32"/>
          <w:rtl/>
          <w:lang w:val="tr-TR"/>
        </w:rPr>
        <w:t xml:space="preserve"> </w:t>
      </w:r>
      <w:r w:rsidR="00335E97" w:rsidRPr="00D94667">
        <w:rPr>
          <w:rFonts w:cs="Traditional Arabic" w:hint="cs"/>
          <w:sz w:val="32"/>
          <w:szCs w:val="32"/>
          <w:rtl/>
          <w:lang w:val="tr-TR"/>
        </w:rPr>
        <w:t>قال فيها "ال</w:t>
      </w:r>
      <w:r w:rsidRPr="00D94667">
        <w:rPr>
          <w:rFonts w:cs="Traditional Arabic" w:hint="cs"/>
          <w:sz w:val="32"/>
          <w:szCs w:val="32"/>
          <w:rtl/>
          <w:lang w:val="tr-TR"/>
        </w:rPr>
        <w:t xml:space="preserve">دكتور </w:t>
      </w:r>
      <w:proofErr w:type="spellStart"/>
      <w:r w:rsidRPr="00D94667">
        <w:rPr>
          <w:rFonts w:cs="Traditional Arabic" w:hint="cs"/>
          <w:sz w:val="32"/>
          <w:szCs w:val="32"/>
          <w:rtl/>
          <w:lang w:val="tr-TR"/>
        </w:rPr>
        <w:t>فيكرام</w:t>
      </w:r>
      <w:proofErr w:type="spellEnd"/>
      <w:r w:rsidRPr="00D94667">
        <w:rPr>
          <w:rFonts w:cs="Traditional Arabic" w:hint="cs"/>
          <w:sz w:val="32"/>
          <w:szCs w:val="32"/>
          <w:rtl/>
          <w:lang w:val="tr-TR"/>
        </w:rPr>
        <w:t xml:space="preserve"> باتل"</w:t>
      </w:r>
      <w:r w:rsidR="008161E6" w:rsidRPr="00D94667">
        <w:rPr>
          <w:rFonts w:cs="Traditional Arabic" w:hint="cs"/>
          <w:sz w:val="32"/>
          <w:szCs w:val="32"/>
          <w:rtl/>
          <w:lang w:val="tr-TR"/>
        </w:rPr>
        <w:t>: (يبتعد آلا</w:t>
      </w:r>
      <w:r w:rsidR="00335E97" w:rsidRPr="00D94667">
        <w:rPr>
          <w:rFonts w:cs="Traditional Arabic" w:hint="cs"/>
          <w:sz w:val="32"/>
          <w:szCs w:val="32"/>
          <w:rtl/>
          <w:lang w:val="tr-TR"/>
        </w:rPr>
        <w:t>ف الأشخاص عن بيوتهم</w:t>
      </w:r>
      <w:r w:rsidR="008161E6" w:rsidRPr="00D94667">
        <w:rPr>
          <w:rFonts w:cs="Traditional Arabic" w:hint="cs"/>
          <w:sz w:val="32"/>
          <w:szCs w:val="32"/>
          <w:rtl/>
          <w:lang w:val="tr-TR"/>
        </w:rPr>
        <w:t>،</w:t>
      </w:r>
      <w:r w:rsidR="00131772">
        <w:rPr>
          <w:rFonts w:cs="Traditional Arabic" w:hint="cs"/>
          <w:sz w:val="32"/>
          <w:szCs w:val="32"/>
          <w:rtl/>
          <w:lang w:val="tr-TR"/>
        </w:rPr>
        <w:t xml:space="preserve"> هربًا</w:t>
      </w:r>
      <w:r w:rsidR="00335E97" w:rsidRPr="00D94667">
        <w:rPr>
          <w:rFonts w:cs="Traditional Arabic" w:hint="cs"/>
          <w:sz w:val="32"/>
          <w:szCs w:val="32"/>
          <w:rtl/>
          <w:lang w:val="tr-TR"/>
        </w:rPr>
        <w:t xml:space="preserve"> من الحرب أو الاضطهاد أو المجاعة، وهؤلاء نسميهم اللاجئين أو النازحين أو المهجرين</w:t>
      </w:r>
      <w:r w:rsidR="008161E6" w:rsidRPr="00D94667">
        <w:rPr>
          <w:rFonts w:cs="Traditional Arabic" w:hint="cs"/>
          <w:sz w:val="32"/>
          <w:szCs w:val="32"/>
          <w:rtl/>
          <w:lang w:val="tr-TR"/>
        </w:rPr>
        <w:t>،</w:t>
      </w:r>
      <w:r w:rsidR="00335E97" w:rsidRPr="00D94667">
        <w:rPr>
          <w:rFonts w:cs="Traditional Arabic" w:hint="cs"/>
          <w:sz w:val="32"/>
          <w:szCs w:val="32"/>
          <w:rtl/>
          <w:lang w:val="tr-TR"/>
        </w:rPr>
        <w:t xml:space="preserve"> أي الأشخاص الذين أ</w:t>
      </w:r>
      <w:r w:rsidR="008161E6" w:rsidRPr="00D94667">
        <w:rPr>
          <w:rFonts w:cs="Traditional Arabic" w:hint="cs"/>
          <w:sz w:val="32"/>
          <w:szCs w:val="32"/>
          <w:rtl/>
          <w:lang w:val="tr-TR"/>
        </w:rPr>
        <w:t>ُ</w:t>
      </w:r>
      <w:r w:rsidR="00335E97" w:rsidRPr="00D94667">
        <w:rPr>
          <w:rFonts w:cs="Traditional Arabic" w:hint="cs"/>
          <w:sz w:val="32"/>
          <w:szCs w:val="32"/>
          <w:rtl/>
          <w:lang w:val="tr-TR"/>
        </w:rPr>
        <w:t>جبروا على ترك منازلهم في محاولة لإنقاذ حياتهم</w:t>
      </w:r>
      <w:r w:rsidRPr="00D94667">
        <w:rPr>
          <w:rFonts w:cs="Traditional Arabic" w:hint="cs"/>
          <w:sz w:val="32"/>
          <w:szCs w:val="32"/>
          <w:rtl/>
          <w:lang w:val="tr-TR"/>
        </w:rPr>
        <w:t>)</w:t>
      </w:r>
      <w:r w:rsidR="00335E97" w:rsidRPr="00D94667">
        <w:rPr>
          <w:rStyle w:val="a8"/>
          <w:rFonts w:cs="Traditional Arabic"/>
          <w:sz w:val="32"/>
          <w:szCs w:val="32"/>
          <w:rtl/>
          <w:lang w:val="tr-TR"/>
        </w:rPr>
        <w:footnoteReference w:id="35"/>
      </w:r>
      <w:r w:rsidR="00335E97" w:rsidRPr="00D94667">
        <w:rPr>
          <w:rFonts w:cs="Traditional Arabic" w:hint="cs"/>
          <w:sz w:val="32"/>
          <w:szCs w:val="32"/>
          <w:rtl/>
          <w:lang w:val="tr-TR"/>
        </w:rPr>
        <w:t xml:space="preserve">. </w:t>
      </w:r>
    </w:p>
    <w:p w:rsidR="00395B42" w:rsidRPr="00D94667" w:rsidRDefault="004C4FF5" w:rsidP="00C57C95">
      <w:pPr>
        <w:spacing w:line="240" w:lineRule="auto"/>
        <w:jc w:val="both"/>
        <w:rPr>
          <w:rFonts w:cs="Traditional Arabic"/>
          <w:sz w:val="32"/>
          <w:szCs w:val="32"/>
          <w:rtl/>
          <w:lang w:val="tr-TR"/>
        </w:rPr>
      </w:pPr>
      <w:r w:rsidRPr="00D94667">
        <w:rPr>
          <w:rFonts w:cs="Traditional Arabic" w:hint="cs"/>
          <w:sz w:val="32"/>
          <w:szCs w:val="32"/>
          <w:rtl/>
          <w:lang w:val="tr-TR"/>
        </w:rPr>
        <w:tab/>
      </w:r>
      <w:r w:rsidR="00C47BD1" w:rsidRPr="00D94667">
        <w:rPr>
          <w:rFonts w:cs="Traditional Arabic" w:hint="cs"/>
          <w:sz w:val="32"/>
          <w:szCs w:val="32"/>
          <w:rtl/>
          <w:lang w:val="tr-TR"/>
        </w:rPr>
        <w:t>ومن الأسباب التي دعت إلى ترك الديار والأوطان والأهل</w:t>
      </w:r>
      <w:r w:rsidR="008161E6" w:rsidRPr="00D94667">
        <w:rPr>
          <w:rFonts w:cs="Traditional Arabic" w:hint="cs"/>
          <w:sz w:val="32"/>
          <w:szCs w:val="32"/>
          <w:rtl/>
          <w:lang w:val="tr-TR"/>
        </w:rPr>
        <w:t>،</w:t>
      </w:r>
      <w:r w:rsidR="00C47BD1" w:rsidRPr="00D94667">
        <w:rPr>
          <w:rFonts w:cs="Traditional Arabic" w:hint="cs"/>
          <w:sz w:val="32"/>
          <w:szCs w:val="32"/>
          <w:rtl/>
          <w:lang w:val="tr-TR"/>
        </w:rPr>
        <w:t xml:space="preserve"> الحرب والإرهاب والشغب والاضطراب الأهلي</w:t>
      </w:r>
      <w:r w:rsidR="008161E6" w:rsidRPr="00D94667">
        <w:rPr>
          <w:rFonts w:cs="Traditional Arabic" w:hint="cs"/>
          <w:sz w:val="32"/>
          <w:szCs w:val="32"/>
          <w:rtl/>
          <w:lang w:val="tr-TR"/>
        </w:rPr>
        <w:t>،</w:t>
      </w:r>
      <w:r w:rsidR="00C47BD1" w:rsidRPr="00D94667">
        <w:rPr>
          <w:rFonts w:cs="Traditional Arabic" w:hint="cs"/>
          <w:sz w:val="32"/>
          <w:szCs w:val="32"/>
          <w:rtl/>
          <w:lang w:val="tr-TR"/>
        </w:rPr>
        <w:t xml:space="preserve"> كلها حالات مفجعة واقعية في عدة مناطق في العالم. </w:t>
      </w:r>
      <w:r w:rsidR="00A276AB" w:rsidRPr="00D94667">
        <w:rPr>
          <w:rFonts w:cs="Traditional Arabic" w:hint="cs"/>
          <w:sz w:val="32"/>
          <w:szCs w:val="32"/>
          <w:rtl/>
          <w:lang w:val="tr-TR"/>
        </w:rPr>
        <w:t>وإن أكثر الضحايا هم المدنيون لا</w:t>
      </w:r>
      <w:r w:rsidR="00C47BD1" w:rsidRPr="00D94667">
        <w:rPr>
          <w:rFonts w:cs="Traditional Arabic" w:hint="cs"/>
          <w:sz w:val="32"/>
          <w:szCs w:val="32"/>
          <w:rtl/>
          <w:lang w:val="tr-TR"/>
        </w:rPr>
        <w:t>سيما الأطفال وال</w:t>
      </w:r>
      <w:r w:rsidR="00131772">
        <w:rPr>
          <w:rFonts w:cs="Traditional Arabic" w:hint="cs"/>
          <w:sz w:val="32"/>
          <w:szCs w:val="32"/>
          <w:rtl/>
          <w:lang w:val="tr-TR"/>
        </w:rPr>
        <w:t>نساء، ويبقى اللاجئون الأوفر حظًا</w:t>
      </w:r>
      <w:r w:rsidR="00C47BD1" w:rsidRPr="00D94667">
        <w:rPr>
          <w:rFonts w:cs="Traditional Arabic" w:hint="cs"/>
          <w:sz w:val="32"/>
          <w:szCs w:val="32"/>
          <w:rtl/>
          <w:lang w:val="tr-TR"/>
        </w:rPr>
        <w:t xml:space="preserve"> من الذين يبقون في منازلهم</w:t>
      </w:r>
      <w:r w:rsidR="008161E6" w:rsidRPr="00D94667">
        <w:rPr>
          <w:rFonts w:cs="Traditional Arabic" w:hint="cs"/>
          <w:sz w:val="32"/>
          <w:szCs w:val="32"/>
          <w:rtl/>
          <w:lang w:val="tr-TR"/>
        </w:rPr>
        <w:t>،</w:t>
      </w:r>
      <w:r w:rsidR="00C47BD1" w:rsidRPr="00D94667">
        <w:rPr>
          <w:rFonts w:cs="Traditional Arabic" w:hint="cs"/>
          <w:sz w:val="32"/>
          <w:szCs w:val="32"/>
          <w:rtl/>
          <w:lang w:val="tr-TR"/>
        </w:rPr>
        <w:t xml:space="preserve"> فهم معرضون للرعب الناتج من الحرب وللمعاملة اللاإنسانية التي ينالونها من المعتدين</w:t>
      </w:r>
      <w:r w:rsidR="00395B42" w:rsidRPr="00D94667">
        <w:rPr>
          <w:rStyle w:val="a8"/>
          <w:rFonts w:cs="Traditional Arabic"/>
          <w:sz w:val="32"/>
          <w:szCs w:val="32"/>
          <w:rtl/>
          <w:lang w:val="tr-TR"/>
        </w:rPr>
        <w:footnoteReference w:id="36"/>
      </w:r>
      <w:r w:rsidR="00395B42" w:rsidRPr="00D94667">
        <w:rPr>
          <w:rFonts w:cs="Traditional Arabic" w:hint="cs"/>
          <w:sz w:val="32"/>
          <w:szCs w:val="32"/>
          <w:rtl/>
          <w:lang w:val="tr-TR"/>
        </w:rPr>
        <w:t>.</w:t>
      </w:r>
    </w:p>
    <w:p w:rsidR="004C4FF5" w:rsidRPr="00D94667" w:rsidRDefault="004C4FF5" w:rsidP="00C57C95">
      <w:pPr>
        <w:spacing w:line="240" w:lineRule="auto"/>
        <w:jc w:val="both"/>
        <w:rPr>
          <w:rFonts w:cs="Traditional Arabic"/>
          <w:sz w:val="32"/>
          <w:szCs w:val="32"/>
          <w:rtl/>
          <w:lang w:val="tr-TR"/>
        </w:rPr>
      </w:pPr>
      <w:r w:rsidRPr="00D94667">
        <w:rPr>
          <w:rFonts w:cs="Traditional Arabic" w:hint="cs"/>
          <w:sz w:val="32"/>
          <w:szCs w:val="32"/>
          <w:rtl/>
          <w:lang w:val="tr-TR"/>
        </w:rPr>
        <w:tab/>
      </w:r>
      <w:r w:rsidR="00395B42" w:rsidRPr="00D94667">
        <w:rPr>
          <w:rFonts w:cs="Traditional Arabic" w:hint="cs"/>
          <w:sz w:val="32"/>
          <w:szCs w:val="32"/>
          <w:rtl/>
          <w:lang w:val="tr-TR"/>
        </w:rPr>
        <w:t>وهكذا يعاني المهج</w:t>
      </w:r>
      <w:r w:rsidR="00C57C95" w:rsidRPr="00D94667">
        <w:rPr>
          <w:rFonts w:cs="Traditional Arabic" w:hint="cs"/>
          <w:sz w:val="32"/>
          <w:szCs w:val="32"/>
          <w:rtl/>
          <w:lang w:val="tr-TR"/>
        </w:rPr>
        <w:t>ّ</w:t>
      </w:r>
      <w:r w:rsidR="00395B42" w:rsidRPr="00D94667">
        <w:rPr>
          <w:rFonts w:cs="Traditional Arabic" w:hint="cs"/>
          <w:sz w:val="32"/>
          <w:szCs w:val="32"/>
          <w:rtl/>
          <w:lang w:val="tr-TR"/>
        </w:rPr>
        <w:t>ر من الأمراض النفسية</w:t>
      </w:r>
      <w:r w:rsidR="00C57C95" w:rsidRPr="00D94667">
        <w:rPr>
          <w:rFonts w:cs="Traditional Arabic" w:hint="cs"/>
          <w:sz w:val="32"/>
          <w:szCs w:val="32"/>
          <w:rtl/>
          <w:lang w:val="tr-TR"/>
        </w:rPr>
        <w:t>،</w:t>
      </w:r>
      <w:r w:rsidR="00395B42" w:rsidRPr="00D94667">
        <w:rPr>
          <w:rFonts w:cs="Traditional Arabic" w:hint="cs"/>
          <w:sz w:val="32"/>
          <w:szCs w:val="32"/>
          <w:rtl/>
          <w:lang w:val="tr-TR"/>
        </w:rPr>
        <w:t xml:space="preserve"> ج</w:t>
      </w:r>
      <w:r w:rsidR="00F72C67" w:rsidRPr="00D94667">
        <w:rPr>
          <w:rFonts w:cs="Traditional Arabic" w:hint="cs"/>
          <w:sz w:val="32"/>
          <w:szCs w:val="32"/>
          <w:rtl/>
          <w:lang w:val="tr-TR"/>
        </w:rPr>
        <w:t>َ</w:t>
      </w:r>
      <w:r w:rsidR="00395B42" w:rsidRPr="00D94667">
        <w:rPr>
          <w:rFonts w:cs="Traditional Arabic" w:hint="cs"/>
          <w:sz w:val="32"/>
          <w:szCs w:val="32"/>
          <w:rtl/>
          <w:lang w:val="tr-TR"/>
        </w:rPr>
        <w:t>راء ب</w:t>
      </w:r>
      <w:r w:rsidR="00C57C95" w:rsidRPr="00D94667">
        <w:rPr>
          <w:rFonts w:cs="Traditional Arabic" w:hint="cs"/>
          <w:sz w:val="32"/>
          <w:szCs w:val="32"/>
          <w:rtl/>
          <w:lang w:val="tr-TR"/>
        </w:rPr>
        <w:t>ُ</w:t>
      </w:r>
      <w:r w:rsidR="00395B42" w:rsidRPr="00D94667">
        <w:rPr>
          <w:rFonts w:cs="Traditional Arabic" w:hint="cs"/>
          <w:sz w:val="32"/>
          <w:szCs w:val="32"/>
          <w:rtl/>
          <w:lang w:val="tr-TR"/>
        </w:rPr>
        <w:t>عده عن أهله ووطنه ودياره</w:t>
      </w:r>
      <w:r w:rsidR="001748A8" w:rsidRPr="00D94667">
        <w:rPr>
          <w:rFonts w:cs="Traditional Arabic" w:hint="cs"/>
          <w:sz w:val="32"/>
          <w:szCs w:val="32"/>
          <w:rtl/>
          <w:lang w:val="tr-TR"/>
        </w:rPr>
        <w:t xml:space="preserve">، إضافة إلى </w:t>
      </w:r>
      <w:r w:rsidR="00C57C95" w:rsidRPr="00D94667">
        <w:rPr>
          <w:rFonts w:cs="Traditional Arabic" w:hint="cs"/>
          <w:sz w:val="32"/>
          <w:szCs w:val="32"/>
          <w:rtl/>
          <w:lang w:val="tr-TR"/>
        </w:rPr>
        <w:t xml:space="preserve">عبء </w:t>
      </w:r>
      <w:r w:rsidR="001748A8" w:rsidRPr="00D94667">
        <w:rPr>
          <w:rFonts w:cs="Traditional Arabic" w:hint="cs"/>
          <w:sz w:val="32"/>
          <w:szCs w:val="32"/>
          <w:rtl/>
          <w:lang w:val="tr-TR"/>
        </w:rPr>
        <w:t xml:space="preserve">البحث عن السلامة والحاجات الأساسية </w:t>
      </w:r>
      <w:r w:rsidR="00C57C95" w:rsidRPr="00D94667">
        <w:rPr>
          <w:rFonts w:cs="Traditional Arabic" w:hint="cs"/>
          <w:sz w:val="32"/>
          <w:szCs w:val="32"/>
          <w:rtl/>
          <w:lang w:val="tr-TR"/>
        </w:rPr>
        <w:t>لحياته وحياة من يعول،</w:t>
      </w:r>
      <w:r w:rsidR="00336DD3" w:rsidRPr="00D94667">
        <w:rPr>
          <w:rFonts w:cs="Traditional Arabic" w:hint="cs"/>
          <w:sz w:val="32"/>
          <w:szCs w:val="32"/>
          <w:rtl/>
          <w:lang w:val="tr-TR"/>
        </w:rPr>
        <w:t xml:space="preserve"> فهي من مهمات الصحة النفسية للاجئين.</w:t>
      </w:r>
    </w:p>
    <w:p w:rsidR="00C57C95" w:rsidRPr="008970C7" w:rsidRDefault="004C4FF5" w:rsidP="00C57C95">
      <w:pPr>
        <w:spacing w:line="240" w:lineRule="auto"/>
        <w:jc w:val="both"/>
        <w:rPr>
          <w:rFonts w:cs="Traditional Arabic"/>
          <w:b/>
          <w:bCs/>
          <w:sz w:val="32"/>
          <w:szCs w:val="32"/>
          <w:rtl/>
          <w:lang w:val="tr-TR"/>
        </w:rPr>
      </w:pPr>
      <w:r w:rsidRPr="008970C7">
        <w:rPr>
          <w:rFonts w:cs="Traditional Arabic" w:hint="cs"/>
          <w:b/>
          <w:bCs/>
          <w:sz w:val="32"/>
          <w:szCs w:val="32"/>
          <w:rtl/>
          <w:lang w:val="tr-TR"/>
        </w:rPr>
        <w:tab/>
      </w:r>
      <w:r w:rsidR="00C57C95" w:rsidRPr="008970C7">
        <w:rPr>
          <w:rFonts w:cs="Traditional Arabic" w:hint="cs"/>
          <w:b/>
          <w:bCs/>
          <w:sz w:val="32"/>
          <w:szCs w:val="32"/>
          <w:rtl/>
          <w:lang w:val="tr-TR"/>
        </w:rPr>
        <w:t>ومن أهم المشكلات النفسية التي يعاني منها اللاجئون</w:t>
      </w:r>
      <w:r w:rsidR="008161E6" w:rsidRPr="008970C7">
        <w:rPr>
          <w:rFonts w:cs="Traditional Arabic" w:hint="cs"/>
          <w:b/>
          <w:bCs/>
          <w:sz w:val="32"/>
          <w:szCs w:val="32"/>
          <w:rtl/>
          <w:lang w:val="tr-TR"/>
        </w:rPr>
        <w:t>،</w:t>
      </w:r>
      <w:r w:rsidR="00C57C95" w:rsidRPr="008970C7">
        <w:rPr>
          <w:rFonts w:cs="Traditional Arabic" w:hint="cs"/>
          <w:b/>
          <w:bCs/>
          <w:sz w:val="32"/>
          <w:szCs w:val="32"/>
          <w:rtl/>
          <w:lang w:val="tr-TR"/>
        </w:rPr>
        <w:t xml:space="preserve"> كما يقول الدكتور </w:t>
      </w:r>
      <w:proofErr w:type="spellStart"/>
      <w:r w:rsidR="00C57C95" w:rsidRPr="008970C7">
        <w:rPr>
          <w:rFonts w:cs="Traditional Arabic" w:hint="cs"/>
          <w:b/>
          <w:bCs/>
          <w:sz w:val="32"/>
          <w:szCs w:val="32"/>
          <w:rtl/>
          <w:lang w:val="tr-TR"/>
        </w:rPr>
        <w:t>فيكرام</w:t>
      </w:r>
      <w:proofErr w:type="spellEnd"/>
      <w:r w:rsidR="00C57C95" w:rsidRPr="008970C7">
        <w:rPr>
          <w:rFonts w:cs="Traditional Arabic" w:hint="cs"/>
          <w:b/>
          <w:bCs/>
          <w:sz w:val="32"/>
          <w:szCs w:val="32"/>
          <w:rtl/>
          <w:lang w:val="tr-TR"/>
        </w:rPr>
        <w:t xml:space="preserve"> باتل:</w:t>
      </w:r>
    </w:p>
    <w:p w:rsidR="002E6D42" w:rsidRPr="00130A32" w:rsidRDefault="00C57C95" w:rsidP="00C57C95">
      <w:pPr>
        <w:pStyle w:val="a9"/>
        <w:numPr>
          <w:ilvl w:val="0"/>
          <w:numId w:val="10"/>
        </w:numPr>
        <w:spacing w:line="240" w:lineRule="auto"/>
        <w:jc w:val="both"/>
        <w:rPr>
          <w:rFonts w:cs="Traditional Arabic"/>
          <w:sz w:val="30"/>
          <w:szCs w:val="30"/>
          <w:lang w:val="tr-TR"/>
        </w:rPr>
      </w:pPr>
      <w:r w:rsidRPr="00130A32">
        <w:rPr>
          <w:rFonts w:cs="Traditional Arabic" w:hint="cs"/>
          <w:sz w:val="30"/>
          <w:szCs w:val="30"/>
          <w:rtl/>
          <w:lang w:val="tr-TR"/>
        </w:rPr>
        <w:t>الحزن والحداد</w:t>
      </w:r>
      <w:r w:rsidR="008161E6" w:rsidRPr="00130A32">
        <w:rPr>
          <w:rFonts w:cs="Traditional Arabic" w:hint="cs"/>
          <w:sz w:val="30"/>
          <w:szCs w:val="30"/>
          <w:rtl/>
          <w:lang w:val="tr-TR"/>
        </w:rPr>
        <w:t>:</w:t>
      </w:r>
      <w:r w:rsidR="00131772" w:rsidRPr="00130A32">
        <w:rPr>
          <w:rFonts w:cs="Traditional Arabic" w:hint="cs"/>
          <w:sz w:val="30"/>
          <w:szCs w:val="30"/>
          <w:rtl/>
          <w:lang w:val="tr-TR"/>
        </w:rPr>
        <w:t xml:space="preserve"> ف</w:t>
      </w:r>
      <w:r w:rsidR="008B1A25" w:rsidRPr="00130A32">
        <w:rPr>
          <w:rFonts w:cs="Traditional Arabic" w:hint="cs"/>
          <w:sz w:val="30"/>
          <w:szCs w:val="30"/>
          <w:rtl/>
          <w:lang w:val="tr-TR"/>
        </w:rPr>
        <w:t xml:space="preserve">خسارة الممتلكات </w:t>
      </w:r>
      <w:r w:rsidR="002E6D42" w:rsidRPr="00130A32">
        <w:rPr>
          <w:rFonts w:cs="Traditional Arabic" w:hint="cs"/>
          <w:sz w:val="30"/>
          <w:szCs w:val="30"/>
          <w:rtl/>
          <w:lang w:val="tr-TR"/>
        </w:rPr>
        <w:t>هي مفاجأة رهيبة للأشخاص لاسيما الفقراء منهم</w:t>
      </w:r>
      <w:r w:rsidR="008161E6" w:rsidRPr="00130A32">
        <w:rPr>
          <w:rFonts w:cs="Traditional Arabic" w:hint="cs"/>
          <w:sz w:val="30"/>
          <w:szCs w:val="30"/>
          <w:rtl/>
          <w:lang w:val="tr-TR"/>
        </w:rPr>
        <w:t>، فضلاً عن خسارة الأهل والأقارب والأصدقاء</w:t>
      </w:r>
      <w:r w:rsidR="002E6D42" w:rsidRPr="00130A32">
        <w:rPr>
          <w:rFonts w:cs="Traditional Arabic" w:hint="cs"/>
          <w:sz w:val="30"/>
          <w:szCs w:val="30"/>
          <w:rtl/>
          <w:lang w:val="tr-TR"/>
        </w:rPr>
        <w:t>.</w:t>
      </w:r>
    </w:p>
    <w:p w:rsidR="002E6D42" w:rsidRPr="00D94667" w:rsidRDefault="002E6D42" w:rsidP="00C57C95">
      <w:pPr>
        <w:pStyle w:val="a9"/>
        <w:numPr>
          <w:ilvl w:val="0"/>
          <w:numId w:val="10"/>
        </w:numPr>
        <w:spacing w:line="240" w:lineRule="auto"/>
        <w:jc w:val="both"/>
        <w:rPr>
          <w:rFonts w:cs="Traditional Arabic"/>
          <w:sz w:val="32"/>
          <w:szCs w:val="32"/>
          <w:lang w:val="tr-TR"/>
        </w:rPr>
      </w:pPr>
      <w:r w:rsidRPr="00D94667">
        <w:rPr>
          <w:rFonts w:cs="Traditional Arabic" w:hint="cs"/>
          <w:sz w:val="32"/>
          <w:szCs w:val="32"/>
          <w:rtl/>
          <w:lang w:val="tr-TR"/>
        </w:rPr>
        <w:t>التعرض للعنف المرعب: فعدد كبير من الل</w:t>
      </w:r>
      <w:r w:rsidR="00130A32">
        <w:rPr>
          <w:rFonts w:cs="Traditional Arabic" w:hint="cs"/>
          <w:sz w:val="32"/>
          <w:szCs w:val="32"/>
          <w:rtl/>
          <w:lang w:val="tr-TR"/>
        </w:rPr>
        <w:t>اجئين قد تعرض وشهد</w:t>
      </w:r>
      <w:r w:rsidR="00131772">
        <w:rPr>
          <w:rFonts w:cs="Traditional Arabic" w:hint="cs"/>
          <w:sz w:val="32"/>
          <w:szCs w:val="32"/>
          <w:rtl/>
          <w:lang w:val="tr-TR"/>
        </w:rPr>
        <w:t xml:space="preserve"> أحداثًا</w:t>
      </w:r>
      <w:r w:rsidRPr="00D94667">
        <w:rPr>
          <w:rFonts w:cs="Traditional Arabic" w:hint="cs"/>
          <w:sz w:val="32"/>
          <w:szCs w:val="32"/>
          <w:rtl/>
          <w:lang w:val="tr-TR"/>
        </w:rPr>
        <w:t xml:space="preserve"> مروعة.</w:t>
      </w:r>
    </w:p>
    <w:p w:rsidR="002E6D42" w:rsidRPr="00D94667" w:rsidRDefault="002E6D42" w:rsidP="00C57C95">
      <w:pPr>
        <w:pStyle w:val="a9"/>
        <w:numPr>
          <w:ilvl w:val="0"/>
          <w:numId w:val="10"/>
        </w:numPr>
        <w:spacing w:line="240" w:lineRule="auto"/>
        <w:jc w:val="both"/>
        <w:rPr>
          <w:rFonts w:cs="Traditional Arabic"/>
          <w:sz w:val="32"/>
          <w:szCs w:val="32"/>
          <w:lang w:val="tr-TR"/>
        </w:rPr>
      </w:pPr>
      <w:r w:rsidRPr="00D94667">
        <w:rPr>
          <w:rFonts w:cs="Traditional Arabic" w:hint="cs"/>
          <w:sz w:val="32"/>
          <w:szCs w:val="32"/>
          <w:rtl/>
          <w:lang w:val="tr-TR"/>
        </w:rPr>
        <w:t>الإصا</w:t>
      </w:r>
      <w:r w:rsidR="008161E6" w:rsidRPr="00D94667">
        <w:rPr>
          <w:rFonts w:cs="Traditional Arabic" w:hint="cs"/>
          <w:sz w:val="32"/>
          <w:szCs w:val="32"/>
          <w:rtl/>
          <w:lang w:val="tr-TR"/>
        </w:rPr>
        <w:t>بات أو الأمراض الجسدية: فهذه الأ</w:t>
      </w:r>
      <w:r w:rsidRPr="00D94667">
        <w:rPr>
          <w:rFonts w:cs="Traditional Arabic" w:hint="cs"/>
          <w:sz w:val="32"/>
          <w:szCs w:val="32"/>
          <w:rtl/>
          <w:lang w:val="tr-TR"/>
        </w:rPr>
        <w:t xml:space="preserve">مراض قد يكون لها أثر </w:t>
      </w:r>
      <w:r w:rsidR="008161E6" w:rsidRPr="00D94667">
        <w:rPr>
          <w:rFonts w:cs="Traditional Arabic" w:hint="cs"/>
          <w:sz w:val="32"/>
          <w:szCs w:val="32"/>
          <w:rtl/>
          <w:lang w:val="tr-TR"/>
        </w:rPr>
        <w:t xml:space="preserve">كبير </w:t>
      </w:r>
      <w:r w:rsidRPr="00D94667">
        <w:rPr>
          <w:rFonts w:cs="Traditional Arabic" w:hint="cs"/>
          <w:sz w:val="32"/>
          <w:szCs w:val="32"/>
          <w:rtl/>
          <w:lang w:val="tr-TR"/>
        </w:rPr>
        <w:t>على الصحة النفسية.</w:t>
      </w:r>
    </w:p>
    <w:p w:rsidR="002E6D42" w:rsidRPr="00D94667" w:rsidRDefault="002E6D42" w:rsidP="00C57C95">
      <w:pPr>
        <w:pStyle w:val="a9"/>
        <w:numPr>
          <w:ilvl w:val="0"/>
          <w:numId w:val="10"/>
        </w:numPr>
        <w:spacing w:line="240" w:lineRule="auto"/>
        <w:jc w:val="both"/>
        <w:rPr>
          <w:rFonts w:cs="Traditional Arabic"/>
          <w:sz w:val="32"/>
          <w:szCs w:val="32"/>
          <w:lang w:val="tr-TR"/>
        </w:rPr>
      </w:pPr>
      <w:r w:rsidRPr="00D94667">
        <w:rPr>
          <w:rFonts w:cs="Traditional Arabic" w:hint="cs"/>
          <w:sz w:val="32"/>
          <w:szCs w:val="32"/>
          <w:rtl/>
          <w:lang w:val="tr-TR"/>
        </w:rPr>
        <w:t>العيش في بيئة خالية م</w:t>
      </w:r>
      <w:r w:rsidR="00131772">
        <w:rPr>
          <w:rFonts w:cs="Traditional Arabic" w:hint="cs"/>
          <w:sz w:val="32"/>
          <w:szCs w:val="32"/>
          <w:rtl/>
          <w:lang w:val="tr-TR"/>
        </w:rPr>
        <w:t>ن شبكات الدعم الاجتماعي: فغالبًا</w:t>
      </w:r>
      <w:r w:rsidRPr="00D94667">
        <w:rPr>
          <w:rFonts w:cs="Traditional Arabic" w:hint="cs"/>
          <w:sz w:val="32"/>
          <w:szCs w:val="32"/>
          <w:rtl/>
          <w:lang w:val="tr-TR"/>
        </w:rPr>
        <w:t xml:space="preserve"> ما تكون مخيم</w:t>
      </w:r>
      <w:r w:rsidR="008161E6" w:rsidRPr="00D94667">
        <w:rPr>
          <w:rFonts w:cs="Traditional Arabic" w:hint="cs"/>
          <w:sz w:val="32"/>
          <w:szCs w:val="32"/>
          <w:rtl/>
          <w:lang w:val="tr-TR"/>
        </w:rPr>
        <w:t>ات اللاجئين أمكنة حزينة، والمنشآ</w:t>
      </w:r>
      <w:r w:rsidRPr="00D94667">
        <w:rPr>
          <w:rFonts w:cs="Traditional Arabic" w:hint="cs"/>
          <w:sz w:val="32"/>
          <w:szCs w:val="32"/>
          <w:rtl/>
          <w:lang w:val="tr-TR"/>
        </w:rPr>
        <w:t>ت الصحية فيها مكتظة وفقيرة</w:t>
      </w:r>
      <w:r w:rsidR="008161E6" w:rsidRPr="00D94667">
        <w:rPr>
          <w:rFonts w:cs="Traditional Arabic" w:hint="cs"/>
          <w:sz w:val="32"/>
          <w:szCs w:val="32"/>
          <w:rtl/>
          <w:lang w:val="tr-TR"/>
        </w:rPr>
        <w:t>،</w:t>
      </w:r>
      <w:r w:rsidRPr="00D94667">
        <w:rPr>
          <w:rFonts w:cs="Traditional Arabic" w:hint="cs"/>
          <w:sz w:val="32"/>
          <w:szCs w:val="32"/>
          <w:rtl/>
          <w:lang w:val="tr-TR"/>
        </w:rPr>
        <w:t xml:space="preserve"> وقد يتواجد في المسكن نفسه أشخاص من مجتمعات مختلفة.</w:t>
      </w:r>
    </w:p>
    <w:p w:rsidR="00395B42" w:rsidRPr="00D94667" w:rsidRDefault="00280FD6" w:rsidP="002E6D42">
      <w:pPr>
        <w:pStyle w:val="a9"/>
        <w:spacing w:line="240" w:lineRule="auto"/>
        <w:ind w:left="360"/>
        <w:jc w:val="both"/>
        <w:rPr>
          <w:rFonts w:cs="Traditional Arabic"/>
          <w:sz w:val="32"/>
          <w:szCs w:val="32"/>
          <w:rtl/>
          <w:lang w:val="tr-TR"/>
        </w:rPr>
      </w:pPr>
      <w:r w:rsidRPr="00D94667">
        <w:rPr>
          <w:rFonts w:cs="Traditional Arabic" w:hint="cs"/>
          <w:sz w:val="32"/>
          <w:szCs w:val="32"/>
          <w:rtl/>
          <w:lang w:val="tr-TR"/>
        </w:rPr>
        <w:t>ويتابع</w:t>
      </w:r>
      <w:r w:rsidR="00131772">
        <w:rPr>
          <w:rFonts w:cs="Traditional Arabic" w:hint="cs"/>
          <w:sz w:val="32"/>
          <w:szCs w:val="32"/>
          <w:rtl/>
          <w:lang w:val="tr-TR"/>
        </w:rPr>
        <w:t xml:space="preserve"> الدكتور </w:t>
      </w:r>
      <w:proofErr w:type="spellStart"/>
      <w:r w:rsidR="00131772">
        <w:rPr>
          <w:rFonts w:cs="Traditional Arabic" w:hint="cs"/>
          <w:sz w:val="32"/>
          <w:szCs w:val="32"/>
          <w:rtl/>
          <w:lang w:val="tr-TR"/>
        </w:rPr>
        <w:t>فيكرام</w:t>
      </w:r>
      <w:proofErr w:type="spellEnd"/>
      <w:r w:rsidRPr="00D94667">
        <w:rPr>
          <w:rFonts w:cs="Traditional Arabic" w:hint="cs"/>
          <w:sz w:val="32"/>
          <w:szCs w:val="32"/>
          <w:rtl/>
          <w:lang w:val="tr-TR"/>
        </w:rPr>
        <w:t>: (أما أكثر الأ</w:t>
      </w:r>
      <w:r w:rsidR="00131772">
        <w:rPr>
          <w:rFonts w:cs="Traditional Arabic" w:hint="cs"/>
          <w:sz w:val="32"/>
          <w:szCs w:val="32"/>
          <w:rtl/>
          <w:lang w:val="tr-TR"/>
        </w:rPr>
        <w:t>مراض شيوعًا</w:t>
      </w:r>
      <w:r w:rsidR="002E6D42" w:rsidRPr="00D94667">
        <w:rPr>
          <w:rFonts w:cs="Traditional Arabic" w:hint="cs"/>
          <w:sz w:val="32"/>
          <w:szCs w:val="32"/>
          <w:rtl/>
          <w:lang w:val="tr-TR"/>
        </w:rPr>
        <w:t xml:space="preserve"> بين المهجرين </w:t>
      </w:r>
      <w:r w:rsidR="00131772">
        <w:rPr>
          <w:rFonts w:cs="Traditional Arabic" w:hint="cs"/>
          <w:sz w:val="32"/>
          <w:szCs w:val="32"/>
          <w:rtl/>
          <w:lang w:val="tr-TR"/>
        </w:rPr>
        <w:t>فهي الاكتئاب والضغط الناتج عن صدمة</w:t>
      </w:r>
      <w:r w:rsidR="008161E6" w:rsidRPr="00D94667">
        <w:rPr>
          <w:rFonts w:cs="Traditional Arabic" w:hint="cs"/>
          <w:sz w:val="32"/>
          <w:szCs w:val="32"/>
          <w:rtl/>
          <w:lang w:val="tr-TR"/>
        </w:rPr>
        <w:t>،</w:t>
      </w:r>
      <w:r w:rsidRPr="00D94667">
        <w:rPr>
          <w:rFonts w:cs="Traditional Arabic" w:hint="cs"/>
          <w:sz w:val="32"/>
          <w:szCs w:val="32"/>
          <w:rtl/>
          <w:lang w:val="tr-TR"/>
        </w:rPr>
        <w:t xml:space="preserve"> وقد يشكو الشخص عادة من صعوبة النوم</w:t>
      </w:r>
      <w:r w:rsidR="008161E6" w:rsidRPr="00D94667">
        <w:rPr>
          <w:rFonts w:cs="Traditional Arabic" w:hint="cs"/>
          <w:sz w:val="32"/>
          <w:szCs w:val="32"/>
          <w:rtl/>
          <w:lang w:val="tr-TR"/>
        </w:rPr>
        <w:t>،</w:t>
      </w:r>
      <w:r w:rsidRPr="00D94667">
        <w:rPr>
          <w:rFonts w:cs="Traditional Arabic" w:hint="cs"/>
          <w:sz w:val="32"/>
          <w:szCs w:val="32"/>
          <w:rtl/>
          <w:lang w:val="tr-TR"/>
        </w:rPr>
        <w:t xml:space="preserve"> والكوابيس والشعور بالخوف والتعب</w:t>
      </w:r>
      <w:r w:rsidR="008161E6" w:rsidRPr="00D94667">
        <w:rPr>
          <w:rFonts w:cs="Traditional Arabic" w:hint="cs"/>
          <w:sz w:val="32"/>
          <w:szCs w:val="32"/>
          <w:rtl/>
          <w:lang w:val="tr-TR"/>
        </w:rPr>
        <w:t>،</w:t>
      </w:r>
      <w:r w:rsidRPr="00D94667">
        <w:rPr>
          <w:rFonts w:cs="Traditional Arabic" w:hint="cs"/>
          <w:sz w:val="32"/>
          <w:szCs w:val="32"/>
          <w:rtl/>
          <w:lang w:val="tr-TR"/>
        </w:rPr>
        <w:t xml:space="preserve"> وفقدان الاهتمام بالنشاطات اليومية</w:t>
      </w:r>
      <w:r w:rsidR="008161E6" w:rsidRPr="00D94667">
        <w:rPr>
          <w:rFonts w:cs="Traditional Arabic" w:hint="cs"/>
          <w:sz w:val="32"/>
          <w:szCs w:val="32"/>
          <w:rtl/>
          <w:lang w:val="tr-TR"/>
        </w:rPr>
        <w:t>،</w:t>
      </w:r>
      <w:r w:rsidRPr="00D94667">
        <w:rPr>
          <w:rFonts w:cs="Traditional Arabic" w:hint="cs"/>
          <w:sz w:val="32"/>
          <w:szCs w:val="32"/>
          <w:rtl/>
          <w:lang w:val="tr-TR"/>
        </w:rPr>
        <w:t xml:space="preserve"> والشعور بالرغبة في الانتحار. ومن الأعراض الواردة والأق</w:t>
      </w:r>
      <w:r w:rsidR="00131772">
        <w:rPr>
          <w:rFonts w:cs="Traditional Arabic" w:hint="cs"/>
          <w:sz w:val="32"/>
          <w:szCs w:val="32"/>
          <w:rtl/>
          <w:lang w:val="tr-TR"/>
        </w:rPr>
        <w:t>ل شيوعًا</w:t>
      </w:r>
      <w:r w:rsidRPr="00D94667">
        <w:rPr>
          <w:rFonts w:cs="Traditional Arabic" w:hint="cs"/>
          <w:sz w:val="32"/>
          <w:szCs w:val="32"/>
          <w:rtl/>
          <w:lang w:val="tr-TR"/>
        </w:rPr>
        <w:t xml:space="preserve"> أن يصبح بعض الأشخاص كثير الاضطراب ويتصرف بطريقة غريبة)</w:t>
      </w:r>
      <w:r w:rsidRPr="00D94667">
        <w:rPr>
          <w:rStyle w:val="a8"/>
          <w:rFonts w:cs="Traditional Arabic"/>
          <w:sz w:val="32"/>
          <w:szCs w:val="32"/>
          <w:rtl/>
          <w:lang w:val="tr-TR"/>
        </w:rPr>
        <w:footnoteReference w:id="37"/>
      </w:r>
      <w:r w:rsidRPr="00D94667">
        <w:rPr>
          <w:rFonts w:cs="Traditional Arabic" w:hint="cs"/>
          <w:sz w:val="32"/>
          <w:szCs w:val="32"/>
          <w:rtl/>
          <w:lang w:val="tr-TR"/>
        </w:rPr>
        <w:t>.</w:t>
      </w:r>
    </w:p>
    <w:p w:rsidR="008161E6" w:rsidRPr="00D94667" w:rsidRDefault="004C4FF5" w:rsidP="002E6D42">
      <w:pPr>
        <w:pStyle w:val="a9"/>
        <w:spacing w:line="240" w:lineRule="auto"/>
        <w:ind w:left="360"/>
        <w:jc w:val="both"/>
        <w:rPr>
          <w:rFonts w:cs="Traditional Arabic"/>
          <w:sz w:val="32"/>
          <w:szCs w:val="32"/>
          <w:rtl/>
          <w:lang w:val="tr-TR"/>
        </w:rPr>
      </w:pPr>
      <w:r w:rsidRPr="00D94667">
        <w:rPr>
          <w:rFonts w:cs="Traditional Arabic" w:hint="cs"/>
          <w:sz w:val="32"/>
          <w:szCs w:val="32"/>
          <w:rtl/>
          <w:lang w:val="tr-TR"/>
        </w:rPr>
        <w:tab/>
      </w:r>
      <w:r w:rsidR="00280FD6" w:rsidRPr="008970C7">
        <w:rPr>
          <w:rFonts w:cs="Traditional Arabic" w:hint="cs"/>
          <w:sz w:val="32"/>
          <w:szCs w:val="32"/>
          <w:u w:val="single"/>
          <w:rtl/>
          <w:lang w:val="tr-TR"/>
        </w:rPr>
        <w:t>أما بالنسبة للأطفال</w:t>
      </w:r>
      <w:r w:rsidR="00280FD6" w:rsidRPr="00D94667">
        <w:rPr>
          <w:rFonts w:cs="Traditional Arabic" w:hint="cs"/>
          <w:sz w:val="32"/>
          <w:szCs w:val="32"/>
          <w:rtl/>
          <w:lang w:val="tr-TR"/>
        </w:rPr>
        <w:t xml:space="preserve"> الذين ه</w:t>
      </w:r>
      <w:r w:rsidR="008161E6" w:rsidRPr="00D94667">
        <w:rPr>
          <w:rFonts w:cs="Traditional Arabic" w:hint="cs"/>
          <w:sz w:val="32"/>
          <w:szCs w:val="32"/>
          <w:rtl/>
          <w:lang w:val="tr-TR"/>
        </w:rPr>
        <w:t>ُ</w:t>
      </w:r>
      <w:r w:rsidR="00280FD6" w:rsidRPr="00D94667">
        <w:rPr>
          <w:rFonts w:cs="Traditional Arabic" w:hint="cs"/>
          <w:sz w:val="32"/>
          <w:szCs w:val="32"/>
          <w:rtl/>
          <w:lang w:val="tr-TR"/>
        </w:rPr>
        <w:t>ج</w:t>
      </w:r>
      <w:r w:rsidR="008161E6" w:rsidRPr="00D94667">
        <w:rPr>
          <w:rFonts w:cs="Traditional Arabic" w:hint="cs"/>
          <w:sz w:val="32"/>
          <w:szCs w:val="32"/>
          <w:rtl/>
          <w:lang w:val="tr-TR"/>
        </w:rPr>
        <w:t>ّ</w:t>
      </w:r>
      <w:r w:rsidRPr="00D94667">
        <w:rPr>
          <w:rFonts w:cs="Traditional Arabic" w:hint="cs"/>
          <w:sz w:val="32"/>
          <w:szCs w:val="32"/>
          <w:rtl/>
          <w:lang w:val="tr-TR"/>
        </w:rPr>
        <w:t>روا بعد تعرضهم للعنف يضيف</w:t>
      </w:r>
      <w:r w:rsidR="00131772">
        <w:rPr>
          <w:rFonts w:cs="Traditional Arabic" w:hint="cs"/>
          <w:sz w:val="32"/>
          <w:szCs w:val="32"/>
          <w:rtl/>
          <w:lang w:val="tr-TR"/>
        </w:rPr>
        <w:t xml:space="preserve"> </w:t>
      </w:r>
      <w:proofErr w:type="spellStart"/>
      <w:r w:rsidR="00131772">
        <w:rPr>
          <w:rFonts w:cs="Traditional Arabic" w:hint="cs"/>
          <w:sz w:val="32"/>
          <w:szCs w:val="32"/>
          <w:rtl/>
          <w:lang w:val="tr-TR"/>
        </w:rPr>
        <w:t>د.فيكرام</w:t>
      </w:r>
      <w:proofErr w:type="spellEnd"/>
      <w:r w:rsidR="00131772">
        <w:rPr>
          <w:rFonts w:cs="Traditional Arabic" w:hint="cs"/>
          <w:sz w:val="32"/>
          <w:szCs w:val="32"/>
          <w:rtl/>
          <w:lang w:val="tr-TR"/>
        </w:rPr>
        <w:t>: (يصبح الطفل منعزلًا</w:t>
      </w:r>
      <w:r w:rsidR="00280FD6" w:rsidRPr="00D94667">
        <w:rPr>
          <w:rFonts w:cs="Traditional Arabic" w:hint="cs"/>
          <w:sz w:val="32"/>
          <w:szCs w:val="32"/>
          <w:rtl/>
          <w:lang w:val="tr-TR"/>
        </w:rPr>
        <w:t xml:space="preserve"> ويشكو من الكوابيس وأوجاع الرأس</w:t>
      </w:r>
      <w:r w:rsidR="008161E6" w:rsidRPr="00D94667">
        <w:rPr>
          <w:rFonts w:cs="Traditional Arabic" w:hint="cs"/>
          <w:sz w:val="32"/>
          <w:szCs w:val="32"/>
          <w:rtl/>
          <w:lang w:val="tr-TR"/>
        </w:rPr>
        <w:t>،</w:t>
      </w:r>
      <w:r w:rsidR="00280FD6" w:rsidRPr="00D94667">
        <w:rPr>
          <w:rFonts w:cs="Traditional Arabic" w:hint="cs"/>
          <w:sz w:val="32"/>
          <w:szCs w:val="32"/>
          <w:rtl/>
          <w:lang w:val="tr-TR"/>
        </w:rPr>
        <w:t xml:space="preserve"> والآلام في أجزاء أخرى من جسده</w:t>
      </w:r>
      <w:r w:rsidR="008161E6" w:rsidRPr="00D94667">
        <w:rPr>
          <w:rFonts w:cs="Traditional Arabic" w:hint="cs"/>
          <w:sz w:val="32"/>
          <w:szCs w:val="32"/>
          <w:rtl/>
          <w:lang w:val="tr-TR"/>
        </w:rPr>
        <w:t>،</w:t>
      </w:r>
      <w:r w:rsidR="00131772">
        <w:rPr>
          <w:rFonts w:cs="Traditional Arabic" w:hint="cs"/>
          <w:sz w:val="32"/>
          <w:szCs w:val="32"/>
          <w:rtl/>
          <w:lang w:val="tr-TR"/>
        </w:rPr>
        <w:t xml:space="preserve"> ويتصرف كما لو كان أصغر سنًا</w:t>
      </w:r>
      <w:r w:rsidR="00280FD6" w:rsidRPr="00D94667">
        <w:rPr>
          <w:rFonts w:cs="Traditional Arabic" w:hint="cs"/>
          <w:sz w:val="32"/>
          <w:szCs w:val="32"/>
          <w:rtl/>
          <w:lang w:val="tr-TR"/>
        </w:rPr>
        <w:t xml:space="preserve"> بكثير)</w:t>
      </w:r>
      <w:r w:rsidR="00280FD6" w:rsidRPr="00D94667">
        <w:rPr>
          <w:rStyle w:val="a8"/>
          <w:rFonts w:cs="Traditional Arabic"/>
          <w:sz w:val="32"/>
          <w:szCs w:val="32"/>
          <w:rtl/>
          <w:lang w:val="tr-TR"/>
        </w:rPr>
        <w:footnoteReference w:id="38"/>
      </w:r>
      <w:r w:rsidR="00280FD6" w:rsidRPr="00D94667">
        <w:rPr>
          <w:rFonts w:cs="Traditional Arabic" w:hint="cs"/>
          <w:sz w:val="32"/>
          <w:szCs w:val="32"/>
          <w:rtl/>
          <w:lang w:val="tr-TR"/>
        </w:rPr>
        <w:t>.</w:t>
      </w:r>
    </w:p>
    <w:p w:rsidR="004C4FF5" w:rsidRPr="00D94667" w:rsidRDefault="004C4FF5" w:rsidP="002E6D42">
      <w:pPr>
        <w:pStyle w:val="a9"/>
        <w:spacing w:line="240" w:lineRule="auto"/>
        <w:ind w:left="360"/>
        <w:jc w:val="both"/>
        <w:rPr>
          <w:rFonts w:cs="Traditional Arabic"/>
          <w:sz w:val="32"/>
          <w:szCs w:val="32"/>
          <w:rtl/>
          <w:lang w:val="tr-TR"/>
        </w:rPr>
      </w:pPr>
      <w:r w:rsidRPr="00D94667">
        <w:rPr>
          <w:rFonts w:cs="Traditional Arabic" w:hint="cs"/>
          <w:sz w:val="32"/>
          <w:szCs w:val="32"/>
          <w:rtl/>
          <w:lang w:val="tr-TR"/>
        </w:rPr>
        <w:tab/>
      </w:r>
      <w:r w:rsidR="008161E6" w:rsidRPr="00D94667">
        <w:rPr>
          <w:rFonts w:cs="Traditional Arabic" w:hint="cs"/>
          <w:sz w:val="32"/>
          <w:szCs w:val="32"/>
          <w:rtl/>
          <w:lang w:val="tr-TR"/>
        </w:rPr>
        <w:t xml:space="preserve">وهكذا نرى </w:t>
      </w:r>
      <w:r w:rsidR="008A61E3" w:rsidRPr="00D94667">
        <w:rPr>
          <w:rFonts w:cs="Traditional Arabic" w:hint="cs"/>
          <w:sz w:val="32"/>
          <w:szCs w:val="32"/>
          <w:rtl/>
          <w:lang w:val="tr-TR"/>
        </w:rPr>
        <w:t>أن مشاهد الأسى للمهجرين، وحنينهم للماضي لا تخلو من مخيلتهم، ولا تغادر تفكيرهم، وحبه</w:t>
      </w:r>
      <w:r w:rsidR="00131772">
        <w:rPr>
          <w:rFonts w:cs="Traditional Arabic" w:hint="cs"/>
          <w:sz w:val="32"/>
          <w:szCs w:val="32"/>
          <w:rtl/>
          <w:lang w:val="tr-TR"/>
        </w:rPr>
        <w:t>م</w:t>
      </w:r>
      <w:r w:rsidR="008A61E3" w:rsidRPr="00D94667">
        <w:rPr>
          <w:rFonts w:cs="Traditional Arabic" w:hint="cs"/>
          <w:sz w:val="32"/>
          <w:szCs w:val="32"/>
          <w:rtl/>
          <w:lang w:val="tr-TR"/>
        </w:rPr>
        <w:t xml:space="preserve"> لأهلهم وأرضهم </w:t>
      </w:r>
      <w:r w:rsidR="00776FED">
        <w:rPr>
          <w:rFonts w:cs="Traditional Arabic" w:hint="cs"/>
          <w:sz w:val="32"/>
          <w:szCs w:val="32"/>
          <w:rtl/>
          <w:lang w:val="tr-TR"/>
        </w:rPr>
        <w:t>يجعلهم لا تروق لهم هذه الحياة، ف</w:t>
      </w:r>
      <w:r w:rsidR="008A61E3" w:rsidRPr="00D94667">
        <w:rPr>
          <w:rFonts w:cs="Traditional Arabic" w:hint="cs"/>
          <w:sz w:val="32"/>
          <w:szCs w:val="32"/>
          <w:rtl/>
          <w:lang w:val="tr-TR"/>
        </w:rPr>
        <w:t>لا يهنئ لهم عيش إ</w:t>
      </w:r>
      <w:r w:rsidRPr="00D94667">
        <w:rPr>
          <w:rFonts w:cs="Traditional Arabic" w:hint="cs"/>
          <w:sz w:val="32"/>
          <w:szCs w:val="32"/>
          <w:rtl/>
          <w:lang w:val="tr-TR"/>
        </w:rPr>
        <w:t xml:space="preserve">لا برجوعهم لما </w:t>
      </w:r>
      <w:proofErr w:type="spellStart"/>
      <w:r w:rsidRPr="00D94667">
        <w:rPr>
          <w:rFonts w:cs="Traditional Arabic" w:hint="cs"/>
          <w:sz w:val="32"/>
          <w:szCs w:val="32"/>
          <w:rtl/>
          <w:lang w:val="tr-TR"/>
        </w:rPr>
        <w:t>اعتادوه</w:t>
      </w:r>
      <w:proofErr w:type="spellEnd"/>
      <w:r w:rsidRPr="00D94667">
        <w:rPr>
          <w:rFonts w:cs="Traditional Arabic" w:hint="cs"/>
          <w:sz w:val="32"/>
          <w:szCs w:val="32"/>
          <w:rtl/>
          <w:lang w:val="tr-TR"/>
        </w:rPr>
        <w:t xml:space="preserve"> وألفوه</w:t>
      </w:r>
      <w:r w:rsidR="008A61E3" w:rsidRPr="00D94667">
        <w:rPr>
          <w:rFonts w:cs="Traditional Arabic" w:hint="cs"/>
          <w:sz w:val="32"/>
          <w:szCs w:val="32"/>
          <w:rtl/>
          <w:lang w:val="tr-TR"/>
        </w:rPr>
        <w:t>.</w:t>
      </w:r>
    </w:p>
    <w:p w:rsidR="00280FD6" w:rsidRDefault="004C4FF5" w:rsidP="002E6D42">
      <w:pPr>
        <w:pStyle w:val="a9"/>
        <w:spacing w:line="240" w:lineRule="auto"/>
        <w:ind w:left="360"/>
        <w:jc w:val="both"/>
        <w:rPr>
          <w:rFonts w:cs="Traditional Arabic" w:hint="cs"/>
          <w:sz w:val="32"/>
          <w:szCs w:val="32"/>
          <w:rtl/>
          <w:lang w:val="tr-TR"/>
        </w:rPr>
      </w:pPr>
      <w:r w:rsidRPr="00D94667">
        <w:rPr>
          <w:rFonts w:cs="Traditional Arabic" w:hint="cs"/>
          <w:sz w:val="32"/>
          <w:szCs w:val="32"/>
          <w:rtl/>
          <w:lang w:val="tr-TR"/>
        </w:rPr>
        <w:tab/>
      </w:r>
      <w:r w:rsidR="00B310B7">
        <w:rPr>
          <w:rFonts w:cs="Traditional Arabic" w:hint="cs"/>
          <w:sz w:val="32"/>
          <w:szCs w:val="32"/>
          <w:rtl/>
          <w:lang w:val="tr-TR"/>
        </w:rPr>
        <w:t xml:space="preserve">وبعد تجربتي المريرة مع الاعتقال وما عانيته ومن السفر والبعد عن الأهل </w:t>
      </w:r>
      <w:r w:rsidR="00776FED">
        <w:rPr>
          <w:rFonts w:cs="Traditional Arabic" w:hint="cs"/>
          <w:sz w:val="32"/>
          <w:szCs w:val="32"/>
          <w:rtl/>
          <w:lang w:val="tr-TR"/>
        </w:rPr>
        <w:t>والوطن، أجد نفسي مثالًا حيًا</w:t>
      </w:r>
      <w:r w:rsidR="00B310B7">
        <w:rPr>
          <w:rFonts w:cs="Traditional Arabic" w:hint="cs"/>
          <w:sz w:val="32"/>
          <w:szCs w:val="32"/>
          <w:rtl/>
          <w:lang w:val="tr-TR"/>
        </w:rPr>
        <w:t xml:space="preserve"> لما ت</w:t>
      </w:r>
      <w:r w:rsidR="00776FED">
        <w:rPr>
          <w:rFonts w:cs="Traditional Arabic" w:hint="cs"/>
          <w:sz w:val="32"/>
          <w:szCs w:val="32"/>
          <w:rtl/>
          <w:lang w:val="tr-TR"/>
        </w:rPr>
        <w:t>حدث عنه الدكتور فرام، فإن كثيرًا</w:t>
      </w:r>
      <w:r w:rsidR="00B310B7">
        <w:rPr>
          <w:rFonts w:cs="Traditional Arabic" w:hint="cs"/>
          <w:sz w:val="32"/>
          <w:szCs w:val="32"/>
          <w:rtl/>
          <w:lang w:val="tr-TR"/>
        </w:rPr>
        <w:t xml:space="preserve"> </w:t>
      </w:r>
      <w:r w:rsidR="00CF49BA" w:rsidRPr="00D94667">
        <w:rPr>
          <w:rFonts w:cs="Traditional Arabic" w:hint="cs"/>
          <w:sz w:val="32"/>
          <w:szCs w:val="32"/>
          <w:rtl/>
          <w:lang w:val="tr-TR"/>
        </w:rPr>
        <w:t>مما ذكر من الأمراض لا تغادرني</w:t>
      </w:r>
      <w:r w:rsidR="008A61E3" w:rsidRPr="00D94667">
        <w:rPr>
          <w:rFonts w:cs="Traditional Arabic" w:hint="cs"/>
          <w:sz w:val="32"/>
          <w:szCs w:val="32"/>
          <w:rtl/>
          <w:lang w:val="tr-TR"/>
        </w:rPr>
        <w:t>، ولا أستطيع نسيانها، ولولا إيماني بقضاء الله وقدره لكنت من ع</w:t>
      </w:r>
      <w:r w:rsidR="00B310B7">
        <w:rPr>
          <w:rFonts w:cs="Traditional Arabic" w:hint="cs"/>
          <w:sz w:val="32"/>
          <w:szCs w:val="32"/>
          <w:rtl/>
          <w:lang w:val="tr-TR"/>
        </w:rPr>
        <w:t>داد مصحّات</w:t>
      </w:r>
      <w:r w:rsidR="008A61E3" w:rsidRPr="00D94667">
        <w:rPr>
          <w:rFonts w:cs="Traditional Arabic" w:hint="cs"/>
          <w:sz w:val="32"/>
          <w:szCs w:val="32"/>
          <w:rtl/>
          <w:lang w:val="tr-TR"/>
        </w:rPr>
        <w:t xml:space="preserve"> الأمراض النفسية، فرحمة ربي أدركتني فله الشكر وله الحمد.  </w:t>
      </w:r>
    </w:p>
    <w:p w:rsidR="005278FD" w:rsidRDefault="005278FD" w:rsidP="002E6D42">
      <w:pPr>
        <w:pStyle w:val="a9"/>
        <w:spacing w:line="240" w:lineRule="auto"/>
        <w:ind w:left="360"/>
        <w:jc w:val="both"/>
        <w:rPr>
          <w:rFonts w:cs="Traditional Arabic"/>
          <w:sz w:val="32"/>
          <w:szCs w:val="32"/>
          <w:rtl/>
          <w:lang w:val="tr-TR"/>
        </w:rPr>
      </w:pPr>
    </w:p>
    <w:p w:rsidR="00B46DEC" w:rsidRPr="00B310B7" w:rsidRDefault="00395B42" w:rsidP="00B310B7">
      <w:pPr>
        <w:pStyle w:val="a9"/>
        <w:numPr>
          <w:ilvl w:val="0"/>
          <w:numId w:val="25"/>
        </w:numPr>
        <w:spacing w:line="240" w:lineRule="auto"/>
        <w:rPr>
          <w:rFonts w:cs="Traditional Arabic"/>
          <w:b/>
          <w:bCs/>
          <w:sz w:val="32"/>
          <w:szCs w:val="32"/>
          <w:rtl/>
          <w:lang w:val="tr-TR"/>
        </w:rPr>
      </w:pPr>
      <w:r w:rsidRPr="00B310B7">
        <w:rPr>
          <w:rFonts w:cs="Traditional Arabic" w:hint="cs"/>
          <w:b/>
          <w:bCs/>
          <w:sz w:val="32"/>
          <w:szCs w:val="32"/>
          <w:rtl/>
          <w:lang w:val="tr-TR"/>
        </w:rPr>
        <w:lastRenderedPageBreak/>
        <w:t>الآثار الاجتماعية:</w:t>
      </w:r>
    </w:p>
    <w:p w:rsidR="0017769E" w:rsidRPr="00D94667" w:rsidRDefault="00B46DEC" w:rsidP="00A01D64">
      <w:pPr>
        <w:spacing w:line="240" w:lineRule="auto"/>
        <w:jc w:val="both"/>
        <w:rPr>
          <w:rFonts w:cs="Traditional Arabic"/>
          <w:sz w:val="32"/>
          <w:szCs w:val="32"/>
          <w:rtl/>
          <w:lang w:val="tr-TR"/>
        </w:rPr>
      </w:pPr>
      <w:r w:rsidRPr="00D94667">
        <w:rPr>
          <w:rFonts w:cs="Traditional Arabic" w:hint="cs"/>
          <w:sz w:val="32"/>
          <w:szCs w:val="32"/>
          <w:rtl/>
          <w:lang w:val="tr-TR"/>
        </w:rPr>
        <w:tab/>
      </w:r>
      <w:r w:rsidR="0017769E" w:rsidRPr="00D94667">
        <w:rPr>
          <w:rFonts w:cs="Traditional Arabic" w:hint="cs"/>
          <w:sz w:val="32"/>
          <w:szCs w:val="32"/>
          <w:rtl/>
          <w:lang w:val="tr-TR"/>
        </w:rPr>
        <w:t xml:space="preserve">إن </w:t>
      </w:r>
      <w:r w:rsidR="008A61E3" w:rsidRPr="00D94667">
        <w:rPr>
          <w:rFonts w:cs="Traditional Arabic" w:hint="cs"/>
          <w:sz w:val="32"/>
          <w:szCs w:val="32"/>
          <w:rtl/>
          <w:lang w:val="tr-TR"/>
        </w:rPr>
        <w:t xml:space="preserve">حياة الإنسان </w:t>
      </w:r>
      <w:r w:rsidR="00DB129A" w:rsidRPr="00D94667">
        <w:rPr>
          <w:rFonts w:cs="Traditional Arabic" w:hint="cs"/>
          <w:sz w:val="32"/>
          <w:szCs w:val="32"/>
          <w:rtl/>
          <w:lang w:val="tr-TR"/>
        </w:rPr>
        <w:t xml:space="preserve">تتمثل </w:t>
      </w:r>
      <w:r w:rsidR="008A61E3" w:rsidRPr="00D94667">
        <w:rPr>
          <w:rFonts w:cs="Traditional Arabic" w:hint="cs"/>
          <w:sz w:val="32"/>
          <w:szCs w:val="32"/>
          <w:rtl/>
          <w:lang w:val="tr-TR"/>
        </w:rPr>
        <w:t>بمجتمعه الذي ترعرع فيه بين أهله وعشيرته</w:t>
      </w:r>
      <w:r w:rsidR="0017769E" w:rsidRPr="00D94667">
        <w:rPr>
          <w:rFonts w:cs="Traditional Arabic" w:hint="cs"/>
          <w:sz w:val="32"/>
          <w:szCs w:val="32"/>
          <w:rtl/>
          <w:lang w:val="tr-TR"/>
        </w:rPr>
        <w:t xml:space="preserve"> وأحبائه</w:t>
      </w:r>
      <w:r w:rsidR="008A61E3" w:rsidRPr="00D94667">
        <w:rPr>
          <w:rFonts w:cs="Traditional Arabic" w:hint="cs"/>
          <w:sz w:val="32"/>
          <w:szCs w:val="32"/>
          <w:rtl/>
          <w:lang w:val="tr-TR"/>
        </w:rPr>
        <w:t xml:space="preserve">، وفقدان هذه الثروة تزعزع </w:t>
      </w:r>
      <w:r w:rsidR="0017769E" w:rsidRPr="00D94667">
        <w:rPr>
          <w:rFonts w:cs="Traditional Arabic" w:hint="cs"/>
          <w:sz w:val="32"/>
          <w:szCs w:val="32"/>
          <w:rtl/>
          <w:lang w:val="tr-TR"/>
        </w:rPr>
        <w:t>كيان ذلك المجتمع، فلا يبقى مجتمع ولا تبقى حياة جماعية تفا</w:t>
      </w:r>
      <w:r w:rsidR="00B75D75" w:rsidRPr="00D94667">
        <w:rPr>
          <w:rFonts w:cs="Traditional Arabic" w:hint="cs"/>
          <w:sz w:val="32"/>
          <w:szCs w:val="32"/>
          <w:rtl/>
          <w:lang w:val="tr-TR"/>
        </w:rPr>
        <w:t>علية، فالناس شُردوا</w:t>
      </w:r>
      <w:r w:rsidR="00776FED">
        <w:rPr>
          <w:rFonts w:cs="Traditional Arabic" w:hint="cs"/>
          <w:sz w:val="32"/>
          <w:szCs w:val="32"/>
          <w:rtl/>
          <w:lang w:val="tr-TR"/>
        </w:rPr>
        <w:t>،</w:t>
      </w:r>
      <w:r w:rsidR="00B75D75" w:rsidRPr="00D94667">
        <w:rPr>
          <w:rFonts w:cs="Traditional Arabic" w:hint="cs"/>
          <w:sz w:val="32"/>
          <w:szCs w:val="32"/>
          <w:rtl/>
          <w:lang w:val="tr-TR"/>
        </w:rPr>
        <w:t xml:space="preserve"> ومات </w:t>
      </w:r>
      <w:r w:rsidR="00CF49BA" w:rsidRPr="00D94667">
        <w:rPr>
          <w:rFonts w:cs="Traditional Arabic" w:hint="cs"/>
          <w:sz w:val="32"/>
          <w:szCs w:val="32"/>
          <w:rtl/>
          <w:lang w:val="tr-TR"/>
        </w:rPr>
        <w:t xml:space="preserve">واعتقل وجرح مئات </w:t>
      </w:r>
      <w:r w:rsidR="0017769E" w:rsidRPr="00D94667">
        <w:rPr>
          <w:rFonts w:cs="Traditional Arabic" w:hint="cs"/>
          <w:sz w:val="32"/>
          <w:szCs w:val="32"/>
          <w:rtl/>
          <w:lang w:val="tr-TR"/>
        </w:rPr>
        <w:t>الآلاف، واغت</w:t>
      </w:r>
      <w:r w:rsidR="00DB129A" w:rsidRPr="00D94667">
        <w:rPr>
          <w:rFonts w:cs="Traditional Arabic" w:hint="cs"/>
          <w:sz w:val="32"/>
          <w:szCs w:val="32"/>
          <w:rtl/>
          <w:lang w:val="tr-TR"/>
        </w:rPr>
        <w:t>ُ</w:t>
      </w:r>
      <w:r w:rsidR="0017769E" w:rsidRPr="00D94667">
        <w:rPr>
          <w:rFonts w:cs="Traditional Arabic" w:hint="cs"/>
          <w:sz w:val="32"/>
          <w:szCs w:val="32"/>
          <w:rtl/>
          <w:lang w:val="tr-TR"/>
        </w:rPr>
        <w:t>صبت الدور وب</w:t>
      </w:r>
      <w:r w:rsidR="00DB129A" w:rsidRPr="00D94667">
        <w:rPr>
          <w:rFonts w:cs="Traditional Arabic" w:hint="cs"/>
          <w:sz w:val="32"/>
          <w:szCs w:val="32"/>
          <w:rtl/>
          <w:lang w:val="tr-TR"/>
        </w:rPr>
        <w:t>ُ</w:t>
      </w:r>
      <w:r w:rsidR="0017769E" w:rsidRPr="00D94667">
        <w:rPr>
          <w:rFonts w:cs="Traditional Arabic" w:hint="cs"/>
          <w:sz w:val="32"/>
          <w:szCs w:val="32"/>
          <w:rtl/>
          <w:lang w:val="tr-TR"/>
        </w:rPr>
        <w:t xml:space="preserve">دلت الأرض، وهكذا تفككت الأسر واغتيلت الجماعة، وبدأ الأفراد بإنشاء حياة جديدة معجونة بالأسى، </w:t>
      </w:r>
      <w:r w:rsidR="00DB129A" w:rsidRPr="00D94667">
        <w:rPr>
          <w:rFonts w:cs="Traditional Arabic" w:hint="cs"/>
          <w:sz w:val="32"/>
          <w:szCs w:val="32"/>
          <w:rtl/>
          <w:lang w:val="tr-TR"/>
        </w:rPr>
        <w:t>خالية من الروح، ولا يوجد بينها وبين جديدها</w:t>
      </w:r>
      <w:r w:rsidR="0017769E" w:rsidRPr="00D94667">
        <w:rPr>
          <w:rFonts w:cs="Traditional Arabic" w:hint="cs"/>
          <w:sz w:val="32"/>
          <w:szCs w:val="32"/>
          <w:rtl/>
          <w:lang w:val="tr-TR"/>
        </w:rPr>
        <w:t xml:space="preserve"> أي تناغم </w:t>
      </w:r>
      <w:proofErr w:type="spellStart"/>
      <w:r w:rsidR="00DB129A" w:rsidRPr="00D94667">
        <w:rPr>
          <w:rFonts w:cs="Traditional Arabic" w:hint="cs"/>
          <w:sz w:val="32"/>
          <w:szCs w:val="32"/>
          <w:rtl/>
          <w:lang w:val="tr-TR"/>
        </w:rPr>
        <w:t>أ</w:t>
      </w:r>
      <w:r w:rsidR="0017769E" w:rsidRPr="00D94667">
        <w:rPr>
          <w:rFonts w:cs="Traditional Arabic" w:hint="cs"/>
          <w:sz w:val="32"/>
          <w:szCs w:val="32"/>
          <w:rtl/>
          <w:lang w:val="tr-TR"/>
        </w:rPr>
        <w:t>وعوامل</w:t>
      </w:r>
      <w:proofErr w:type="spellEnd"/>
      <w:r w:rsidR="0017769E" w:rsidRPr="00D94667">
        <w:rPr>
          <w:rFonts w:cs="Traditional Arabic" w:hint="cs"/>
          <w:sz w:val="32"/>
          <w:szCs w:val="32"/>
          <w:rtl/>
          <w:lang w:val="tr-TR"/>
        </w:rPr>
        <w:t xml:space="preserve"> مشتركة</w:t>
      </w:r>
      <w:r w:rsidR="00DB129A" w:rsidRPr="00D94667">
        <w:rPr>
          <w:rFonts w:cs="Traditional Arabic" w:hint="cs"/>
          <w:sz w:val="32"/>
          <w:szCs w:val="32"/>
          <w:rtl/>
          <w:lang w:val="tr-TR"/>
        </w:rPr>
        <w:t xml:space="preserve"> تجمعهم</w:t>
      </w:r>
      <w:r w:rsidR="0017769E" w:rsidRPr="00D94667">
        <w:rPr>
          <w:rFonts w:cs="Traditional Arabic" w:hint="cs"/>
          <w:sz w:val="32"/>
          <w:szCs w:val="32"/>
          <w:rtl/>
          <w:lang w:val="tr-TR"/>
        </w:rPr>
        <w:t>.</w:t>
      </w:r>
    </w:p>
    <w:p w:rsidR="008A61E3" w:rsidRPr="00D94667" w:rsidRDefault="00CF49BA" w:rsidP="0017769E">
      <w:pPr>
        <w:spacing w:line="240" w:lineRule="auto"/>
        <w:jc w:val="both"/>
        <w:rPr>
          <w:rFonts w:cs="Traditional Arabic"/>
          <w:sz w:val="32"/>
          <w:szCs w:val="32"/>
          <w:rtl/>
          <w:lang w:val="tr-TR"/>
        </w:rPr>
      </w:pPr>
      <w:r w:rsidRPr="00D94667">
        <w:rPr>
          <w:rFonts w:cs="Traditional Arabic" w:hint="cs"/>
          <w:sz w:val="32"/>
          <w:szCs w:val="32"/>
          <w:rtl/>
          <w:lang w:val="tr-TR"/>
        </w:rPr>
        <w:tab/>
      </w:r>
      <w:r w:rsidR="0017769E" w:rsidRPr="00D94667">
        <w:rPr>
          <w:rFonts w:cs="Traditional Arabic" w:hint="cs"/>
          <w:sz w:val="32"/>
          <w:szCs w:val="32"/>
          <w:rtl/>
          <w:lang w:val="tr-TR"/>
        </w:rPr>
        <w:t xml:space="preserve">وإن مما قرأته من مخلفات </w:t>
      </w:r>
      <w:r w:rsidRPr="00D94667">
        <w:rPr>
          <w:rFonts w:cs="Traditional Arabic" w:hint="cs"/>
          <w:sz w:val="32"/>
          <w:szCs w:val="32"/>
          <w:rtl/>
          <w:lang w:val="tr-TR"/>
        </w:rPr>
        <w:t xml:space="preserve">ونتائج </w:t>
      </w:r>
      <w:r w:rsidR="0017769E" w:rsidRPr="00D94667">
        <w:rPr>
          <w:rFonts w:cs="Traditional Arabic" w:hint="cs"/>
          <w:sz w:val="32"/>
          <w:szCs w:val="32"/>
          <w:rtl/>
          <w:lang w:val="tr-TR"/>
        </w:rPr>
        <w:t xml:space="preserve">التهجير </w:t>
      </w:r>
      <w:proofErr w:type="spellStart"/>
      <w:r w:rsidR="0017769E" w:rsidRPr="00D94667">
        <w:rPr>
          <w:rFonts w:cs="Traditional Arabic" w:hint="cs"/>
          <w:sz w:val="32"/>
          <w:szCs w:val="32"/>
          <w:rtl/>
          <w:lang w:val="tr-TR"/>
        </w:rPr>
        <w:t>القسري</w:t>
      </w:r>
      <w:r w:rsidR="00B75D75" w:rsidRPr="00D94667">
        <w:rPr>
          <w:rFonts w:cs="Traditional Arabic" w:hint="cs"/>
          <w:sz w:val="32"/>
          <w:szCs w:val="32"/>
          <w:rtl/>
          <w:lang w:val="tr-TR"/>
        </w:rPr>
        <w:t>،</w:t>
      </w:r>
      <w:r w:rsidR="00DB129A" w:rsidRPr="00D94667">
        <w:rPr>
          <w:rFonts w:cs="Traditional Arabic" w:hint="cs"/>
          <w:sz w:val="32"/>
          <w:szCs w:val="32"/>
          <w:rtl/>
          <w:lang w:val="tr-TR"/>
        </w:rPr>
        <w:t>بعض</w:t>
      </w:r>
      <w:proofErr w:type="spellEnd"/>
      <w:r w:rsidR="00DB129A" w:rsidRPr="00D94667">
        <w:rPr>
          <w:rFonts w:cs="Traditional Arabic" w:hint="cs"/>
          <w:sz w:val="32"/>
          <w:szCs w:val="32"/>
          <w:rtl/>
          <w:lang w:val="tr-TR"/>
        </w:rPr>
        <w:t xml:space="preserve"> </w:t>
      </w:r>
      <w:r w:rsidR="0017769E" w:rsidRPr="00D94667">
        <w:rPr>
          <w:rFonts w:cs="Traditional Arabic" w:hint="cs"/>
          <w:sz w:val="32"/>
          <w:szCs w:val="32"/>
          <w:rtl/>
          <w:lang w:val="tr-TR"/>
        </w:rPr>
        <w:t>هذه</w:t>
      </w:r>
      <w:r w:rsidR="00776FED">
        <w:rPr>
          <w:rFonts w:cs="Traditional Arabic" w:hint="cs"/>
          <w:b/>
          <w:bCs/>
          <w:sz w:val="32"/>
          <w:szCs w:val="32"/>
          <w:rtl/>
          <w:lang w:val="tr-TR"/>
        </w:rPr>
        <w:t xml:space="preserve"> </w:t>
      </w:r>
      <w:r w:rsidR="00DB129A" w:rsidRPr="00D94667">
        <w:rPr>
          <w:rFonts w:cs="Traditional Arabic" w:hint="cs"/>
          <w:b/>
          <w:bCs/>
          <w:sz w:val="32"/>
          <w:szCs w:val="32"/>
          <w:rtl/>
          <w:lang w:val="tr-TR"/>
        </w:rPr>
        <w:t>الآثار الاجتماعية</w:t>
      </w:r>
      <w:r w:rsidR="00776FED">
        <w:rPr>
          <w:rFonts w:cs="Traditional Arabic" w:hint="cs"/>
          <w:b/>
          <w:bCs/>
          <w:sz w:val="32"/>
          <w:szCs w:val="32"/>
          <w:rtl/>
          <w:lang w:val="tr-TR"/>
        </w:rPr>
        <w:t xml:space="preserve"> </w:t>
      </w:r>
      <w:r w:rsidR="00DB129A" w:rsidRPr="00D94667">
        <w:rPr>
          <w:rFonts w:cs="Traditional Arabic" w:hint="cs"/>
          <w:sz w:val="32"/>
          <w:szCs w:val="32"/>
          <w:rtl/>
          <w:lang w:val="tr-TR"/>
        </w:rPr>
        <w:t>لل</w:t>
      </w:r>
      <w:r w:rsidR="0017769E" w:rsidRPr="00D94667">
        <w:rPr>
          <w:rFonts w:cs="Traditional Arabic" w:hint="cs"/>
          <w:sz w:val="32"/>
          <w:szCs w:val="32"/>
          <w:rtl/>
          <w:lang w:val="tr-TR"/>
        </w:rPr>
        <w:t>د</w:t>
      </w:r>
      <w:r w:rsidR="00DB129A" w:rsidRPr="00D94667">
        <w:rPr>
          <w:rFonts w:cs="Traditional Arabic" w:hint="cs"/>
          <w:sz w:val="32"/>
          <w:szCs w:val="32"/>
          <w:rtl/>
          <w:lang w:val="tr-TR"/>
        </w:rPr>
        <w:t xml:space="preserve">كتور </w:t>
      </w:r>
      <w:proofErr w:type="spellStart"/>
      <w:r w:rsidR="0017769E" w:rsidRPr="00D94667">
        <w:rPr>
          <w:rFonts w:cs="Traditional Arabic" w:hint="cs"/>
          <w:sz w:val="32"/>
          <w:szCs w:val="32"/>
          <w:rtl/>
          <w:lang w:val="tr-TR"/>
        </w:rPr>
        <w:t>فيكرام</w:t>
      </w:r>
      <w:proofErr w:type="spellEnd"/>
      <w:r w:rsidR="0017769E" w:rsidRPr="00D94667">
        <w:rPr>
          <w:rFonts w:cs="Traditional Arabic" w:hint="cs"/>
          <w:sz w:val="32"/>
          <w:szCs w:val="32"/>
          <w:rtl/>
          <w:lang w:val="tr-TR"/>
        </w:rPr>
        <w:t xml:space="preserve"> باتل:  </w:t>
      </w:r>
    </w:p>
    <w:p w:rsidR="00395B42" w:rsidRPr="00D94667" w:rsidRDefault="00776FED" w:rsidP="00395B42">
      <w:pPr>
        <w:pStyle w:val="a9"/>
        <w:numPr>
          <w:ilvl w:val="0"/>
          <w:numId w:val="9"/>
        </w:numPr>
        <w:spacing w:line="240" w:lineRule="auto"/>
        <w:rPr>
          <w:rFonts w:cs="Traditional Arabic"/>
          <w:sz w:val="32"/>
          <w:szCs w:val="32"/>
          <w:lang w:val="tr-TR"/>
        </w:rPr>
      </w:pPr>
      <w:r>
        <w:rPr>
          <w:rFonts w:cs="Traditional Arabic" w:hint="cs"/>
          <w:sz w:val="32"/>
          <w:szCs w:val="32"/>
          <w:rtl/>
          <w:lang w:val="tr-TR"/>
        </w:rPr>
        <w:t>العزلة الاجتماعية</w:t>
      </w:r>
      <w:r w:rsidR="00395B42" w:rsidRPr="00D94667">
        <w:rPr>
          <w:rFonts w:cs="Traditional Arabic" w:hint="cs"/>
          <w:sz w:val="32"/>
          <w:szCs w:val="32"/>
          <w:rtl/>
          <w:lang w:val="tr-TR"/>
        </w:rPr>
        <w:t xml:space="preserve"> </w:t>
      </w:r>
      <w:r>
        <w:rPr>
          <w:rFonts w:cs="Traditional Arabic" w:hint="cs"/>
          <w:sz w:val="32"/>
          <w:szCs w:val="32"/>
          <w:rtl/>
          <w:lang w:val="tr-TR"/>
        </w:rPr>
        <w:t>و</w:t>
      </w:r>
      <w:r w:rsidR="00395B42" w:rsidRPr="00D94667">
        <w:rPr>
          <w:rFonts w:cs="Traditional Arabic" w:hint="cs"/>
          <w:sz w:val="32"/>
          <w:szCs w:val="32"/>
          <w:rtl/>
          <w:lang w:val="tr-TR"/>
        </w:rPr>
        <w:t>الشعور بالغربة.</w:t>
      </w:r>
    </w:p>
    <w:p w:rsidR="00395B42" w:rsidRPr="00D94667" w:rsidRDefault="00395B42" w:rsidP="00395B42">
      <w:pPr>
        <w:pStyle w:val="a9"/>
        <w:numPr>
          <w:ilvl w:val="0"/>
          <w:numId w:val="9"/>
        </w:numPr>
        <w:spacing w:line="240" w:lineRule="auto"/>
        <w:rPr>
          <w:rFonts w:cs="Traditional Arabic"/>
          <w:sz w:val="32"/>
          <w:szCs w:val="32"/>
          <w:lang w:val="tr-TR"/>
        </w:rPr>
      </w:pPr>
      <w:r w:rsidRPr="00D94667">
        <w:rPr>
          <w:rFonts w:cs="Traditional Arabic" w:hint="cs"/>
          <w:sz w:val="32"/>
          <w:szCs w:val="32"/>
          <w:rtl/>
          <w:lang w:val="tr-TR"/>
        </w:rPr>
        <w:t>الإقامة ضمن شروط معيشية غير ملائمة.</w:t>
      </w:r>
    </w:p>
    <w:p w:rsidR="00395B42" w:rsidRPr="00D94667" w:rsidRDefault="00776FED" w:rsidP="00395B42">
      <w:pPr>
        <w:pStyle w:val="a9"/>
        <w:numPr>
          <w:ilvl w:val="0"/>
          <w:numId w:val="9"/>
        </w:numPr>
        <w:spacing w:line="240" w:lineRule="auto"/>
        <w:rPr>
          <w:rFonts w:cs="Traditional Arabic"/>
          <w:sz w:val="32"/>
          <w:szCs w:val="32"/>
          <w:lang w:val="tr-TR"/>
        </w:rPr>
      </w:pPr>
      <w:r>
        <w:rPr>
          <w:rFonts w:cs="Traditional Arabic" w:hint="cs"/>
          <w:sz w:val="32"/>
          <w:szCs w:val="32"/>
          <w:rtl/>
          <w:lang w:val="tr-TR"/>
        </w:rPr>
        <w:t>فقدان موارد الرزق</w:t>
      </w:r>
      <w:r w:rsidR="00395B42" w:rsidRPr="00D94667">
        <w:rPr>
          <w:rFonts w:cs="Traditional Arabic" w:hint="cs"/>
          <w:sz w:val="32"/>
          <w:szCs w:val="32"/>
          <w:rtl/>
          <w:lang w:val="tr-TR"/>
        </w:rPr>
        <w:t>.</w:t>
      </w:r>
    </w:p>
    <w:p w:rsidR="00B46DEC" w:rsidRPr="00D94667" w:rsidRDefault="00776FED" w:rsidP="00B46DEC">
      <w:pPr>
        <w:pStyle w:val="a9"/>
        <w:numPr>
          <w:ilvl w:val="0"/>
          <w:numId w:val="9"/>
        </w:numPr>
        <w:spacing w:line="240" w:lineRule="auto"/>
        <w:jc w:val="both"/>
        <w:rPr>
          <w:rFonts w:cs="Traditional Arabic"/>
          <w:sz w:val="32"/>
          <w:szCs w:val="32"/>
          <w:lang w:val="tr-TR"/>
        </w:rPr>
      </w:pPr>
      <w:r>
        <w:rPr>
          <w:rFonts w:cs="Traditional Arabic" w:hint="cs"/>
          <w:sz w:val="32"/>
          <w:szCs w:val="32"/>
          <w:rtl/>
          <w:lang w:val="tr-TR"/>
        </w:rPr>
        <w:t>انتشار البطالة وتفشي اللصوصية و</w:t>
      </w:r>
      <w:r w:rsidR="00B46DEC" w:rsidRPr="00D94667">
        <w:rPr>
          <w:rFonts w:cs="Traditional Arabic" w:hint="cs"/>
          <w:sz w:val="32"/>
          <w:szCs w:val="32"/>
          <w:rtl/>
          <w:lang w:val="tr-TR"/>
        </w:rPr>
        <w:t>الاحتيال.</w:t>
      </w:r>
    </w:p>
    <w:p w:rsidR="006061FF" w:rsidRDefault="00776FED" w:rsidP="00BD5A74">
      <w:pPr>
        <w:pStyle w:val="a9"/>
        <w:numPr>
          <w:ilvl w:val="0"/>
          <w:numId w:val="9"/>
        </w:numPr>
        <w:spacing w:line="240" w:lineRule="auto"/>
        <w:jc w:val="both"/>
        <w:rPr>
          <w:rFonts w:cs="Traditional Arabic"/>
          <w:sz w:val="32"/>
          <w:szCs w:val="32"/>
          <w:lang w:val="tr-TR"/>
        </w:rPr>
      </w:pPr>
      <w:r>
        <w:rPr>
          <w:rFonts w:cs="Traditional Arabic" w:hint="cs"/>
          <w:sz w:val="32"/>
          <w:szCs w:val="32"/>
          <w:rtl/>
          <w:lang w:val="tr-TR"/>
        </w:rPr>
        <w:t xml:space="preserve">تدهور خدمات </w:t>
      </w:r>
      <w:r w:rsidR="00395B42" w:rsidRPr="00D94667">
        <w:rPr>
          <w:rFonts w:cs="Traditional Arabic" w:hint="cs"/>
          <w:sz w:val="32"/>
          <w:szCs w:val="32"/>
          <w:rtl/>
          <w:lang w:val="tr-TR"/>
        </w:rPr>
        <w:t>التعليم والصحة.</w:t>
      </w:r>
      <w:r w:rsidR="00120798">
        <w:rPr>
          <w:rStyle w:val="a8"/>
          <w:rFonts w:cs="Traditional Arabic"/>
          <w:sz w:val="32"/>
          <w:szCs w:val="32"/>
          <w:rtl/>
          <w:lang w:val="tr-TR"/>
        </w:rPr>
        <w:footnoteReference w:id="39"/>
      </w:r>
      <w:r w:rsidR="00395B42" w:rsidRPr="00D94667">
        <w:rPr>
          <w:rFonts w:cs="Traditional Arabic" w:hint="cs"/>
          <w:sz w:val="32"/>
          <w:szCs w:val="32"/>
          <w:rtl/>
          <w:lang w:val="tr-TR"/>
        </w:rPr>
        <w:t xml:space="preserve">  </w:t>
      </w:r>
    </w:p>
    <w:p w:rsidR="00120798" w:rsidRPr="00120798" w:rsidRDefault="00120798" w:rsidP="00120798">
      <w:pPr>
        <w:pStyle w:val="a9"/>
        <w:spacing w:line="240" w:lineRule="auto"/>
        <w:ind w:left="0"/>
        <w:rPr>
          <w:rFonts w:cs="Traditional Arabic"/>
          <w:b/>
          <w:bCs/>
          <w:sz w:val="32"/>
          <w:szCs w:val="32"/>
          <w:lang w:val="tr-TR"/>
        </w:rPr>
      </w:pPr>
      <w:r w:rsidRPr="00120798">
        <w:rPr>
          <w:rFonts w:cs="Traditional Arabic" w:hint="cs"/>
          <w:b/>
          <w:bCs/>
          <w:sz w:val="32"/>
          <w:szCs w:val="32"/>
          <w:rtl/>
          <w:lang w:val="tr-TR"/>
        </w:rPr>
        <w:t xml:space="preserve">أضيف لما سبق من الآثار الاجتماعية: </w:t>
      </w:r>
    </w:p>
    <w:p w:rsidR="006061FF" w:rsidRPr="00D94667" w:rsidRDefault="006061FF" w:rsidP="00BD5A74">
      <w:pPr>
        <w:pStyle w:val="a9"/>
        <w:numPr>
          <w:ilvl w:val="0"/>
          <w:numId w:val="9"/>
        </w:numPr>
        <w:spacing w:line="240" w:lineRule="auto"/>
        <w:jc w:val="both"/>
        <w:rPr>
          <w:rFonts w:cs="Traditional Arabic"/>
          <w:sz w:val="32"/>
          <w:szCs w:val="32"/>
          <w:lang w:val="tr-TR"/>
        </w:rPr>
      </w:pPr>
      <w:r w:rsidRPr="00D94667">
        <w:rPr>
          <w:rFonts w:cs="Traditional Arabic" w:hint="cs"/>
          <w:sz w:val="32"/>
          <w:szCs w:val="32"/>
          <w:rtl/>
          <w:lang w:val="tr-TR"/>
        </w:rPr>
        <w:t>اختلاف ال</w:t>
      </w:r>
      <w:r w:rsidR="00776FED">
        <w:rPr>
          <w:rFonts w:cs="Traditional Arabic" w:hint="cs"/>
          <w:sz w:val="32"/>
          <w:szCs w:val="32"/>
          <w:rtl/>
          <w:lang w:val="tr-TR"/>
        </w:rPr>
        <w:t>ثقافات واللغة والعادات</w:t>
      </w:r>
      <w:r w:rsidRPr="00D94667">
        <w:rPr>
          <w:rFonts w:cs="Traditional Arabic" w:hint="cs"/>
          <w:sz w:val="32"/>
          <w:szCs w:val="32"/>
          <w:rtl/>
          <w:lang w:val="tr-TR"/>
        </w:rPr>
        <w:t>.</w:t>
      </w:r>
    </w:p>
    <w:p w:rsidR="006061FF" w:rsidRPr="00D94667" w:rsidRDefault="006061FF" w:rsidP="00BD5A74">
      <w:pPr>
        <w:pStyle w:val="a9"/>
        <w:numPr>
          <w:ilvl w:val="0"/>
          <w:numId w:val="9"/>
        </w:numPr>
        <w:spacing w:line="240" w:lineRule="auto"/>
        <w:jc w:val="both"/>
        <w:rPr>
          <w:rFonts w:cs="Traditional Arabic"/>
          <w:sz w:val="32"/>
          <w:szCs w:val="32"/>
          <w:lang w:val="tr-TR"/>
        </w:rPr>
      </w:pPr>
      <w:r w:rsidRPr="00D94667">
        <w:rPr>
          <w:rFonts w:cs="Traditional Arabic" w:hint="cs"/>
          <w:sz w:val="32"/>
          <w:szCs w:val="32"/>
          <w:rtl/>
          <w:lang w:val="tr-TR"/>
        </w:rPr>
        <w:t>تباين نظرة المجتمعات الأخرى (المضيفة أو الـمُساعِدَة) للمُهَجّر.</w:t>
      </w:r>
    </w:p>
    <w:p w:rsidR="006061FF" w:rsidRPr="00D94667" w:rsidRDefault="006061FF" w:rsidP="00BD5A74">
      <w:pPr>
        <w:pStyle w:val="a9"/>
        <w:numPr>
          <w:ilvl w:val="0"/>
          <w:numId w:val="9"/>
        </w:numPr>
        <w:spacing w:line="240" w:lineRule="auto"/>
        <w:jc w:val="both"/>
        <w:rPr>
          <w:rFonts w:cs="Traditional Arabic"/>
          <w:sz w:val="32"/>
          <w:szCs w:val="32"/>
          <w:lang w:val="tr-TR"/>
        </w:rPr>
      </w:pPr>
      <w:r w:rsidRPr="00D94667">
        <w:rPr>
          <w:rFonts w:cs="Traditional Arabic" w:hint="cs"/>
          <w:sz w:val="32"/>
          <w:szCs w:val="32"/>
          <w:rtl/>
          <w:lang w:val="tr-TR"/>
        </w:rPr>
        <w:t xml:space="preserve">تفكك </w:t>
      </w:r>
      <w:r w:rsidR="00776FED">
        <w:rPr>
          <w:rFonts w:cs="Traditional Arabic" w:hint="cs"/>
          <w:sz w:val="32"/>
          <w:szCs w:val="32"/>
          <w:rtl/>
          <w:lang w:val="tr-TR"/>
        </w:rPr>
        <w:t>الأسر وتناثر الأفراد</w:t>
      </w:r>
      <w:r w:rsidRPr="00D94667">
        <w:rPr>
          <w:rFonts w:cs="Traditional Arabic" w:hint="cs"/>
          <w:sz w:val="32"/>
          <w:szCs w:val="32"/>
          <w:rtl/>
          <w:lang w:val="tr-TR"/>
        </w:rPr>
        <w:t>.</w:t>
      </w:r>
    </w:p>
    <w:p w:rsidR="006061FF" w:rsidRPr="00D94667" w:rsidRDefault="006061FF" w:rsidP="00BD5A74">
      <w:pPr>
        <w:pStyle w:val="a9"/>
        <w:numPr>
          <w:ilvl w:val="0"/>
          <w:numId w:val="9"/>
        </w:numPr>
        <w:spacing w:line="240" w:lineRule="auto"/>
        <w:jc w:val="both"/>
        <w:rPr>
          <w:rFonts w:cs="Traditional Arabic"/>
          <w:sz w:val="32"/>
          <w:szCs w:val="32"/>
          <w:lang w:val="tr-TR"/>
        </w:rPr>
      </w:pPr>
      <w:r w:rsidRPr="00D94667">
        <w:rPr>
          <w:rFonts w:cs="Traditional Arabic" w:hint="cs"/>
          <w:sz w:val="32"/>
          <w:szCs w:val="32"/>
          <w:rtl/>
          <w:lang w:val="tr-TR"/>
        </w:rPr>
        <w:t>ذوبان بعض الشخصيات والأخلاقيات في المجتمعات الغربية.</w:t>
      </w:r>
    </w:p>
    <w:p w:rsidR="00B75D75" w:rsidRPr="00D94667" w:rsidRDefault="00DB129A" w:rsidP="00BD5A74">
      <w:pPr>
        <w:pStyle w:val="a9"/>
        <w:numPr>
          <w:ilvl w:val="0"/>
          <w:numId w:val="9"/>
        </w:numPr>
        <w:spacing w:line="240" w:lineRule="auto"/>
        <w:jc w:val="both"/>
        <w:rPr>
          <w:rFonts w:cs="Traditional Arabic"/>
          <w:sz w:val="32"/>
          <w:szCs w:val="32"/>
          <w:lang w:val="tr-TR"/>
        </w:rPr>
      </w:pPr>
      <w:r w:rsidRPr="00D94667">
        <w:rPr>
          <w:rFonts w:cs="Traditional Arabic" w:hint="cs"/>
          <w:sz w:val="32"/>
          <w:szCs w:val="32"/>
          <w:rtl/>
          <w:lang w:val="tr-TR"/>
        </w:rPr>
        <w:t xml:space="preserve">ضعف الوازع </w:t>
      </w:r>
      <w:proofErr w:type="spellStart"/>
      <w:r w:rsidRPr="00D94667">
        <w:rPr>
          <w:rFonts w:cs="Traditional Arabic" w:hint="cs"/>
          <w:sz w:val="32"/>
          <w:szCs w:val="32"/>
          <w:rtl/>
          <w:lang w:val="tr-TR"/>
        </w:rPr>
        <w:t>الإي</w:t>
      </w:r>
      <w:r w:rsidR="00776FED">
        <w:rPr>
          <w:rFonts w:cs="Traditional Arabic" w:hint="cs"/>
          <w:sz w:val="32"/>
          <w:szCs w:val="32"/>
          <w:rtl/>
          <w:lang w:val="tr-TR"/>
        </w:rPr>
        <w:t>ماني</w:t>
      </w:r>
      <w:proofErr w:type="spellEnd"/>
      <w:r w:rsidR="00776FED">
        <w:rPr>
          <w:rFonts w:cs="Traditional Arabic" w:hint="cs"/>
          <w:sz w:val="32"/>
          <w:szCs w:val="32"/>
          <w:rtl/>
          <w:lang w:val="tr-TR"/>
        </w:rPr>
        <w:t xml:space="preserve"> لدى بعض المهجرين يكون سببًا</w:t>
      </w:r>
      <w:r w:rsidRPr="00D94667">
        <w:rPr>
          <w:rFonts w:cs="Traditional Arabic" w:hint="cs"/>
          <w:sz w:val="32"/>
          <w:szCs w:val="32"/>
          <w:rtl/>
          <w:lang w:val="tr-TR"/>
        </w:rPr>
        <w:t xml:space="preserve"> في تغيير دينه.</w:t>
      </w:r>
    </w:p>
    <w:p w:rsidR="00B75D75" w:rsidRPr="00D94667" w:rsidRDefault="00120798" w:rsidP="00BD5A74">
      <w:pPr>
        <w:pStyle w:val="a9"/>
        <w:numPr>
          <w:ilvl w:val="0"/>
          <w:numId w:val="9"/>
        </w:numPr>
        <w:spacing w:line="240" w:lineRule="auto"/>
        <w:jc w:val="both"/>
        <w:rPr>
          <w:rFonts w:cs="Traditional Arabic"/>
          <w:sz w:val="32"/>
          <w:szCs w:val="32"/>
          <w:lang w:val="tr-TR"/>
        </w:rPr>
      </w:pPr>
      <w:r>
        <w:rPr>
          <w:rFonts w:cs="Traditional Arabic" w:hint="cs"/>
          <w:sz w:val="32"/>
          <w:szCs w:val="32"/>
          <w:rtl/>
          <w:lang w:val="tr-TR"/>
        </w:rPr>
        <w:t xml:space="preserve">التهجير </w:t>
      </w:r>
      <w:r w:rsidR="00B75D75" w:rsidRPr="00D94667">
        <w:rPr>
          <w:rFonts w:cs="Traditional Arabic" w:hint="cs"/>
          <w:sz w:val="32"/>
          <w:szCs w:val="32"/>
          <w:rtl/>
          <w:lang w:val="tr-TR"/>
        </w:rPr>
        <w:t xml:space="preserve">عامل أساسي في بناء مجتمعات جديدة محتلة </w:t>
      </w:r>
      <w:r>
        <w:rPr>
          <w:rFonts w:cs="Traditional Arabic" w:hint="cs"/>
          <w:sz w:val="32"/>
          <w:szCs w:val="32"/>
          <w:rtl/>
          <w:lang w:val="tr-TR"/>
        </w:rPr>
        <w:t>على أنقاض</w:t>
      </w:r>
      <w:r>
        <w:rPr>
          <w:rFonts w:cs="Traditional Arabic" w:hint="cs"/>
          <w:sz w:val="32"/>
          <w:szCs w:val="32"/>
          <w:rtl/>
          <w:lang w:val="tr-TR"/>
        </w:rPr>
        <w:tab/>
      </w:r>
      <w:r w:rsidR="00B75D75" w:rsidRPr="00D94667">
        <w:rPr>
          <w:rFonts w:cs="Traditional Arabic" w:hint="cs"/>
          <w:sz w:val="32"/>
          <w:szCs w:val="32"/>
          <w:rtl/>
          <w:lang w:val="tr-TR"/>
        </w:rPr>
        <w:t>مجتمعات المهجرين أصحاب الحق.</w:t>
      </w:r>
    </w:p>
    <w:p w:rsidR="00DB129A" w:rsidRPr="00D94667" w:rsidRDefault="00130A32" w:rsidP="00BD5A74">
      <w:pPr>
        <w:pStyle w:val="a9"/>
        <w:numPr>
          <w:ilvl w:val="0"/>
          <w:numId w:val="9"/>
        </w:numPr>
        <w:spacing w:line="240" w:lineRule="auto"/>
        <w:jc w:val="both"/>
        <w:rPr>
          <w:rFonts w:cs="Traditional Arabic"/>
          <w:sz w:val="32"/>
          <w:szCs w:val="32"/>
          <w:lang w:val="tr-TR"/>
        </w:rPr>
      </w:pPr>
      <w:r>
        <w:rPr>
          <w:rFonts w:cs="Traditional Arabic" w:hint="cs"/>
          <w:sz w:val="32"/>
          <w:szCs w:val="32"/>
          <w:rtl/>
          <w:lang w:val="tr-TR"/>
        </w:rPr>
        <w:t>و</w:t>
      </w:r>
      <w:r w:rsidR="00B75D75" w:rsidRPr="00D94667">
        <w:rPr>
          <w:rFonts w:cs="Traditional Arabic" w:hint="cs"/>
          <w:sz w:val="32"/>
          <w:szCs w:val="32"/>
          <w:rtl/>
          <w:lang w:val="tr-TR"/>
        </w:rPr>
        <w:t>من آث</w:t>
      </w:r>
      <w:r w:rsidR="00120798">
        <w:rPr>
          <w:rFonts w:cs="Traditional Arabic" w:hint="cs"/>
          <w:sz w:val="32"/>
          <w:szCs w:val="32"/>
          <w:rtl/>
          <w:lang w:val="tr-TR"/>
        </w:rPr>
        <w:t>اره أنه يولد لدى المهجرين دافعًا قويًا</w:t>
      </w:r>
      <w:r w:rsidR="00B75D75" w:rsidRPr="00D94667">
        <w:rPr>
          <w:rFonts w:cs="Traditional Arabic" w:hint="cs"/>
          <w:sz w:val="32"/>
          <w:szCs w:val="32"/>
          <w:rtl/>
          <w:lang w:val="tr-TR"/>
        </w:rPr>
        <w:t xml:space="preserve"> </w:t>
      </w:r>
      <w:r w:rsidR="00120798">
        <w:rPr>
          <w:rFonts w:cs="Traditional Arabic" w:hint="cs"/>
          <w:sz w:val="32"/>
          <w:szCs w:val="32"/>
          <w:rtl/>
          <w:lang w:val="tr-TR"/>
        </w:rPr>
        <w:t>للانتقام</w:t>
      </w:r>
      <w:r w:rsidR="00B75D75" w:rsidRPr="00D94667">
        <w:rPr>
          <w:rFonts w:cs="Traditional Arabic" w:hint="cs"/>
          <w:sz w:val="32"/>
          <w:szCs w:val="32"/>
          <w:rtl/>
          <w:lang w:val="tr-TR"/>
        </w:rPr>
        <w:t xml:space="preserve"> والثأر ممن طردوهم واغتصبوا أرضهم، مما يجعل العداوة بين المجتمعات قائمة لا زوال لها</w:t>
      </w:r>
      <w:r w:rsidR="00BD5A74" w:rsidRPr="00D94667">
        <w:rPr>
          <w:rFonts w:cs="Traditional Arabic" w:hint="cs"/>
          <w:sz w:val="32"/>
          <w:szCs w:val="32"/>
          <w:rtl/>
          <w:lang w:val="tr-TR"/>
        </w:rPr>
        <w:t>،</w:t>
      </w:r>
      <w:r w:rsidR="00B75D75" w:rsidRPr="00D94667">
        <w:rPr>
          <w:rFonts w:cs="Traditional Arabic" w:hint="cs"/>
          <w:sz w:val="32"/>
          <w:szCs w:val="32"/>
          <w:rtl/>
          <w:lang w:val="tr-TR"/>
        </w:rPr>
        <w:t xml:space="preserve"> إلا بإفشاء العدالة. </w:t>
      </w:r>
    </w:p>
    <w:p w:rsidR="00B310B7" w:rsidRDefault="00B46DEC" w:rsidP="0074732D">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DB129A" w:rsidRPr="00D94667">
        <w:rPr>
          <w:rFonts w:cs="Traditional Arabic" w:hint="cs"/>
          <w:sz w:val="32"/>
          <w:szCs w:val="32"/>
          <w:rtl/>
          <w:lang w:val="tr-TR"/>
        </w:rPr>
        <w:t>وهكذا يتبين لدينا أن التهجير القسري له آثار اجتماعية وخيمة في حياة المجتمعات</w:t>
      </w:r>
      <w:r w:rsidR="00BD5A74" w:rsidRPr="00D94667">
        <w:rPr>
          <w:rFonts w:cs="Traditional Arabic" w:hint="cs"/>
          <w:sz w:val="32"/>
          <w:szCs w:val="32"/>
          <w:rtl/>
          <w:lang w:val="tr-TR"/>
        </w:rPr>
        <w:t xml:space="preserve"> والأفراد،</w:t>
      </w:r>
      <w:r w:rsidR="00DB129A" w:rsidRPr="00D94667">
        <w:rPr>
          <w:rFonts w:cs="Traditional Arabic" w:hint="cs"/>
          <w:sz w:val="32"/>
          <w:szCs w:val="32"/>
          <w:rtl/>
          <w:lang w:val="tr-TR"/>
        </w:rPr>
        <w:t xml:space="preserve"> فهو يؤدي </w:t>
      </w:r>
      <w:r w:rsidR="00120798">
        <w:rPr>
          <w:rFonts w:cs="Traditional Arabic" w:hint="cs"/>
          <w:sz w:val="32"/>
          <w:szCs w:val="32"/>
          <w:rtl/>
          <w:lang w:val="tr-TR"/>
        </w:rPr>
        <w:t xml:space="preserve">إلى </w:t>
      </w:r>
      <w:r w:rsidR="00B75D75" w:rsidRPr="00D94667">
        <w:rPr>
          <w:rFonts w:cs="Traditional Arabic" w:hint="cs"/>
          <w:sz w:val="32"/>
          <w:szCs w:val="32"/>
          <w:rtl/>
          <w:lang w:val="tr-TR"/>
        </w:rPr>
        <w:t xml:space="preserve">تدمير </w:t>
      </w:r>
      <w:r w:rsidR="00BD5A74" w:rsidRPr="00D94667">
        <w:rPr>
          <w:rFonts w:cs="Traditional Arabic" w:hint="cs"/>
          <w:sz w:val="32"/>
          <w:szCs w:val="32"/>
          <w:rtl/>
          <w:lang w:val="tr-TR"/>
        </w:rPr>
        <w:t>أمة</w:t>
      </w:r>
      <w:r w:rsidR="00B75D75" w:rsidRPr="00D94667">
        <w:rPr>
          <w:rFonts w:cs="Traditional Arabic" w:hint="cs"/>
          <w:sz w:val="32"/>
          <w:szCs w:val="32"/>
          <w:rtl/>
          <w:lang w:val="tr-TR"/>
        </w:rPr>
        <w:t xml:space="preserve"> بأسرها وضياعها</w:t>
      </w:r>
      <w:r w:rsidR="00BD5A74" w:rsidRPr="00D94667">
        <w:rPr>
          <w:rFonts w:cs="Traditional Arabic" w:hint="cs"/>
          <w:sz w:val="32"/>
          <w:szCs w:val="32"/>
          <w:rtl/>
          <w:lang w:val="tr-TR"/>
        </w:rPr>
        <w:t xml:space="preserve">، ونشوء مجتمعات على أنقاض أصحاب الحق حيث لا عدالة ولا سلام ولا </w:t>
      </w:r>
      <w:proofErr w:type="spellStart"/>
      <w:r w:rsidR="00BD5A74" w:rsidRPr="00D94667">
        <w:rPr>
          <w:rFonts w:cs="Traditional Arabic" w:hint="cs"/>
          <w:sz w:val="32"/>
          <w:szCs w:val="32"/>
          <w:rtl/>
          <w:lang w:val="tr-TR"/>
        </w:rPr>
        <w:t>آمان</w:t>
      </w:r>
      <w:proofErr w:type="spellEnd"/>
      <w:r w:rsidR="00BD5A74" w:rsidRPr="00D94667">
        <w:rPr>
          <w:rFonts w:cs="Traditional Arabic" w:hint="cs"/>
          <w:sz w:val="32"/>
          <w:szCs w:val="32"/>
          <w:rtl/>
          <w:lang w:val="tr-TR"/>
        </w:rPr>
        <w:t xml:space="preserve"> في عالم ينشد السلام لجماعات دون جماعات أخرى، فازدواجية المعايير تلاحق المهجرين فتنتزعهم من دورهم </w:t>
      </w:r>
      <w:r w:rsidR="00120798">
        <w:rPr>
          <w:rFonts w:cs="Traditional Arabic" w:hint="cs"/>
          <w:sz w:val="32"/>
          <w:szCs w:val="32"/>
          <w:rtl/>
          <w:lang w:val="tr-TR"/>
        </w:rPr>
        <w:t>وأرضهم، وتفرضهم على مجتمعات جديدة</w:t>
      </w:r>
      <w:r w:rsidR="00BD5A74" w:rsidRPr="00D94667">
        <w:rPr>
          <w:rFonts w:cs="Traditional Arabic" w:hint="cs"/>
          <w:sz w:val="32"/>
          <w:szCs w:val="32"/>
          <w:rtl/>
          <w:lang w:val="tr-TR"/>
        </w:rPr>
        <w:t>.</w:t>
      </w:r>
    </w:p>
    <w:p w:rsidR="00B46DEC" w:rsidRPr="00D94667" w:rsidRDefault="001225A5" w:rsidP="00B310B7">
      <w:pPr>
        <w:pStyle w:val="a9"/>
        <w:numPr>
          <w:ilvl w:val="0"/>
          <w:numId w:val="25"/>
        </w:numPr>
        <w:spacing w:line="240" w:lineRule="auto"/>
        <w:jc w:val="both"/>
        <w:rPr>
          <w:rFonts w:cs="Traditional Arabic"/>
          <w:b/>
          <w:bCs/>
          <w:sz w:val="32"/>
          <w:szCs w:val="32"/>
          <w:rtl/>
          <w:lang w:val="tr-TR"/>
        </w:rPr>
      </w:pPr>
      <w:r w:rsidRPr="00D94667">
        <w:rPr>
          <w:rFonts w:cs="Traditional Arabic" w:hint="cs"/>
          <w:b/>
          <w:bCs/>
          <w:sz w:val="32"/>
          <w:szCs w:val="32"/>
          <w:rtl/>
          <w:lang w:val="tr-TR"/>
        </w:rPr>
        <w:t>الآثار الطائفية:</w:t>
      </w:r>
    </w:p>
    <w:p w:rsidR="0070571C" w:rsidRPr="00D94667" w:rsidRDefault="00B46DEC" w:rsidP="00B46DEC">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DE306F" w:rsidRPr="00D94667">
        <w:rPr>
          <w:rFonts w:cs="Traditional Arabic" w:hint="cs"/>
          <w:sz w:val="32"/>
          <w:szCs w:val="32"/>
          <w:rtl/>
          <w:lang w:val="tr-TR"/>
        </w:rPr>
        <w:t>إن مشكلة الطائفية</w:t>
      </w:r>
      <w:r w:rsidR="00C528AC" w:rsidRPr="00D94667">
        <w:rPr>
          <w:rFonts w:cs="Traditional Arabic" w:hint="cs"/>
          <w:sz w:val="32"/>
          <w:szCs w:val="32"/>
          <w:rtl/>
          <w:lang w:val="tr-TR"/>
        </w:rPr>
        <w:t xml:space="preserve"> وا</w:t>
      </w:r>
      <w:r w:rsidR="00DE306F" w:rsidRPr="00D94667">
        <w:rPr>
          <w:rFonts w:cs="Traditional Arabic" w:hint="cs"/>
          <w:sz w:val="32"/>
          <w:szCs w:val="32"/>
          <w:rtl/>
          <w:lang w:val="tr-TR"/>
        </w:rPr>
        <w:t>ن</w:t>
      </w:r>
      <w:r w:rsidR="00C528AC" w:rsidRPr="00D94667">
        <w:rPr>
          <w:rFonts w:cs="Traditional Arabic" w:hint="cs"/>
          <w:sz w:val="32"/>
          <w:szCs w:val="32"/>
          <w:rtl/>
          <w:lang w:val="tr-TR"/>
        </w:rPr>
        <w:t>ت</w:t>
      </w:r>
      <w:r w:rsidR="00DE306F" w:rsidRPr="00D94667">
        <w:rPr>
          <w:rFonts w:cs="Traditional Arabic" w:hint="cs"/>
          <w:sz w:val="32"/>
          <w:szCs w:val="32"/>
          <w:rtl/>
          <w:lang w:val="tr-TR"/>
        </w:rPr>
        <w:t>ش</w:t>
      </w:r>
      <w:r w:rsidR="00C528AC" w:rsidRPr="00D94667">
        <w:rPr>
          <w:rFonts w:cs="Traditional Arabic" w:hint="cs"/>
          <w:sz w:val="32"/>
          <w:szCs w:val="32"/>
          <w:rtl/>
          <w:lang w:val="tr-TR"/>
        </w:rPr>
        <w:t>ا</w:t>
      </w:r>
      <w:r w:rsidR="00B310B7">
        <w:rPr>
          <w:rFonts w:cs="Traditional Arabic" w:hint="cs"/>
          <w:sz w:val="32"/>
          <w:szCs w:val="32"/>
          <w:rtl/>
          <w:lang w:val="tr-TR"/>
        </w:rPr>
        <w:t>رها في سورية</w:t>
      </w:r>
      <w:r w:rsidR="00120798">
        <w:rPr>
          <w:rFonts w:cs="Traditional Arabic" w:hint="cs"/>
          <w:sz w:val="32"/>
          <w:szCs w:val="32"/>
          <w:rtl/>
          <w:lang w:val="tr-TR"/>
        </w:rPr>
        <w:t xml:space="preserve"> </w:t>
      </w:r>
      <w:r w:rsidRPr="00D94667">
        <w:rPr>
          <w:rFonts w:cs="Traditional Arabic" w:hint="cs"/>
          <w:sz w:val="32"/>
          <w:szCs w:val="32"/>
          <w:rtl/>
          <w:lang w:val="tr-TR"/>
        </w:rPr>
        <w:t>ليس وليدة الساعة</w:t>
      </w:r>
      <w:r w:rsidR="00C528AC" w:rsidRPr="00D94667">
        <w:rPr>
          <w:rFonts w:cs="Traditional Arabic" w:hint="cs"/>
          <w:sz w:val="32"/>
          <w:szCs w:val="32"/>
          <w:rtl/>
          <w:lang w:val="tr-TR"/>
        </w:rPr>
        <w:t>،</w:t>
      </w:r>
      <w:r w:rsidR="00120798">
        <w:rPr>
          <w:rFonts w:cs="Traditional Arabic" w:hint="cs"/>
          <w:sz w:val="32"/>
          <w:szCs w:val="32"/>
          <w:rtl/>
          <w:lang w:val="tr-TR"/>
        </w:rPr>
        <w:t xml:space="preserve"> بل </w:t>
      </w:r>
      <w:r w:rsidR="00130A32">
        <w:rPr>
          <w:rFonts w:cs="Traditional Arabic" w:hint="cs"/>
          <w:sz w:val="32"/>
          <w:szCs w:val="32"/>
          <w:rtl/>
          <w:lang w:val="tr-TR"/>
        </w:rPr>
        <w:t>قديمة، منذ وصول</w:t>
      </w:r>
      <w:r w:rsidR="00C528AC" w:rsidRPr="00D94667">
        <w:rPr>
          <w:rFonts w:cs="Traditional Arabic" w:hint="cs"/>
          <w:sz w:val="32"/>
          <w:szCs w:val="32"/>
          <w:rtl/>
          <w:lang w:val="tr-TR"/>
        </w:rPr>
        <w:t xml:space="preserve"> </w:t>
      </w:r>
      <w:r w:rsidR="00130A32">
        <w:rPr>
          <w:rFonts w:cs="Traditional Arabic" w:hint="cs"/>
          <w:sz w:val="32"/>
          <w:szCs w:val="32"/>
          <w:rtl/>
          <w:lang w:val="tr-TR"/>
        </w:rPr>
        <w:t>الأسد للسلطة</w:t>
      </w:r>
      <w:r w:rsidR="00120798">
        <w:rPr>
          <w:rFonts w:cs="Traditional Arabic" w:hint="cs"/>
          <w:sz w:val="32"/>
          <w:szCs w:val="32"/>
          <w:rtl/>
          <w:lang w:val="tr-TR"/>
        </w:rPr>
        <w:t>1970، وأهل الشام جميعًا</w:t>
      </w:r>
      <w:r w:rsidR="00C528AC" w:rsidRPr="00D94667">
        <w:rPr>
          <w:rFonts w:cs="Traditional Arabic" w:hint="cs"/>
          <w:sz w:val="32"/>
          <w:szCs w:val="32"/>
          <w:rtl/>
          <w:lang w:val="tr-TR"/>
        </w:rPr>
        <w:t xml:space="preserve"> يدركون كيف بدأت بتس</w:t>
      </w:r>
      <w:r w:rsidR="0070571C" w:rsidRPr="00D94667">
        <w:rPr>
          <w:rFonts w:cs="Traditional Arabic" w:hint="cs"/>
          <w:sz w:val="32"/>
          <w:szCs w:val="32"/>
          <w:rtl/>
          <w:lang w:val="tr-TR"/>
        </w:rPr>
        <w:t>و</w:t>
      </w:r>
      <w:r w:rsidR="00B310B7">
        <w:rPr>
          <w:rFonts w:cs="Traditional Arabic" w:hint="cs"/>
          <w:sz w:val="32"/>
          <w:szCs w:val="32"/>
          <w:rtl/>
          <w:lang w:val="tr-TR"/>
        </w:rPr>
        <w:t>يد الطائفة النصيرية، حيث اقتصرت</w:t>
      </w:r>
      <w:r w:rsidR="00C528AC" w:rsidRPr="00D94667">
        <w:rPr>
          <w:rFonts w:cs="Traditional Arabic" w:hint="cs"/>
          <w:sz w:val="32"/>
          <w:szCs w:val="32"/>
          <w:rtl/>
          <w:lang w:val="tr-TR"/>
        </w:rPr>
        <w:t xml:space="preserve"> المراكز </w:t>
      </w:r>
      <w:r w:rsidR="00F635A0" w:rsidRPr="00D94667">
        <w:rPr>
          <w:rFonts w:cs="Traditional Arabic" w:hint="cs"/>
          <w:sz w:val="32"/>
          <w:szCs w:val="32"/>
          <w:rtl/>
          <w:lang w:val="tr-TR"/>
        </w:rPr>
        <w:t xml:space="preserve">والقيادات </w:t>
      </w:r>
      <w:r w:rsidR="00C528AC" w:rsidRPr="00D94667">
        <w:rPr>
          <w:rFonts w:cs="Traditional Arabic" w:hint="cs"/>
          <w:sz w:val="32"/>
          <w:szCs w:val="32"/>
          <w:rtl/>
          <w:lang w:val="tr-TR"/>
        </w:rPr>
        <w:t>في الجيش والأمن والمراكز السلطوية على أبناء الطائف</w:t>
      </w:r>
      <w:r w:rsidR="00130A32">
        <w:rPr>
          <w:rFonts w:cs="Traditional Arabic" w:hint="cs"/>
          <w:sz w:val="32"/>
          <w:szCs w:val="32"/>
          <w:rtl/>
          <w:lang w:val="tr-TR"/>
        </w:rPr>
        <w:t xml:space="preserve">ة النصيرية، وأخذت تمتد وتنتشر </w:t>
      </w:r>
      <w:r w:rsidR="00C528AC" w:rsidRPr="00D94667">
        <w:rPr>
          <w:rFonts w:cs="Traditional Arabic" w:hint="cs"/>
          <w:sz w:val="32"/>
          <w:szCs w:val="32"/>
          <w:rtl/>
          <w:lang w:val="tr-TR"/>
        </w:rPr>
        <w:t>مع سكوت أبناء السن</w:t>
      </w:r>
      <w:r w:rsidR="00B310B7">
        <w:rPr>
          <w:rFonts w:cs="Traditional Arabic" w:hint="cs"/>
          <w:sz w:val="32"/>
          <w:szCs w:val="32"/>
          <w:rtl/>
          <w:lang w:val="tr-TR"/>
        </w:rPr>
        <w:t>ّ</w:t>
      </w:r>
      <w:r w:rsidR="00C528AC" w:rsidRPr="00D94667">
        <w:rPr>
          <w:rFonts w:cs="Traditional Arabic" w:hint="cs"/>
          <w:sz w:val="32"/>
          <w:szCs w:val="32"/>
          <w:rtl/>
          <w:lang w:val="tr-TR"/>
        </w:rPr>
        <w:t>ة</w:t>
      </w:r>
      <w:r w:rsidR="0074732D" w:rsidRPr="00D94667">
        <w:rPr>
          <w:rFonts w:cs="Traditional Arabic" w:hint="cs"/>
          <w:sz w:val="32"/>
          <w:szCs w:val="32"/>
          <w:rtl/>
          <w:lang w:val="tr-TR"/>
        </w:rPr>
        <w:t>،</w:t>
      </w:r>
      <w:r w:rsidR="00C528AC" w:rsidRPr="00D94667">
        <w:rPr>
          <w:rFonts w:cs="Traditional Arabic" w:hint="cs"/>
          <w:sz w:val="32"/>
          <w:szCs w:val="32"/>
          <w:rtl/>
          <w:lang w:val="tr-TR"/>
        </w:rPr>
        <w:t xml:space="preserve"> أو كبتهم وقمعهم</w:t>
      </w:r>
      <w:r w:rsidR="0074732D" w:rsidRPr="00D94667">
        <w:rPr>
          <w:rFonts w:cs="Traditional Arabic" w:hint="cs"/>
          <w:sz w:val="32"/>
          <w:szCs w:val="32"/>
          <w:rtl/>
          <w:lang w:val="tr-TR"/>
        </w:rPr>
        <w:t>، أو تحالف البعض مع النظام</w:t>
      </w:r>
      <w:r w:rsidR="00C528AC" w:rsidRPr="00D94667">
        <w:rPr>
          <w:rFonts w:cs="Traditional Arabic" w:hint="cs"/>
          <w:sz w:val="32"/>
          <w:szCs w:val="32"/>
          <w:rtl/>
          <w:lang w:val="tr-TR"/>
        </w:rPr>
        <w:t>.</w:t>
      </w:r>
    </w:p>
    <w:p w:rsidR="0070571C" w:rsidRPr="00D94667" w:rsidRDefault="00F635A0" w:rsidP="00BD5A74">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lastRenderedPageBreak/>
        <w:tab/>
      </w:r>
      <w:r w:rsidR="0070571C" w:rsidRPr="00D94667">
        <w:rPr>
          <w:rFonts w:cs="Traditional Arabic" w:hint="cs"/>
          <w:sz w:val="32"/>
          <w:szCs w:val="32"/>
          <w:rtl/>
          <w:lang w:val="tr-TR"/>
        </w:rPr>
        <w:t>وازداد زح</w:t>
      </w:r>
      <w:r w:rsidR="00BD5A74" w:rsidRPr="00D94667">
        <w:rPr>
          <w:rFonts w:cs="Traditional Arabic" w:hint="cs"/>
          <w:sz w:val="32"/>
          <w:szCs w:val="32"/>
          <w:rtl/>
          <w:lang w:val="tr-TR"/>
        </w:rPr>
        <w:t>ف النصيرين من الساحل إلى دمشق، ف</w:t>
      </w:r>
      <w:r w:rsidR="0070571C" w:rsidRPr="00D94667">
        <w:rPr>
          <w:rFonts w:cs="Traditional Arabic" w:hint="cs"/>
          <w:sz w:val="32"/>
          <w:szCs w:val="32"/>
          <w:rtl/>
          <w:lang w:val="tr-TR"/>
        </w:rPr>
        <w:t>صا</w:t>
      </w:r>
      <w:r w:rsidR="0074732D" w:rsidRPr="00D94667">
        <w:rPr>
          <w:rFonts w:cs="Traditional Arabic" w:hint="cs"/>
          <w:sz w:val="32"/>
          <w:szCs w:val="32"/>
          <w:rtl/>
          <w:lang w:val="tr-TR"/>
        </w:rPr>
        <w:t>ر لهم تجمعات سكانية</w:t>
      </w:r>
      <w:r w:rsidR="00120798">
        <w:rPr>
          <w:rFonts w:cs="Traditional Arabic" w:hint="cs"/>
          <w:sz w:val="32"/>
          <w:szCs w:val="32"/>
          <w:rtl/>
          <w:lang w:val="tr-TR"/>
        </w:rPr>
        <w:t xml:space="preserve"> خاصة بهم</w:t>
      </w:r>
      <w:r w:rsidR="0074732D" w:rsidRPr="00D94667">
        <w:rPr>
          <w:rFonts w:cs="Traditional Arabic" w:hint="cs"/>
          <w:sz w:val="32"/>
          <w:szCs w:val="32"/>
          <w:rtl/>
          <w:lang w:val="tr-TR"/>
        </w:rPr>
        <w:t xml:space="preserve"> في المزة 86</w:t>
      </w:r>
      <w:r w:rsidR="0070571C" w:rsidRPr="00D94667">
        <w:rPr>
          <w:rFonts w:cs="Traditional Arabic" w:hint="cs"/>
          <w:sz w:val="32"/>
          <w:szCs w:val="32"/>
          <w:rtl/>
          <w:lang w:val="tr-TR"/>
        </w:rPr>
        <w:t xml:space="preserve">، وعش </w:t>
      </w:r>
      <w:proofErr w:type="spellStart"/>
      <w:r w:rsidR="0070571C" w:rsidRPr="00D94667">
        <w:rPr>
          <w:rFonts w:cs="Traditional Arabic" w:hint="cs"/>
          <w:sz w:val="32"/>
          <w:szCs w:val="32"/>
          <w:rtl/>
          <w:lang w:val="tr-TR"/>
        </w:rPr>
        <w:t>الورور</w:t>
      </w:r>
      <w:proofErr w:type="spellEnd"/>
      <w:r w:rsidR="0070571C" w:rsidRPr="00D94667">
        <w:rPr>
          <w:rFonts w:cs="Traditional Arabic" w:hint="cs"/>
          <w:sz w:val="32"/>
          <w:szCs w:val="32"/>
          <w:rtl/>
          <w:lang w:val="tr-TR"/>
        </w:rPr>
        <w:t xml:space="preserve">، والديماس، والسومرية، وحول المناطق العسكرية، والنقاط الأمنية، بل انتشرت </w:t>
      </w:r>
      <w:r w:rsidR="00A276AB" w:rsidRPr="00D94667">
        <w:rPr>
          <w:rFonts w:cs="Traditional Arabic" w:hint="cs"/>
          <w:sz w:val="32"/>
          <w:szCs w:val="32"/>
          <w:rtl/>
          <w:lang w:val="tr-TR"/>
        </w:rPr>
        <w:t>(</w:t>
      </w:r>
      <w:r w:rsidR="0070571C" w:rsidRPr="00D94667">
        <w:rPr>
          <w:rFonts w:cs="Traditional Arabic" w:hint="cs"/>
          <w:sz w:val="32"/>
          <w:szCs w:val="32"/>
          <w:rtl/>
          <w:lang w:val="tr-TR"/>
        </w:rPr>
        <w:t>المساكن الراقية</w:t>
      </w:r>
      <w:r w:rsidR="00A276AB" w:rsidRPr="00D94667">
        <w:rPr>
          <w:rFonts w:cs="Traditional Arabic" w:hint="cs"/>
          <w:sz w:val="32"/>
          <w:szCs w:val="32"/>
          <w:rtl/>
          <w:lang w:val="tr-TR"/>
        </w:rPr>
        <w:t>)</w:t>
      </w:r>
      <w:r w:rsidR="0070571C" w:rsidRPr="00D94667">
        <w:rPr>
          <w:rFonts w:cs="Traditional Arabic" w:hint="cs"/>
          <w:sz w:val="32"/>
          <w:szCs w:val="32"/>
          <w:rtl/>
          <w:lang w:val="tr-TR"/>
        </w:rPr>
        <w:t xml:space="preserve"> لضباط الأمن الكبار في المزة أوتوستراد</w:t>
      </w:r>
      <w:r w:rsidR="0074732D" w:rsidRPr="00D94667">
        <w:rPr>
          <w:rFonts w:cs="Traditional Arabic" w:hint="cs"/>
          <w:sz w:val="32"/>
          <w:szCs w:val="32"/>
          <w:rtl/>
          <w:lang w:val="tr-TR"/>
        </w:rPr>
        <w:t xml:space="preserve"> ويعفور</w:t>
      </w:r>
      <w:r w:rsidR="00120798">
        <w:rPr>
          <w:rFonts w:cs="Traditional Arabic" w:hint="cs"/>
          <w:sz w:val="32"/>
          <w:szCs w:val="32"/>
          <w:rtl/>
          <w:lang w:val="tr-TR"/>
        </w:rPr>
        <w:t>. وهكذا بدأت الطائفية تكبر يومًا</w:t>
      </w:r>
      <w:r w:rsidR="0070571C" w:rsidRPr="00D94667">
        <w:rPr>
          <w:rFonts w:cs="Traditional Arabic" w:hint="cs"/>
          <w:sz w:val="32"/>
          <w:szCs w:val="32"/>
          <w:rtl/>
          <w:lang w:val="tr-TR"/>
        </w:rPr>
        <w:t xml:space="preserve"> بعد يوم</w:t>
      </w:r>
      <w:r w:rsidR="00864D82" w:rsidRPr="00D94667">
        <w:rPr>
          <w:rStyle w:val="a8"/>
          <w:rFonts w:cs="Traditional Arabic"/>
          <w:sz w:val="32"/>
          <w:szCs w:val="32"/>
          <w:rtl/>
          <w:lang w:val="tr-TR"/>
        </w:rPr>
        <w:footnoteReference w:id="40"/>
      </w:r>
      <w:r w:rsidR="0070571C" w:rsidRPr="00D94667">
        <w:rPr>
          <w:rFonts w:cs="Traditional Arabic" w:hint="cs"/>
          <w:sz w:val="32"/>
          <w:szCs w:val="32"/>
          <w:rtl/>
          <w:lang w:val="tr-TR"/>
        </w:rPr>
        <w:t>.</w:t>
      </w:r>
    </w:p>
    <w:p w:rsidR="00DE306F" w:rsidRPr="00D94667" w:rsidRDefault="00F635A0" w:rsidP="00F635A0">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t xml:space="preserve">وأراد </w:t>
      </w:r>
      <w:r w:rsidR="0070571C" w:rsidRPr="00D94667">
        <w:rPr>
          <w:rFonts w:cs="Traditional Arabic" w:hint="cs"/>
          <w:sz w:val="32"/>
          <w:szCs w:val="32"/>
          <w:rtl/>
          <w:lang w:val="tr-TR"/>
        </w:rPr>
        <w:t xml:space="preserve">الأسد </w:t>
      </w:r>
      <w:r w:rsidR="004E0BF5" w:rsidRPr="00D94667">
        <w:rPr>
          <w:rFonts w:cs="Traditional Arabic" w:hint="cs"/>
          <w:sz w:val="32"/>
          <w:szCs w:val="32"/>
          <w:rtl/>
          <w:lang w:val="tr-TR"/>
        </w:rPr>
        <w:t>الأب</w:t>
      </w:r>
      <w:r w:rsidR="0070571C" w:rsidRPr="00D94667">
        <w:rPr>
          <w:rFonts w:cs="Traditional Arabic" w:hint="cs"/>
          <w:sz w:val="32"/>
          <w:szCs w:val="32"/>
          <w:rtl/>
          <w:lang w:val="tr-TR"/>
        </w:rPr>
        <w:t xml:space="preserve"> أن يتوج طائفيته بسياسة خارجية داعمة </w:t>
      </w:r>
      <w:r w:rsidR="004E0BF5" w:rsidRPr="00D94667">
        <w:rPr>
          <w:rFonts w:cs="Traditional Arabic" w:hint="cs"/>
          <w:sz w:val="32"/>
          <w:szCs w:val="32"/>
          <w:rtl/>
          <w:lang w:val="tr-TR"/>
        </w:rPr>
        <w:t xml:space="preserve">له، </w:t>
      </w:r>
      <w:r w:rsidR="0070571C" w:rsidRPr="00D94667">
        <w:rPr>
          <w:rFonts w:cs="Traditional Arabic" w:hint="cs"/>
          <w:sz w:val="32"/>
          <w:szCs w:val="32"/>
          <w:rtl/>
          <w:lang w:val="tr-TR"/>
        </w:rPr>
        <w:t>فكان التقارب الشيعي الإيراني</w:t>
      </w:r>
      <w:r w:rsidR="004E0BF5" w:rsidRPr="00D94667">
        <w:rPr>
          <w:rFonts w:cs="Traditional Arabic" w:hint="cs"/>
          <w:sz w:val="32"/>
          <w:szCs w:val="32"/>
          <w:rtl/>
          <w:lang w:val="tr-TR"/>
        </w:rPr>
        <w:t>،</w:t>
      </w:r>
      <w:r w:rsidR="00DD3FA2">
        <w:rPr>
          <w:rFonts w:cs="Traditional Arabic" w:hint="cs"/>
          <w:sz w:val="32"/>
          <w:szCs w:val="32"/>
          <w:rtl/>
          <w:lang w:val="tr-TR"/>
        </w:rPr>
        <w:t xml:space="preserve"> ف</w:t>
      </w:r>
      <w:r w:rsidR="0070571C" w:rsidRPr="00D94667">
        <w:rPr>
          <w:rFonts w:cs="Traditional Arabic" w:hint="cs"/>
          <w:sz w:val="32"/>
          <w:szCs w:val="32"/>
          <w:rtl/>
          <w:lang w:val="tr-TR"/>
        </w:rPr>
        <w:t>نشأت صلة قوية بين الطائفتين</w:t>
      </w:r>
      <w:r w:rsidR="004E0BF5" w:rsidRPr="00D94667">
        <w:rPr>
          <w:rFonts w:cs="Traditional Arabic" w:hint="cs"/>
          <w:sz w:val="32"/>
          <w:szCs w:val="32"/>
          <w:rtl/>
          <w:lang w:val="tr-TR"/>
        </w:rPr>
        <w:t>،</w:t>
      </w:r>
      <w:r w:rsidR="0070571C" w:rsidRPr="00D94667">
        <w:rPr>
          <w:rFonts w:cs="Traditional Arabic" w:hint="cs"/>
          <w:sz w:val="32"/>
          <w:szCs w:val="32"/>
          <w:rtl/>
          <w:lang w:val="tr-TR"/>
        </w:rPr>
        <w:t xml:space="preserve"> و</w:t>
      </w:r>
      <w:r w:rsidR="004E0BF5" w:rsidRPr="00D94667">
        <w:rPr>
          <w:rFonts w:cs="Traditional Arabic" w:hint="cs"/>
          <w:sz w:val="32"/>
          <w:szCs w:val="32"/>
          <w:rtl/>
          <w:lang w:val="tr-TR"/>
        </w:rPr>
        <w:t>زادت</w:t>
      </w:r>
      <w:r w:rsidR="00DD3FA2">
        <w:rPr>
          <w:rFonts w:cs="Traditional Arabic" w:hint="cs"/>
          <w:sz w:val="32"/>
          <w:szCs w:val="32"/>
          <w:rtl/>
          <w:lang w:val="tr-TR"/>
        </w:rPr>
        <w:t xml:space="preserve"> </w:t>
      </w:r>
      <w:r w:rsidR="0070571C" w:rsidRPr="00D94667">
        <w:rPr>
          <w:rFonts w:cs="Traditional Arabic" w:hint="cs"/>
          <w:sz w:val="32"/>
          <w:szCs w:val="32"/>
          <w:rtl/>
          <w:lang w:val="tr-TR"/>
        </w:rPr>
        <w:t>ال</w:t>
      </w:r>
      <w:r w:rsidR="004E0BF5" w:rsidRPr="00D94667">
        <w:rPr>
          <w:rFonts w:cs="Traditional Arabic" w:hint="cs"/>
          <w:sz w:val="32"/>
          <w:szCs w:val="32"/>
          <w:rtl/>
          <w:lang w:val="tr-TR"/>
        </w:rPr>
        <w:t>رابطة متانة</w:t>
      </w:r>
      <w:r w:rsidR="00DD3FA2">
        <w:rPr>
          <w:rFonts w:cs="Traditional Arabic" w:hint="cs"/>
          <w:sz w:val="32"/>
          <w:szCs w:val="32"/>
          <w:rtl/>
          <w:lang w:val="tr-TR"/>
        </w:rPr>
        <w:t xml:space="preserve"> بعد ال</w:t>
      </w:r>
      <w:r w:rsidR="0070571C" w:rsidRPr="00D94667">
        <w:rPr>
          <w:rFonts w:cs="Traditional Arabic" w:hint="cs"/>
          <w:sz w:val="32"/>
          <w:szCs w:val="32"/>
          <w:rtl/>
          <w:lang w:val="tr-TR"/>
        </w:rPr>
        <w:t xml:space="preserve">معاهدات </w:t>
      </w:r>
      <w:r w:rsidR="00DD3FA2">
        <w:rPr>
          <w:rFonts w:cs="Traditional Arabic" w:hint="cs"/>
          <w:sz w:val="32"/>
          <w:szCs w:val="32"/>
          <w:rtl/>
          <w:lang w:val="tr-TR"/>
        </w:rPr>
        <w:t>ال</w:t>
      </w:r>
      <w:r w:rsidR="004E0BF5" w:rsidRPr="00D94667">
        <w:rPr>
          <w:rFonts w:cs="Traditional Arabic" w:hint="cs"/>
          <w:sz w:val="32"/>
          <w:szCs w:val="32"/>
          <w:rtl/>
          <w:lang w:val="tr-TR"/>
        </w:rPr>
        <w:t xml:space="preserve">مشتركة، </w:t>
      </w:r>
      <w:r w:rsidR="0070571C" w:rsidRPr="00D94667">
        <w:rPr>
          <w:rFonts w:cs="Traditional Arabic" w:hint="cs"/>
          <w:sz w:val="32"/>
          <w:szCs w:val="32"/>
          <w:rtl/>
          <w:lang w:val="tr-TR"/>
        </w:rPr>
        <w:t>و</w:t>
      </w:r>
      <w:r w:rsidR="004E0BF5" w:rsidRPr="00D94667">
        <w:rPr>
          <w:rFonts w:cs="Traditional Arabic" w:hint="cs"/>
          <w:sz w:val="32"/>
          <w:szCs w:val="32"/>
          <w:rtl/>
          <w:lang w:val="tr-TR"/>
        </w:rPr>
        <w:t xml:space="preserve">تسهيلات دينية واقتصادية وسياسية. </w:t>
      </w:r>
      <w:r w:rsidR="00DD3FA2">
        <w:rPr>
          <w:rFonts w:cs="Traditional Arabic" w:hint="cs"/>
          <w:sz w:val="32"/>
          <w:szCs w:val="32"/>
          <w:rtl/>
          <w:lang w:val="tr-TR"/>
        </w:rPr>
        <w:t xml:space="preserve">عندها برزت </w:t>
      </w:r>
      <w:proofErr w:type="spellStart"/>
      <w:r w:rsidR="00DD3FA2">
        <w:rPr>
          <w:rFonts w:cs="Traditional Arabic" w:hint="cs"/>
          <w:sz w:val="32"/>
          <w:szCs w:val="32"/>
          <w:rtl/>
          <w:lang w:val="tr-TR"/>
        </w:rPr>
        <w:t>المنشأت</w:t>
      </w:r>
      <w:proofErr w:type="spellEnd"/>
      <w:r w:rsidR="00DD3FA2">
        <w:rPr>
          <w:rFonts w:cs="Traditional Arabic" w:hint="cs"/>
          <w:sz w:val="32"/>
          <w:szCs w:val="32"/>
          <w:rtl/>
          <w:lang w:val="tr-TR"/>
        </w:rPr>
        <w:t xml:space="preserve"> الشيعية</w:t>
      </w:r>
      <w:r w:rsidR="004E0BF5" w:rsidRPr="00D94667">
        <w:rPr>
          <w:rFonts w:cs="Traditional Arabic" w:hint="cs"/>
          <w:sz w:val="32"/>
          <w:szCs w:val="32"/>
          <w:rtl/>
          <w:lang w:val="tr-TR"/>
        </w:rPr>
        <w:t xml:space="preserve"> في السيدة زينب</w:t>
      </w:r>
      <w:r w:rsidRPr="00D94667">
        <w:rPr>
          <w:rFonts w:cs="Traditional Arabic" w:hint="cs"/>
          <w:sz w:val="32"/>
          <w:szCs w:val="32"/>
          <w:rtl/>
          <w:lang w:val="tr-TR"/>
        </w:rPr>
        <w:t>،</w:t>
      </w:r>
      <w:r w:rsidR="004E0BF5" w:rsidRPr="00D94667">
        <w:rPr>
          <w:rFonts w:cs="Traditional Arabic" w:hint="cs"/>
          <w:sz w:val="32"/>
          <w:szCs w:val="32"/>
          <w:rtl/>
          <w:lang w:val="tr-TR"/>
        </w:rPr>
        <w:t xml:space="preserve"> وجرمانا</w:t>
      </w:r>
      <w:r w:rsidRPr="00D94667">
        <w:rPr>
          <w:rFonts w:cs="Traditional Arabic" w:hint="cs"/>
          <w:sz w:val="32"/>
          <w:szCs w:val="32"/>
          <w:rtl/>
          <w:lang w:val="tr-TR"/>
        </w:rPr>
        <w:t>،</w:t>
      </w:r>
      <w:r w:rsidR="004E0BF5" w:rsidRPr="00D94667">
        <w:rPr>
          <w:rFonts w:cs="Traditional Arabic" w:hint="cs"/>
          <w:sz w:val="32"/>
          <w:szCs w:val="32"/>
          <w:rtl/>
          <w:lang w:val="tr-TR"/>
        </w:rPr>
        <w:t xml:space="preserve"> وحول المراقد الشيعية (المزعومة)</w:t>
      </w:r>
      <w:r w:rsidRPr="00D94667">
        <w:rPr>
          <w:rFonts w:cs="Traditional Arabic" w:hint="cs"/>
          <w:sz w:val="32"/>
          <w:szCs w:val="32"/>
          <w:rtl/>
          <w:lang w:val="tr-TR"/>
        </w:rPr>
        <w:t>،</w:t>
      </w:r>
      <w:r w:rsidR="004E0BF5" w:rsidRPr="00D94667">
        <w:rPr>
          <w:rFonts w:cs="Traditional Arabic" w:hint="cs"/>
          <w:sz w:val="32"/>
          <w:szCs w:val="32"/>
          <w:rtl/>
          <w:lang w:val="tr-TR"/>
        </w:rPr>
        <w:t xml:space="preserve"> وأخذت الحسينيات تتوسع، وحملات التشييع تزداد دون أي رقيب</w:t>
      </w:r>
      <w:r w:rsidR="00B10949" w:rsidRPr="00D94667">
        <w:rPr>
          <w:rStyle w:val="a8"/>
          <w:rFonts w:cs="Traditional Arabic"/>
          <w:sz w:val="32"/>
          <w:szCs w:val="32"/>
          <w:rtl/>
          <w:lang w:val="tr-TR"/>
        </w:rPr>
        <w:footnoteReference w:id="41"/>
      </w:r>
      <w:r w:rsidR="004E0BF5" w:rsidRPr="00D94667">
        <w:rPr>
          <w:rFonts w:cs="Traditional Arabic" w:hint="cs"/>
          <w:sz w:val="32"/>
          <w:szCs w:val="32"/>
          <w:rtl/>
          <w:lang w:val="tr-TR"/>
        </w:rPr>
        <w:t xml:space="preserve">. </w:t>
      </w:r>
    </w:p>
    <w:p w:rsidR="00E86BBC" w:rsidRPr="00D94667" w:rsidRDefault="00F635A0" w:rsidP="00C528AC">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CE3199" w:rsidRPr="00D94667">
        <w:rPr>
          <w:rFonts w:cs="Traditional Arabic" w:hint="cs"/>
          <w:sz w:val="32"/>
          <w:szCs w:val="32"/>
          <w:rtl/>
          <w:lang w:val="tr-TR"/>
        </w:rPr>
        <w:t>وضحت العلاقات الطائفية بين</w:t>
      </w:r>
      <w:r w:rsidR="00E86BBC" w:rsidRPr="00D94667">
        <w:rPr>
          <w:rFonts w:cs="Traditional Arabic" w:hint="cs"/>
          <w:sz w:val="32"/>
          <w:szCs w:val="32"/>
          <w:rtl/>
          <w:lang w:val="tr-TR"/>
        </w:rPr>
        <w:t xml:space="preserve"> ال</w:t>
      </w:r>
      <w:r w:rsidR="00DD3FA2">
        <w:rPr>
          <w:rFonts w:cs="Traditional Arabic" w:hint="cs"/>
          <w:sz w:val="32"/>
          <w:szCs w:val="32"/>
          <w:rtl/>
          <w:lang w:val="tr-TR"/>
        </w:rPr>
        <w:t xml:space="preserve">فريقين بالتحالفات العسكرية، حين </w:t>
      </w:r>
      <w:r w:rsidR="00E86BBC" w:rsidRPr="00D94667">
        <w:rPr>
          <w:rFonts w:cs="Traditional Arabic" w:hint="cs"/>
          <w:sz w:val="32"/>
          <w:szCs w:val="32"/>
          <w:rtl/>
          <w:lang w:val="tr-TR"/>
        </w:rPr>
        <w:t xml:space="preserve">وقف </w:t>
      </w:r>
      <w:r w:rsidR="00DD3FA2">
        <w:rPr>
          <w:rFonts w:cs="Traditional Arabic" w:hint="cs"/>
          <w:sz w:val="32"/>
          <w:szCs w:val="32"/>
          <w:rtl/>
          <w:lang w:val="tr-TR"/>
        </w:rPr>
        <w:t>الأسد مع إيران ضد العراق،</w:t>
      </w:r>
      <w:r w:rsidR="00E86BBC" w:rsidRPr="00D94667">
        <w:rPr>
          <w:rFonts w:cs="Traditional Arabic" w:hint="cs"/>
          <w:sz w:val="32"/>
          <w:szCs w:val="32"/>
          <w:rtl/>
          <w:lang w:val="tr-TR"/>
        </w:rPr>
        <w:t xml:space="preserve"> </w:t>
      </w:r>
      <w:r w:rsidR="00DD3FA2">
        <w:rPr>
          <w:rFonts w:cs="Traditional Arabic" w:hint="cs"/>
          <w:sz w:val="32"/>
          <w:szCs w:val="32"/>
          <w:rtl/>
          <w:lang w:val="tr-TR"/>
        </w:rPr>
        <w:t>و</w:t>
      </w:r>
      <w:r w:rsidR="00E86BBC" w:rsidRPr="00D94667">
        <w:rPr>
          <w:rFonts w:cs="Traditional Arabic" w:hint="cs"/>
          <w:sz w:val="32"/>
          <w:szCs w:val="32"/>
          <w:rtl/>
          <w:lang w:val="tr-TR"/>
        </w:rPr>
        <w:t xml:space="preserve">دعم حزب الله </w:t>
      </w:r>
      <w:r w:rsidR="00CE3199" w:rsidRPr="00D94667">
        <w:rPr>
          <w:rFonts w:cs="Traditional Arabic" w:hint="cs"/>
          <w:sz w:val="32"/>
          <w:szCs w:val="32"/>
          <w:rtl/>
          <w:lang w:val="tr-TR"/>
        </w:rPr>
        <w:t xml:space="preserve">في </w:t>
      </w:r>
      <w:r w:rsidR="00DD3FA2">
        <w:rPr>
          <w:rFonts w:cs="Traditional Arabic" w:hint="cs"/>
          <w:sz w:val="32"/>
          <w:szCs w:val="32"/>
          <w:rtl/>
          <w:lang w:val="tr-TR"/>
        </w:rPr>
        <w:t>حرب تموز عسكريًا ولوجستيًا</w:t>
      </w:r>
      <w:r w:rsidR="00E86BBC" w:rsidRPr="00D94667">
        <w:rPr>
          <w:rFonts w:cs="Traditional Arabic" w:hint="cs"/>
          <w:sz w:val="32"/>
          <w:szCs w:val="32"/>
          <w:rtl/>
          <w:lang w:val="tr-TR"/>
        </w:rPr>
        <w:t xml:space="preserve">، بل وفتح </w:t>
      </w:r>
      <w:r w:rsidR="00CE3199" w:rsidRPr="00D94667">
        <w:rPr>
          <w:rFonts w:cs="Traditional Arabic" w:hint="cs"/>
          <w:sz w:val="32"/>
          <w:szCs w:val="32"/>
          <w:rtl/>
          <w:lang w:val="tr-TR"/>
        </w:rPr>
        <w:t>ح</w:t>
      </w:r>
      <w:r w:rsidR="00E86BBC" w:rsidRPr="00D94667">
        <w:rPr>
          <w:rFonts w:cs="Traditional Arabic" w:hint="cs"/>
          <w:sz w:val="32"/>
          <w:szCs w:val="32"/>
          <w:rtl/>
          <w:lang w:val="tr-TR"/>
        </w:rPr>
        <w:t>دوده</w:t>
      </w:r>
      <w:r w:rsidR="00CE3199" w:rsidRPr="00D94667">
        <w:rPr>
          <w:rFonts w:cs="Traditional Arabic" w:hint="cs"/>
          <w:sz w:val="32"/>
          <w:szCs w:val="32"/>
          <w:rtl/>
          <w:lang w:val="tr-TR"/>
        </w:rPr>
        <w:t xml:space="preserve"> في وجه الفارين من ويلات الحرب في لبنان.</w:t>
      </w:r>
    </w:p>
    <w:p w:rsidR="00E86BBC" w:rsidRPr="00D94667" w:rsidRDefault="00F635A0" w:rsidP="00651B73">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E86BBC" w:rsidRPr="00D94667">
        <w:rPr>
          <w:rFonts w:cs="Traditional Arabic" w:hint="cs"/>
          <w:sz w:val="32"/>
          <w:szCs w:val="32"/>
          <w:rtl/>
          <w:lang w:val="tr-TR"/>
        </w:rPr>
        <w:t xml:space="preserve">وجاء </w:t>
      </w:r>
      <w:r w:rsidR="00864D82" w:rsidRPr="00D94667">
        <w:rPr>
          <w:rFonts w:cs="Traditional Arabic" w:hint="cs"/>
          <w:sz w:val="32"/>
          <w:szCs w:val="32"/>
          <w:rtl/>
          <w:lang w:val="tr-TR"/>
        </w:rPr>
        <w:t>دور الطائفيين الأُخر</w:t>
      </w:r>
      <w:r w:rsidR="00DD3FA2">
        <w:rPr>
          <w:rFonts w:cs="Traditional Arabic" w:hint="cs"/>
          <w:sz w:val="32"/>
          <w:szCs w:val="32"/>
          <w:rtl/>
          <w:lang w:val="tr-TR"/>
        </w:rPr>
        <w:t xml:space="preserve"> لرد جميل صنيع الأسد</w:t>
      </w:r>
      <w:r w:rsidR="00864D82" w:rsidRPr="00D94667">
        <w:rPr>
          <w:rFonts w:cs="Traditional Arabic" w:hint="cs"/>
          <w:sz w:val="32"/>
          <w:szCs w:val="32"/>
          <w:rtl/>
          <w:lang w:val="tr-TR"/>
        </w:rPr>
        <w:t>، فكان</w:t>
      </w:r>
      <w:r w:rsidR="00DD3FA2">
        <w:rPr>
          <w:rFonts w:cs="Traditional Arabic" w:hint="cs"/>
          <w:sz w:val="32"/>
          <w:szCs w:val="32"/>
          <w:rtl/>
          <w:lang w:val="tr-TR"/>
        </w:rPr>
        <w:t xml:space="preserve"> الجو </w:t>
      </w:r>
      <w:proofErr w:type="spellStart"/>
      <w:r w:rsidR="00DD3FA2">
        <w:rPr>
          <w:rFonts w:cs="Traditional Arabic" w:hint="cs"/>
          <w:sz w:val="32"/>
          <w:szCs w:val="32"/>
          <w:rtl/>
          <w:lang w:val="tr-TR"/>
        </w:rPr>
        <w:t>مواتيًا</w:t>
      </w:r>
      <w:proofErr w:type="spellEnd"/>
      <w:r w:rsidR="00864D82" w:rsidRPr="00D94667">
        <w:rPr>
          <w:rFonts w:cs="Traditional Arabic" w:hint="cs"/>
          <w:sz w:val="32"/>
          <w:szCs w:val="32"/>
          <w:rtl/>
          <w:lang w:val="tr-TR"/>
        </w:rPr>
        <w:t xml:space="preserve"> ف</w:t>
      </w:r>
      <w:r w:rsidR="00472302">
        <w:rPr>
          <w:rFonts w:cs="Traditional Arabic" w:hint="cs"/>
          <w:sz w:val="32"/>
          <w:szCs w:val="32"/>
          <w:rtl/>
          <w:lang w:val="tr-TR"/>
        </w:rPr>
        <w:t>ي نظرهم في المشاركة في قتل النظام</w:t>
      </w:r>
      <w:r w:rsidR="00864D82" w:rsidRPr="00D94667">
        <w:rPr>
          <w:rFonts w:cs="Traditional Arabic" w:hint="cs"/>
          <w:sz w:val="32"/>
          <w:szCs w:val="32"/>
          <w:rtl/>
          <w:lang w:val="tr-TR"/>
        </w:rPr>
        <w:t xml:space="preserve"> لشعبه</w:t>
      </w:r>
      <w:r w:rsidR="00B10949" w:rsidRPr="00D94667">
        <w:rPr>
          <w:rFonts w:cs="Traditional Arabic" w:hint="cs"/>
          <w:sz w:val="32"/>
          <w:szCs w:val="32"/>
          <w:rtl/>
          <w:lang w:val="tr-TR"/>
        </w:rPr>
        <w:t>،</w:t>
      </w:r>
      <w:r w:rsidR="00864D82" w:rsidRPr="00D94667">
        <w:rPr>
          <w:rFonts w:cs="Traditional Arabic" w:hint="cs"/>
          <w:sz w:val="32"/>
          <w:szCs w:val="32"/>
          <w:rtl/>
          <w:lang w:val="tr-TR"/>
        </w:rPr>
        <w:t xml:space="preserve"> </w:t>
      </w:r>
      <w:r w:rsidR="00DD3FA2">
        <w:rPr>
          <w:rFonts w:cs="Traditional Arabic" w:hint="cs"/>
          <w:sz w:val="32"/>
          <w:szCs w:val="32"/>
          <w:rtl/>
          <w:lang w:val="tr-TR"/>
        </w:rPr>
        <w:t xml:space="preserve">فكان دخول أفراد حزب الله </w:t>
      </w:r>
      <w:r w:rsidR="00864D82" w:rsidRPr="00D94667">
        <w:rPr>
          <w:rFonts w:cs="Traditional Arabic" w:hint="cs"/>
          <w:sz w:val="32"/>
          <w:szCs w:val="32"/>
          <w:rtl/>
          <w:lang w:val="tr-TR"/>
        </w:rPr>
        <w:t xml:space="preserve">في بداية الثورة </w:t>
      </w:r>
      <w:r w:rsidR="00DD3FA2">
        <w:rPr>
          <w:rFonts w:cs="Traditional Arabic" w:hint="cs"/>
          <w:sz w:val="32"/>
          <w:szCs w:val="32"/>
          <w:rtl/>
          <w:lang w:val="tr-TR"/>
        </w:rPr>
        <w:t>(ولم ت</w:t>
      </w:r>
      <w:r w:rsidR="00B10949" w:rsidRPr="00D94667">
        <w:rPr>
          <w:rFonts w:cs="Traditional Arabic" w:hint="cs"/>
          <w:sz w:val="32"/>
          <w:szCs w:val="32"/>
          <w:rtl/>
          <w:lang w:val="tr-TR"/>
        </w:rPr>
        <w:t xml:space="preserve">كن </w:t>
      </w:r>
      <w:r w:rsidR="00DD3FA2">
        <w:rPr>
          <w:rFonts w:cs="Traditional Arabic" w:hint="cs"/>
          <w:sz w:val="32"/>
          <w:szCs w:val="32"/>
          <w:rtl/>
          <w:lang w:val="tr-TR"/>
        </w:rPr>
        <w:t>وقتها</w:t>
      </w:r>
      <w:r w:rsidR="00B10949" w:rsidRPr="00D94667">
        <w:rPr>
          <w:rFonts w:cs="Traditional Arabic" w:hint="cs"/>
          <w:sz w:val="32"/>
          <w:szCs w:val="32"/>
          <w:rtl/>
          <w:lang w:val="tr-TR"/>
        </w:rPr>
        <w:t xml:space="preserve"> أي مظاهر عسكرة </w:t>
      </w:r>
      <w:r w:rsidR="00AB53BB" w:rsidRPr="00D94667">
        <w:rPr>
          <w:rFonts w:cs="Traditional Arabic" w:hint="cs"/>
          <w:sz w:val="32"/>
          <w:szCs w:val="32"/>
          <w:rtl/>
          <w:lang w:val="tr-TR"/>
        </w:rPr>
        <w:t xml:space="preserve">أو تسليح </w:t>
      </w:r>
      <w:r w:rsidR="00B10949" w:rsidRPr="00D94667">
        <w:rPr>
          <w:rFonts w:cs="Traditional Arabic" w:hint="cs"/>
          <w:sz w:val="32"/>
          <w:szCs w:val="32"/>
          <w:rtl/>
          <w:lang w:val="tr-TR"/>
        </w:rPr>
        <w:t xml:space="preserve">للثورة </w:t>
      </w:r>
      <w:r w:rsidR="00AB53BB" w:rsidRPr="00D94667">
        <w:rPr>
          <w:rFonts w:cs="Traditional Arabic" w:hint="cs"/>
          <w:sz w:val="32"/>
          <w:szCs w:val="32"/>
          <w:rtl/>
          <w:lang w:val="tr-TR"/>
        </w:rPr>
        <w:t>ف</w:t>
      </w:r>
      <w:r w:rsidR="00B10949" w:rsidRPr="00D94667">
        <w:rPr>
          <w:rFonts w:cs="Traditional Arabic" w:hint="cs"/>
          <w:sz w:val="32"/>
          <w:szCs w:val="32"/>
          <w:rtl/>
          <w:lang w:val="tr-TR"/>
        </w:rPr>
        <w:t>قد كانت سلمية بحتة)</w:t>
      </w:r>
      <w:r w:rsidR="00651B73">
        <w:rPr>
          <w:rFonts w:cs="Traditional Arabic" w:hint="cs"/>
          <w:sz w:val="32"/>
          <w:szCs w:val="32"/>
          <w:rtl/>
          <w:lang w:val="tr-TR"/>
        </w:rPr>
        <w:t>.</w:t>
      </w:r>
    </w:p>
    <w:p w:rsidR="003C7CCA" w:rsidRPr="00D94667" w:rsidRDefault="00F635A0" w:rsidP="00A84093">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ab/>
      </w:r>
      <w:r w:rsidR="003842C3">
        <w:rPr>
          <w:rFonts w:cs="Traditional Arabic" w:hint="cs"/>
          <w:sz w:val="32"/>
          <w:szCs w:val="32"/>
          <w:rtl/>
          <w:lang w:val="tr-TR"/>
        </w:rPr>
        <w:t>لم يحسب الأسد النتائج</w:t>
      </w:r>
      <w:r w:rsidR="005553B8" w:rsidRPr="00D94667">
        <w:rPr>
          <w:rFonts w:cs="Traditional Arabic" w:hint="cs"/>
          <w:sz w:val="32"/>
          <w:szCs w:val="32"/>
          <w:rtl/>
          <w:lang w:val="tr-TR"/>
        </w:rPr>
        <w:t xml:space="preserve"> بعد طلبه العون من الشيعة، ولم يدرك حجم تدخلهم، ولم يعلم </w:t>
      </w:r>
      <w:r w:rsidR="00DD3FA2">
        <w:rPr>
          <w:rFonts w:cs="Traditional Arabic" w:hint="cs"/>
          <w:sz w:val="32"/>
          <w:szCs w:val="32"/>
          <w:rtl/>
          <w:lang w:val="tr-TR"/>
        </w:rPr>
        <w:t>أنه ب</w:t>
      </w:r>
      <w:r w:rsidR="005553B8" w:rsidRPr="00D94667">
        <w:rPr>
          <w:rFonts w:cs="Traditional Arabic" w:hint="cs"/>
          <w:sz w:val="32"/>
          <w:szCs w:val="32"/>
          <w:rtl/>
          <w:lang w:val="tr-TR"/>
        </w:rPr>
        <w:t>طلبه</w:t>
      </w:r>
      <w:r w:rsidR="003C7CCA" w:rsidRPr="00D94667">
        <w:rPr>
          <w:rFonts w:cs="Traditional Arabic" w:hint="cs"/>
          <w:sz w:val="32"/>
          <w:szCs w:val="32"/>
          <w:rtl/>
          <w:lang w:val="tr-TR"/>
        </w:rPr>
        <w:t xml:space="preserve"> هذا </w:t>
      </w:r>
      <w:r w:rsidR="00472302">
        <w:rPr>
          <w:rFonts w:cs="Traditional Arabic" w:hint="cs"/>
          <w:sz w:val="32"/>
          <w:szCs w:val="32"/>
          <w:rtl/>
          <w:lang w:val="tr-TR"/>
        </w:rPr>
        <w:t>سيكون قد أباح البلاد لهم</w:t>
      </w:r>
      <w:r w:rsidR="00501D02">
        <w:rPr>
          <w:rFonts w:cs="Traditional Arabic" w:hint="cs"/>
          <w:sz w:val="32"/>
          <w:szCs w:val="32"/>
          <w:rtl/>
          <w:lang w:val="tr-TR"/>
        </w:rPr>
        <w:t>.</w:t>
      </w:r>
      <w:r w:rsidR="00A84093" w:rsidRPr="00D94667">
        <w:rPr>
          <w:rFonts w:cs="Traditional Arabic" w:hint="cs"/>
          <w:sz w:val="32"/>
          <w:szCs w:val="32"/>
          <w:rtl/>
          <w:lang w:val="tr-TR"/>
        </w:rPr>
        <w:t xml:space="preserve"> وبدخول</w:t>
      </w:r>
      <w:r w:rsidR="003C7CCA" w:rsidRPr="00D94667">
        <w:rPr>
          <w:rFonts w:cs="Traditional Arabic" w:hint="cs"/>
          <w:sz w:val="32"/>
          <w:szCs w:val="32"/>
          <w:rtl/>
          <w:lang w:val="tr-TR"/>
        </w:rPr>
        <w:t xml:space="preserve"> ميليشيات وعصائب وأحزاب شيعية </w:t>
      </w:r>
      <w:proofErr w:type="spellStart"/>
      <w:r w:rsidR="003C7CCA" w:rsidRPr="00D94667">
        <w:rPr>
          <w:rFonts w:cs="Traditional Arabic" w:hint="cs"/>
          <w:sz w:val="32"/>
          <w:szCs w:val="32"/>
          <w:rtl/>
          <w:lang w:val="tr-TR"/>
        </w:rPr>
        <w:t>مستقدمة</w:t>
      </w:r>
      <w:proofErr w:type="spellEnd"/>
      <w:r w:rsidR="003C7CCA" w:rsidRPr="00D94667">
        <w:rPr>
          <w:rFonts w:cs="Traditional Arabic" w:hint="cs"/>
          <w:sz w:val="32"/>
          <w:szCs w:val="32"/>
          <w:rtl/>
          <w:lang w:val="tr-TR"/>
        </w:rPr>
        <w:t xml:space="preserve"> من العراق واليمن</w:t>
      </w:r>
      <w:r w:rsidR="00DD3FA2">
        <w:rPr>
          <w:rFonts w:cs="Traditional Arabic" w:hint="cs"/>
          <w:sz w:val="32"/>
          <w:szCs w:val="32"/>
          <w:rtl/>
          <w:lang w:val="tr-TR"/>
        </w:rPr>
        <w:t xml:space="preserve"> </w:t>
      </w:r>
      <w:r w:rsidR="003C7CCA" w:rsidRPr="00D94667">
        <w:rPr>
          <w:rFonts w:cs="Traditional Arabic" w:hint="cs"/>
          <w:sz w:val="32"/>
          <w:szCs w:val="32"/>
          <w:rtl/>
          <w:lang w:val="tr-TR"/>
        </w:rPr>
        <w:t>وإيران وأفغانستان ولبنان وغيرها</w:t>
      </w:r>
      <w:r w:rsidR="00A84093" w:rsidRPr="00D94667">
        <w:rPr>
          <w:rFonts w:cs="Traditional Arabic" w:hint="cs"/>
          <w:sz w:val="32"/>
          <w:szCs w:val="32"/>
          <w:rtl/>
          <w:lang w:val="tr-TR"/>
        </w:rPr>
        <w:t xml:space="preserve"> خرج الأمر من يد الأسد</w:t>
      </w:r>
      <w:r w:rsidR="00651B73">
        <w:rPr>
          <w:rFonts w:cs="Traditional Arabic" w:hint="cs"/>
          <w:sz w:val="32"/>
          <w:szCs w:val="32"/>
          <w:rtl/>
          <w:lang w:val="tr-TR"/>
        </w:rPr>
        <w:t>،</w:t>
      </w:r>
      <w:r w:rsidR="003842C3">
        <w:rPr>
          <w:rFonts w:cs="Traditional Arabic" w:hint="cs"/>
          <w:sz w:val="32"/>
          <w:szCs w:val="32"/>
          <w:rtl/>
          <w:lang w:val="tr-TR"/>
        </w:rPr>
        <w:t xml:space="preserve"> ف</w:t>
      </w:r>
      <w:r w:rsidR="00DD3FA2">
        <w:rPr>
          <w:rFonts w:cs="Traditional Arabic" w:hint="cs"/>
          <w:sz w:val="32"/>
          <w:szCs w:val="32"/>
          <w:rtl/>
          <w:lang w:val="tr-TR"/>
        </w:rPr>
        <w:t xml:space="preserve">لم يعد يسيطر على </w:t>
      </w:r>
      <w:r w:rsidR="00501D02">
        <w:rPr>
          <w:rFonts w:cs="Traditional Arabic" w:hint="cs"/>
          <w:sz w:val="32"/>
          <w:szCs w:val="32"/>
          <w:rtl/>
          <w:lang w:val="tr-TR"/>
        </w:rPr>
        <w:t xml:space="preserve">أي </w:t>
      </w:r>
      <w:r w:rsidR="00DD3FA2">
        <w:rPr>
          <w:rFonts w:cs="Traditional Arabic" w:hint="cs"/>
          <w:sz w:val="32"/>
          <w:szCs w:val="32"/>
          <w:rtl/>
          <w:lang w:val="tr-TR"/>
        </w:rPr>
        <w:t>أمر في بلده</w:t>
      </w:r>
      <w:r w:rsidR="003C7CCA" w:rsidRPr="00D94667">
        <w:rPr>
          <w:rFonts w:cs="Traditional Arabic" w:hint="cs"/>
          <w:sz w:val="32"/>
          <w:szCs w:val="32"/>
          <w:rtl/>
          <w:lang w:val="tr-TR"/>
        </w:rPr>
        <w:t>.</w:t>
      </w:r>
    </w:p>
    <w:p w:rsidR="008B6246" w:rsidRDefault="003C7CCA" w:rsidP="003C7CCA">
      <w:pPr>
        <w:pStyle w:val="a9"/>
        <w:spacing w:line="240" w:lineRule="auto"/>
        <w:ind w:left="0"/>
        <w:jc w:val="both"/>
        <w:rPr>
          <w:rFonts w:cs="Traditional Arabic"/>
          <w:sz w:val="32"/>
          <w:szCs w:val="32"/>
          <w:rtl/>
          <w:lang w:val="tr-TR"/>
        </w:rPr>
      </w:pPr>
      <w:r w:rsidRPr="00D94667">
        <w:rPr>
          <w:rFonts w:cs="Traditional Arabic" w:hint="cs"/>
          <w:sz w:val="32"/>
          <w:szCs w:val="32"/>
          <w:rtl/>
          <w:lang w:val="tr-TR"/>
        </w:rPr>
        <w:t xml:space="preserve">والآن ما نراه من تمدد شيعي كبير في كل البلاد التي يحكمها </w:t>
      </w:r>
      <w:r w:rsidR="003842C3">
        <w:rPr>
          <w:rFonts w:cs="Traditional Arabic" w:hint="cs"/>
          <w:sz w:val="32"/>
          <w:szCs w:val="32"/>
          <w:rtl/>
          <w:lang w:val="tr-TR"/>
        </w:rPr>
        <w:t>النظام</w:t>
      </w:r>
      <w:r w:rsidR="00A84093" w:rsidRPr="00D94667">
        <w:rPr>
          <w:rFonts w:cs="Traditional Arabic" w:hint="cs"/>
          <w:sz w:val="32"/>
          <w:szCs w:val="32"/>
          <w:rtl/>
          <w:lang w:val="tr-TR"/>
        </w:rPr>
        <w:t>،</w:t>
      </w:r>
      <w:r w:rsidRPr="00D94667">
        <w:rPr>
          <w:rFonts w:cs="Traditional Arabic" w:hint="cs"/>
          <w:sz w:val="32"/>
          <w:szCs w:val="32"/>
          <w:rtl/>
          <w:lang w:val="tr-TR"/>
        </w:rPr>
        <w:t xml:space="preserve"> يدل على أهدافهم </w:t>
      </w:r>
      <w:proofErr w:type="spellStart"/>
      <w:r w:rsidRPr="00D94667">
        <w:rPr>
          <w:rFonts w:cs="Traditional Arabic" w:hint="cs"/>
          <w:sz w:val="32"/>
          <w:szCs w:val="32"/>
          <w:rtl/>
          <w:lang w:val="tr-TR"/>
        </w:rPr>
        <w:t>المبي</w:t>
      </w:r>
      <w:r w:rsidR="00501D02">
        <w:rPr>
          <w:rFonts w:cs="Traditional Arabic" w:hint="cs"/>
          <w:sz w:val="32"/>
          <w:szCs w:val="32"/>
          <w:rtl/>
          <w:lang w:val="tr-TR"/>
        </w:rPr>
        <w:t>ّ</w:t>
      </w:r>
      <w:r w:rsidRPr="00D94667">
        <w:rPr>
          <w:rFonts w:cs="Traditional Arabic" w:hint="cs"/>
          <w:sz w:val="32"/>
          <w:szCs w:val="32"/>
          <w:rtl/>
          <w:lang w:val="tr-TR"/>
        </w:rPr>
        <w:t>تة</w:t>
      </w:r>
      <w:proofErr w:type="spellEnd"/>
      <w:r w:rsidRPr="00D94667">
        <w:rPr>
          <w:rFonts w:cs="Traditional Arabic" w:hint="cs"/>
          <w:sz w:val="32"/>
          <w:szCs w:val="32"/>
          <w:rtl/>
          <w:lang w:val="tr-TR"/>
        </w:rPr>
        <w:t xml:space="preserve"> من هجمة شرسة على دول المنطقة تطيح بأهل السن</w:t>
      </w:r>
      <w:r w:rsidR="00651B73">
        <w:rPr>
          <w:rFonts w:cs="Traditional Arabic" w:hint="cs"/>
          <w:sz w:val="32"/>
          <w:szCs w:val="32"/>
          <w:rtl/>
          <w:lang w:val="tr-TR"/>
        </w:rPr>
        <w:t>ّ</w:t>
      </w:r>
      <w:r w:rsidRPr="00D94667">
        <w:rPr>
          <w:rFonts w:cs="Traditional Arabic" w:hint="cs"/>
          <w:sz w:val="32"/>
          <w:szCs w:val="32"/>
          <w:rtl/>
          <w:lang w:val="tr-TR"/>
        </w:rPr>
        <w:t>ة جميع</w:t>
      </w:r>
      <w:r w:rsidR="00DD3FA2">
        <w:rPr>
          <w:rFonts w:cs="Traditional Arabic" w:hint="cs"/>
          <w:sz w:val="32"/>
          <w:szCs w:val="32"/>
          <w:rtl/>
          <w:lang w:val="tr-TR"/>
        </w:rPr>
        <w:t>ًا</w:t>
      </w:r>
      <w:r w:rsidR="003842C3">
        <w:rPr>
          <w:rFonts w:cs="Traditional Arabic" w:hint="cs"/>
          <w:sz w:val="32"/>
          <w:szCs w:val="32"/>
          <w:rtl/>
          <w:lang w:val="tr-TR"/>
        </w:rPr>
        <w:t>،</w:t>
      </w:r>
      <w:r w:rsidR="008B6246">
        <w:rPr>
          <w:rFonts w:cs="Traditional Arabic" w:hint="cs"/>
          <w:sz w:val="32"/>
          <w:szCs w:val="32"/>
          <w:rtl/>
          <w:lang w:val="tr-TR"/>
        </w:rPr>
        <w:t xml:space="preserve"> لنشر فكرهم </w:t>
      </w:r>
      <w:proofErr w:type="spellStart"/>
      <w:r w:rsidR="008B6246">
        <w:rPr>
          <w:rFonts w:cs="Traditional Arabic" w:hint="cs"/>
          <w:sz w:val="32"/>
          <w:szCs w:val="32"/>
          <w:rtl/>
          <w:lang w:val="tr-TR"/>
        </w:rPr>
        <w:t>وقوميتهم</w:t>
      </w:r>
      <w:proofErr w:type="spellEnd"/>
      <w:r w:rsidR="008B6246">
        <w:rPr>
          <w:rFonts w:cs="Traditional Arabic" w:hint="cs"/>
          <w:sz w:val="32"/>
          <w:szCs w:val="32"/>
          <w:rtl/>
          <w:lang w:val="tr-TR"/>
        </w:rPr>
        <w:t xml:space="preserve"> الفارسية</w:t>
      </w:r>
      <w:r w:rsidRPr="00D94667">
        <w:rPr>
          <w:rFonts w:cs="Traditional Arabic" w:hint="cs"/>
          <w:sz w:val="32"/>
          <w:szCs w:val="32"/>
          <w:rtl/>
          <w:lang w:val="tr-TR"/>
        </w:rPr>
        <w:t>.</w:t>
      </w:r>
    </w:p>
    <w:p w:rsidR="00ED48E3" w:rsidRDefault="00ED48E3" w:rsidP="003C7CCA">
      <w:pPr>
        <w:pStyle w:val="a9"/>
        <w:spacing w:line="240" w:lineRule="auto"/>
        <w:ind w:left="0"/>
        <w:jc w:val="both"/>
        <w:rPr>
          <w:rFonts w:cs="Traditional Arabic" w:hint="cs"/>
          <w:b/>
          <w:bCs/>
          <w:sz w:val="32"/>
          <w:szCs w:val="32"/>
          <w:rtl/>
          <w:lang w:val="tr-TR"/>
        </w:rPr>
      </w:pPr>
    </w:p>
    <w:p w:rsidR="00DA6F7E" w:rsidRPr="00ED48E3" w:rsidRDefault="00A84093" w:rsidP="003C7CCA">
      <w:pPr>
        <w:pStyle w:val="a9"/>
        <w:spacing w:line="240" w:lineRule="auto"/>
        <w:ind w:left="0"/>
        <w:jc w:val="both"/>
        <w:rPr>
          <w:rFonts w:cs="Traditional Arabic"/>
          <w:b/>
          <w:bCs/>
          <w:color w:val="984806" w:themeColor="accent6" w:themeShade="80"/>
          <w:sz w:val="32"/>
          <w:szCs w:val="32"/>
          <w:rtl/>
          <w:lang w:val="tr-TR"/>
        </w:rPr>
      </w:pPr>
      <w:r w:rsidRPr="00ED48E3">
        <w:rPr>
          <w:rFonts w:cs="Traditional Arabic" w:hint="cs"/>
          <w:b/>
          <w:bCs/>
          <w:color w:val="984806" w:themeColor="accent6" w:themeShade="80"/>
          <w:sz w:val="32"/>
          <w:szCs w:val="32"/>
          <w:rtl/>
          <w:lang w:val="tr-TR"/>
        </w:rPr>
        <w:t xml:space="preserve">من </w:t>
      </w:r>
      <w:r w:rsidR="00DA6F7E" w:rsidRPr="00ED48E3">
        <w:rPr>
          <w:rFonts w:cs="Traditional Arabic" w:hint="cs"/>
          <w:b/>
          <w:bCs/>
          <w:color w:val="984806" w:themeColor="accent6" w:themeShade="80"/>
          <w:sz w:val="32"/>
          <w:szCs w:val="32"/>
          <w:rtl/>
          <w:lang w:val="tr-TR"/>
        </w:rPr>
        <w:t>م</w:t>
      </w:r>
      <w:r w:rsidR="003C7CCA" w:rsidRPr="00ED48E3">
        <w:rPr>
          <w:rFonts w:cs="Traditional Arabic" w:hint="cs"/>
          <w:b/>
          <w:bCs/>
          <w:color w:val="984806" w:themeColor="accent6" w:themeShade="80"/>
          <w:sz w:val="32"/>
          <w:szCs w:val="32"/>
          <w:rtl/>
          <w:lang w:val="tr-TR"/>
        </w:rPr>
        <w:t xml:space="preserve">مارسات </w:t>
      </w:r>
      <w:r w:rsidR="00DA6F7E" w:rsidRPr="00ED48E3">
        <w:rPr>
          <w:rFonts w:cs="Traditional Arabic" w:hint="cs"/>
          <w:b/>
          <w:bCs/>
          <w:color w:val="984806" w:themeColor="accent6" w:themeShade="80"/>
          <w:sz w:val="32"/>
          <w:szCs w:val="32"/>
          <w:rtl/>
          <w:lang w:val="tr-TR"/>
        </w:rPr>
        <w:t>النظام و</w:t>
      </w:r>
      <w:r w:rsidR="003C7CCA" w:rsidRPr="00ED48E3">
        <w:rPr>
          <w:rFonts w:cs="Traditional Arabic" w:hint="cs"/>
          <w:b/>
          <w:bCs/>
          <w:color w:val="984806" w:themeColor="accent6" w:themeShade="80"/>
          <w:sz w:val="32"/>
          <w:szCs w:val="32"/>
          <w:rtl/>
          <w:lang w:val="tr-TR"/>
        </w:rPr>
        <w:t xml:space="preserve">الشيعة </w:t>
      </w:r>
      <w:r w:rsidR="00DA6F7E" w:rsidRPr="00ED48E3">
        <w:rPr>
          <w:rFonts w:cs="Traditional Arabic" w:hint="cs"/>
          <w:b/>
          <w:bCs/>
          <w:color w:val="984806" w:themeColor="accent6" w:themeShade="80"/>
          <w:sz w:val="32"/>
          <w:szCs w:val="32"/>
          <w:rtl/>
          <w:lang w:val="tr-TR"/>
        </w:rPr>
        <w:t xml:space="preserve">الطائفية </w:t>
      </w:r>
      <w:r w:rsidRPr="00ED48E3">
        <w:rPr>
          <w:rFonts w:cs="Traditional Arabic" w:hint="cs"/>
          <w:b/>
          <w:bCs/>
          <w:color w:val="984806" w:themeColor="accent6" w:themeShade="80"/>
          <w:sz w:val="32"/>
          <w:szCs w:val="32"/>
          <w:rtl/>
          <w:lang w:val="tr-TR"/>
        </w:rPr>
        <w:t>في سوري</w:t>
      </w:r>
      <w:r w:rsidR="00501D02" w:rsidRPr="00ED48E3">
        <w:rPr>
          <w:rFonts w:cs="Traditional Arabic" w:hint="cs"/>
          <w:b/>
          <w:bCs/>
          <w:color w:val="984806" w:themeColor="accent6" w:themeShade="80"/>
          <w:sz w:val="32"/>
          <w:szCs w:val="32"/>
          <w:rtl/>
          <w:lang w:val="tr-TR"/>
        </w:rPr>
        <w:t>ة</w:t>
      </w:r>
      <w:r w:rsidR="00DA6F7E" w:rsidRPr="00ED48E3">
        <w:rPr>
          <w:rStyle w:val="a8"/>
          <w:rFonts w:cs="Traditional Arabic"/>
          <w:b/>
          <w:bCs/>
          <w:color w:val="984806" w:themeColor="accent6" w:themeShade="80"/>
          <w:sz w:val="32"/>
          <w:szCs w:val="32"/>
          <w:rtl/>
          <w:lang w:val="tr-TR"/>
        </w:rPr>
        <w:footnoteReference w:id="42"/>
      </w:r>
      <w:r w:rsidR="00DA6F7E" w:rsidRPr="00ED48E3">
        <w:rPr>
          <w:rFonts w:cs="Traditional Arabic" w:hint="cs"/>
          <w:b/>
          <w:bCs/>
          <w:color w:val="984806" w:themeColor="accent6" w:themeShade="80"/>
          <w:sz w:val="32"/>
          <w:szCs w:val="32"/>
          <w:rtl/>
          <w:lang w:val="tr-TR"/>
        </w:rPr>
        <w:t>:</w:t>
      </w:r>
    </w:p>
    <w:p w:rsidR="003C7CCA" w:rsidRPr="00D94667" w:rsidRDefault="00DA6F7E" w:rsidP="00DA6F7E">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شراء الأراضي وهدم المباني</w:t>
      </w:r>
      <w:r w:rsidR="00A84093" w:rsidRPr="00D94667">
        <w:rPr>
          <w:rFonts w:cs="Traditional Arabic" w:hint="cs"/>
          <w:sz w:val="32"/>
          <w:szCs w:val="32"/>
          <w:rtl/>
          <w:lang w:val="tr-TR"/>
        </w:rPr>
        <w:t>،</w:t>
      </w:r>
      <w:r w:rsidRPr="00D94667">
        <w:rPr>
          <w:rFonts w:cs="Traditional Arabic" w:hint="cs"/>
          <w:sz w:val="32"/>
          <w:szCs w:val="32"/>
          <w:rtl/>
          <w:lang w:val="tr-TR"/>
        </w:rPr>
        <w:t xml:space="preserve"> وهذا ما رأيناه </w:t>
      </w:r>
      <w:r w:rsidR="00A84093" w:rsidRPr="00D94667">
        <w:rPr>
          <w:rFonts w:cs="Traditional Arabic" w:hint="cs"/>
          <w:sz w:val="32"/>
          <w:szCs w:val="32"/>
          <w:rtl/>
          <w:lang w:val="tr-TR"/>
        </w:rPr>
        <w:t xml:space="preserve">حول السفارة الإيرانية في المزة </w:t>
      </w:r>
      <w:r w:rsidRPr="00D94667">
        <w:rPr>
          <w:rFonts w:cs="Traditional Arabic" w:hint="cs"/>
          <w:sz w:val="32"/>
          <w:szCs w:val="32"/>
          <w:rtl/>
          <w:lang w:val="tr-TR"/>
        </w:rPr>
        <w:t>خلف مشفى الرازي</w:t>
      </w:r>
      <w:r w:rsidR="00A84093" w:rsidRPr="00D94667">
        <w:rPr>
          <w:rFonts w:cs="Traditional Arabic" w:hint="cs"/>
          <w:sz w:val="32"/>
          <w:szCs w:val="32"/>
          <w:rtl/>
          <w:lang w:val="tr-TR"/>
        </w:rPr>
        <w:t>،</w:t>
      </w:r>
      <w:r w:rsidRPr="00D94667">
        <w:rPr>
          <w:rFonts w:cs="Traditional Arabic" w:hint="cs"/>
          <w:sz w:val="32"/>
          <w:szCs w:val="32"/>
          <w:rtl/>
          <w:lang w:val="tr-TR"/>
        </w:rPr>
        <w:t xml:space="preserve"> فقد هُجر 125 ألف نسمة، إضافة إلى شراء بيوت في أحياء دمشقية عريقة</w:t>
      </w:r>
      <w:r w:rsidR="003842C3">
        <w:rPr>
          <w:rFonts w:cs="Traditional Arabic" w:hint="cs"/>
          <w:sz w:val="32"/>
          <w:szCs w:val="32"/>
          <w:rtl/>
          <w:lang w:val="tr-TR"/>
        </w:rPr>
        <w:t>،</w:t>
      </w:r>
      <w:r w:rsidRPr="00D94667">
        <w:rPr>
          <w:rFonts w:cs="Traditional Arabic" w:hint="cs"/>
          <w:sz w:val="32"/>
          <w:szCs w:val="32"/>
          <w:rtl/>
          <w:lang w:val="tr-TR"/>
        </w:rPr>
        <w:t xml:space="preserve"> كالعمارة والشاغور والصالحية</w:t>
      </w:r>
      <w:r w:rsidR="00AB53BB" w:rsidRPr="00D94667">
        <w:rPr>
          <w:rFonts w:cs="Traditional Arabic" w:hint="cs"/>
          <w:sz w:val="32"/>
          <w:szCs w:val="32"/>
          <w:rtl/>
          <w:lang w:val="tr-TR"/>
        </w:rPr>
        <w:t>،</w:t>
      </w:r>
      <w:r w:rsidRPr="00D94667">
        <w:rPr>
          <w:rFonts w:cs="Traditional Arabic" w:hint="cs"/>
          <w:sz w:val="32"/>
          <w:szCs w:val="32"/>
          <w:rtl/>
          <w:lang w:val="tr-TR"/>
        </w:rPr>
        <w:t xml:space="preserve"> وجعلها مقرات لميليشيات أبي الفضل العباس. </w:t>
      </w:r>
    </w:p>
    <w:p w:rsidR="00DA6F7E" w:rsidRPr="00D94667" w:rsidRDefault="00DA6F7E" w:rsidP="00DA6F7E">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حرق السجلات والنفوس</w:t>
      </w:r>
      <w:r w:rsidR="00DA28FE" w:rsidRPr="00D94667">
        <w:rPr>
          <w:rFonts w:cs="Traditional Arabic" w:hint="cs"/>
          <w:sz w:val="32"/>
          <w:szCs w:val="32"/>
          <w:rtl/>
          <w:lang w:val="tr-TR"/>
        </w:rPr>
        <w:t>: وذلك</w:t>
      </w:r>
      <w:r w:rsidRPr="00D94667">
        <w:rPr>
          <w:rFonts w:cs="Traditional Arabic" w:hint="cs"/>
          <w:sz w:val="32"/>
          <w:szCs w:val="32"/>
          <w:rtl/>
          <w:lang w:val="tr-TR"/>
        </w:rPr>
        <w:t xml:space="preserve"> لطمس أصول حقوق أهل السن</w:t>
      </w:r>
      <w:r w:rsidR="00501D02">
        <w:rPr>
          <w:rFonts w:cs="Traditional Arabic" w:hint="cs"/>
          <w:sz w:val="32"/>
          <w:szCs w:val="32"/>
          <w:rtl/>
          <w:lang w:val="tr-TR"/>
        </w:rPr>
        <w:t>ّ</w:t>
      </w:r>
      <w:r w:rsidRPr="00D94667">
        <w:rPr>
          <w:rFonts w:cs="Traditional Arabic" w:hint="cs"/>
          <w:sz w:val="32"/>
          <w:szCs w:val="32"/>
          <w:rtl/>
          <w:lang w:val="tr-TR"/>
        </w:rPr>
        <w:t>ة</w:t>
      </w:r>
      <w:r w:rsidR="00DA28FE" w:rsidRPr="00D94667">
        <w:rPr>
          <w:rFonts w:cs="Traditional Arabic" w:hint="cs"/>
          <w:sz w:val="32"/>
          <w:szCs w:val="32"/>
          <w:rtl/>
          <w:lang w:val="tr-TR"/>
        </w:rPr>
        <w:t>،</w:t>
      </w:r>
      <w:r w:rsidRPr="00D94667">
        <w:rPr>
          <w:rFonts w:cs="Traditional Arabic" w:hint="cs"/>
          <w:sz w:val="32"/>
          <w:szCs w:val="32"/>
          <w:rtl/>
          <w:lang w:val="tr-TR"/>
        </w:rPr>
        <w:t xml:space="preserve"> واستبدالها بملكيات للشيعة والنصيرين</w:t>
      </w:r>
      <w:r w:rsidR="006C1FA1" w:rsidRPr="00D94667">
        <w:rPr>
          <w:rStyle w:val="a8"/>
          <w:rFonts w:cs="Traditional Arabic"/>
          <w:sz w:val="32"/>
          <w:szCs w:val="32"/>
          <w:rtl/>
          <w:lang w:val="tr-TR"/>
        </w:rPr>
        <w:footnoteReference w:id="43"/>
      </w:r>
      <w:r w:rsidRPr="00D94667">
        <w:rPr>
          <w:rFonts w:cs="Traditional Arabic" w:hint="cs"/>
          <w:sz w:val="32"/>
          <w:szCs w:val="32"/>
          <w:rtl/>
          <w:lang w:val="tr-TR"/>
        </w:rPr>
        <w:t>.</w:t>
      </w:r>
    </w:p>
    <w:p w:rsidR="003842C3" w:rsidRDefault="00A84093" w:rsidP="003842C3">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 xml:space="preserve">توطين الشيعة </w:t>
      </w:r>
      <w:r w:rsidR="00F22A6E" w:rsidRPr="00D94667">
        <w:rPr>
          <w:rFonts w:cs="Traditional Arabic" w:hint="cs"/>
          <w:sz w:val="32"/>
          <w:szCs w:val="32"/>
          <w:rtl/>
          <w:lang w:val="tr-TR"/>
        </w:rPr>
        <w:t>الإيرانيين والعراقيين ولبنانيين</w:t>
      </w:r>
      <w:r w:rsidRPr="00D94667">
        <w:rPr>
          <w:rFonts w:cs="Traditional Arabic" w:hint="cs"/>
          <w:sz w:val="32"/>
          <w:szCs w:val="32"/>
          <w:rtl/>
          <w:lang w:val="tr-TR"/>
        </w:rPr>
        <w:t xml:space="preserve"> في دمشق</w:t>
      </w:r>
      <w:r w:rsidR="00F22A6E" w:rsidRPr="00D94667">
        <w:rPr>
          <w:rFonts w:cs="Traditional Arabic" w:hint="cs"/>
          <w:sz w:val="32"/>
          <w:szCs w:val="32"/>
          <w:rtl/>
          <w:lang w:val="tr-TR"/>
        </w:rPr>
        <w:t>،</w:t>
      </w:r>
      <w:r w:rsidRPr="00D94667">
        <w:rPr>
          <w:rFonts w:cs="Traditional Arabic" w:hint="cs"/>
          <w:sz w:val="32"/>
          <w:szCs w:val="32"/>
          <w:rtl/>
          <w:lang w:val="tr-TR"/>
        </w:rPr>
        <w:t xml:space="preserve"> وتجنيسهم الجنسية السورية. </w:t>
      </w:r>
    </w:p>
    <w:p w:rsidR="003842C3" w:rsidRPr="003842C3" w:rsidRDefault="00AB53BB" w:rsidP="003842C3">
      <w:pPr>
        <w:pStyle w:val="a9"/>
        <w:numPr>
          <w:ilvl w:val="0"/>
          <w:numId w:val="11"/>
        </w:numPr>
        <w:spacing w:line="240" w:lineRule="auto"/>
        <w:jc w:val="both"/>
        <w:rPr>
          <w:rFonts w:cs="Traditional Arabic"/>
          <w:sz w:val="32"/>
          <w:szCs w:val="32"/>
          <w:lang w:val="tr-TR"/>
        </w:rPr>
      </w:pPr>
      <w:r w:rsidRPr="003842C3">
        <w:rPr>
          <w:rFonts w:cs="Traditional Arabic" w:hint="cs"/>
          <w:sz w:val="32"/>
          <w:szCs w:val="32"/>
          <w:rtl/>
          <w:lang w:val="tr-TR"/>
        </w:rPr>
        <w:t>احتل</w:t>
      </w:r>
      <w:r w:rsidR="00501D02">
        <w:rPr>
          <w:rFonts w:cs="Traditional Arabic" w:hint="cs"/>
          <w:sz w:val="32"/>
          <w:szCs w:val="32"/>
          <w:rtl/>
          <w:lang w:val="tr-TR"/>
        </w:rPr>
        <w:t xml:space="preserve">ال الجامع الأموي في قلب </w:t>
      </w:r>
      <w:r w:rsidRPr="003842C3">
        <w:rPr>
          <w:rFonts w:cs="Traditional Arabic" w:hint="cs"/>
          <w:sz w:val="32"/>
          <w:szCs w:val="32"/>
          <w:rtl/>
          <w:lang w:val="tr-TR"/>
        </w:rPr>
        <w:t>دمشق</w:t>
      </w:r>
      <w:r w:rsidR="003842C3" w:rsidRPr="003842C3">
        <w:rPr>
          <w:rFonts w:cs="Traditional Arabic" w:hint="cs"/>
          <w:sz w:val="32"/>
          <w:szCs w:val="32"/>
          <w:rtl/>
          <w:lang w:val="tr-TR"/>
        </w:rPr>
        <w:t>،</w:t>
      </w:r>
      <w:r w:rsidRPr="003842C3">
        <w:rPr>
          <w:rFonts w:cs="Traditional Arabic" w:hint="cs"/>
          <w:sz w:val="32"/>
          <w:szCs w:val="32"/>
          <w:rtl/>
          <w:lang w:val="tr-TR"/>
        </w:rPr>
        <w:t xml:space="preserve"> وعقد حلقات اللطم والعويل وسب الصحابة الكرام في باحات المسجد</w:t>
      </w:r>
      <w:r w:rsidR="003842C3">
        <w:rPr>
          <w:rStyle w:val="a8"/>
          <w:rFonts w:cs="Traditional Arabic"/>
          <w:sz w:val="32"/>
          <w:szCs w:val="32"/>
          <w:rtl/>
          <w:lang w:val="tr-TR"/>
        </w:rPr>
        <w:footnoteReference w:id="44"/>
      </w:r>
      <w:r w:rsidRPr="003842C3">
        <w:rPr>
          <w:rFonts w:cs="Traditional Arabic" w:hint="cs"/>
          <w:sz w:val="32"/>
          <w:szCs w:val="32"/>
          <w:rtl/>
          <w:lang w:val="tr-TR"/>
        </w:rPr>
        <w:t>.</w:t>
      </w:r>
      <w:r w:rsidR="00B1753A" w:rsidRPr="003842C3">
        <w:rPr>
          <w:rFonts w:cs="Traditional Arabic" w:hint="cs"/>
          <w:sz w:val="32"/>
          <w:szCs w:val="32"/>
          <w:rtl/>
          <w:lang w:val="tr-TR"/>
        </w:rPr>
        <w:t xml:space="preserve"> </w:t>
      </w:r>
    </w:p>
    <w:p w:rsidR="00063A01" w:rsidRPr="003842C3" w:rsidRDefault="008655B4" w:rsidP="003842C3">
      <w:pPr>
        <w:spacing w:line="240" w:lineRule="auto"/>
        <w:jc w:val="center"/>
        <w:rPr>
          <w:rFonts w:cs="Traditional Arabic"/>
          <w:sz w:val="32"/>
          <w:szCs w:val="32"/>
          <w:rtl/>
          <w:lang w:val="tr-TR"/>
        </w:rPr>
      </w:pPr>
      <w:r w:rsidRPr="00D94667">
        <w:rPr>
          <w:rFonts w:hint="cs"/>
          <w:noProof/>
        </w:rPr>
        <w:lastRenderedPageBreak/>
        <w:drawing>
          <wp:inline distT="0" distB="0" distL="0" distR="0">
            <wp:extent cx="5010150" cy="2395182"/>
            <wp:effectExtent l="19050" t="0" r="0" b="0"/>
            <wp:docPr id="7" name="صورة 6" descr="6-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0x330.jpg"/>
                    <pic:cNvPicPr/>
                  </pic:nvPicPr>
                  <pic:blipFill>
                    <a:blip r:embed="rId14"/>
                    <a:stretch>
                      <a:fillRect/>
                    </a:stretch>
                  </pic:blipFill>
                  <pic:spPr>
                    <a:xfrm>
                      <a:off x="0" y="0"/>
                      <a:ext cx="5014988" cy="2397495"/>
                    </a:xfrm>
                    <a:prstGeom prst="rect">
                      <a:avLst/>
                    </a:prstGeom>
                  </pic:spPr>
                </pic:pic>
              </a:graphicData>
            </a:graphic>
          </wp:inline>
        </w:drawing>
      </w:r>
    </w:p>
    <w:p w:rsidR="008655B4" w:rsidRPr="00992626" w:rsidRDefault="00B1753A" w:rsidP="006B416F">
      <w:pPr>
        <w:pStyle w:val="a9"/>
        <w:spacing w:line="240" w:lineRule="auto"/>
        <w:ind w:left="360"/>
        <w:jc w:val="center"/>
        <w:rPr>
          <w:rFonts w:cs="Traditional Arabic"/>
          <w:sz w:val="24"/>
          <w:szCs w:val="24"/>
          <w:rtl/>
          <w:lang w:val="tr-TR"/>
        </w:rPr>
      </w:pPr>
      <w:r w:rsidRPr="00992626">
        <w:rPr>
          <w:rFonts w:cs="Traditional Arabic" w:hint="cs"/>
          <w:sz w:val="24"/>
          <w:szCs w:val="24"/>
          <w:rtl/>
          <w:lang w:val="tr-TR"/>
        </w:rPr>
        <w:t>صورة رقم (1)</w:t>
      </w:r>
    </w:p>
    <w:p w:rsidR="00992626" w:rsidRPr="00992626" w:rsidRDefault="00992626" w:rsidP="006B416F">
      <w:pPr>
        <w:pStyle w:val="a9"/>
        <w:spacing w:line="240" w:lineRule="auto"/>
        <w:ind w:left="360"/>
        <w:jc w:val="center"/>
        <w:rPr>
          <w:rFonts w:cs="Traditional Arabic"/>
          <w:sz w:val="18"/>
          <w:szCs w:val="18"/>
          <w:rtl/>
          <w:lang w:val="tr-TR"/>
        </w:rPr>
      </w:pPr>
    </w:p>
    <w:p w:rsidR="008655B4" w:rsidRPr="00D94667" w:rsidRDefault="008655B4" w:rsidP="008655B4">
      <w:pPr>
        <w:pStyle w:val="a9"/>
        <w:spacing w:line="240" w:lineRule="auto"/>
        <w:ind w:left="360"/>
        <w:jc w:val="center"/>
        <w:rPr>
          <w:rFonts w:cs="Traditional Arabic"/>
          <w:sz w:val="32"/>
          <w:szCs w:val="32"/>
          <w:rtl/>
          <w:lang w:val="tr-TR"/>
        </w:rPr>
      </w:pPr>
      <w:r w:rsidRPr="00D94667">
        <w:rPr>
          <w:rFonts w:cs="Traditional Arabic" w:hint="cs"/>
          <w:noProof/>
          <w:sz w:val="32"/>
          <w:szCs w:val="32"/>
        </w:rPr>
        <w:drawing>
          <wp:inline distT="0" distB="0" distL="0" distR="0">
            <wp:extent cx="3357350" cy="2320119"/>
            <wp:effectExtent l="19050" t="0" r="0" b="0"/>
            <wp:docPr id="8" name="صورة 7"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5"/>
                    <a:stretch>
                      <a:fillRect/>
                    </a:stretch>
                  </pic:blipFill>
                  <pic:spPr>
                    <a:xfrm>
                      <a:off x="0" y="0"/>
                      <a:ext cx="3360000" cy="2321951"/>
                    </a:xfrm>
                    <a:prstGeom prst="rect">
                      <a:avLst/>
                    </a:prstGeom>
                  </pic:spPr>
                </pic:pic>
              </a:graphicData>
            </a:graphic>
          </wp:inline>
        </w:drawing>
      </w:r>
    </w:p>
    <w:p w:rsidR="008655B4" w:rsidRPr="00992626" w:rsidRDefault="006B416F" w:rsidP="006B416F">
      <w:pPr>
        <w:pStyle w:val="a9"/>
        <w:spacing w:line="240" w:lineRule="auto"/>
        <w:ind w:left="360"/>
        <w:jc w:val="center"/>
        <w:rPr>
          <w:rFonts w:cs="Traditional Arabic"/>
          <w:sz w:val="24"/>
          <w:szCs w:val="24"/>
          <w:rtl/>
          <w:lang w:val="tr-TR"/>
        </w:rPr>
      </w:pPr>
      <w:r w:rsidRPr="00992626">
        <w:rPr>
          <w:rFonts w:cs="Traditional Arabic" w:hint="cs"/>
          <w:sz w:val="24"/>
          <w:szCs w:val="24"/>
          <w:rtl/>
          <w:lang w:val="tr-TR"/>
        </w:rPr>
        <w:t>صورة رقم (2)</w:t>
      </w:r>
    </w:p>
    <w:p w:rsidR="00AB53BB" w:rsidRDefault="00AB53BB" w:rsidP="003842C3">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تنظيم مسيرات فاطمية وحسينية لأطفال سوريين يشيعونهم</w:t>
      </w:r>
      <w:r w:rsidR="00F22A6E" w:rsidRPr="00D94667">
        <w:rPr>
          <w:rFonts w:cs="Traditional Arabic" w:hint="cs"/>
          <w:sz w:val="32"/>
          <w:szCs w:val="32"/>
          <w:rtl/>
          <w:lang w:val="tr-TR"/>
        </w:rPr>
        <w:t>،</w:t>
      </w:r>
      <w:r w:rsidRPr="00D94667">
        <w:rPr>
          <w:rFonts w:cs="Traditional Arabic" w:hint="cs"/>
          <w:sz w:val="32"/>
          <w:szCs w:val="32"/>
          <w:rtl/>
          <w:lang w:val="tr-TR"/>
        </w:rPr>
        <w:t xml:space="preserve"> ثم ي</w:t>
      </w:r>
      <w:r w:rsidR="00F22A6E" w:rsidRPr="00D94667">
        <w:rPr>
          <w:rFonts w:cs="Traditional Arabic" w:hint="cs"/>
          <w:sz w:val="32"/>
          <w:szCs w:val="32"/>
          <w:rtl/>
          <w:lang w:val="tr-TR"/>
        </w:rPr>
        <w:t>ُ</w:t>
      </w:r>
      <w:r w:rsidRPr="00D94667">
        <w:rPr>
          <w:rFonts w:cs="Traditional Arabic" w:hint="cs"/>
          <w:sz w:val="32"/>
          <w:szCs w:val="32"/>
          <w:rtl/>
          <w:lang w:val="tr-TR"/>
        </w:rPr>
        <w:t>حم</w:t>
      </w:r>
      <w:r w:rsidR="00F22A6E" w:rsidRPr="00D94667">
        <w:rPr>
          <w:rFonts w:cs="Traditional Arabic" w:hint="cs"/>
          <w:sz w:val="32"/>
          <w:szCs w:val="32"/>
          <w:rtl/>
          <w:lang w:val="tr-TR"/>
        </w:rPr>
        <w:t>ّ</w:t>
      </w:r>
      <w:r w:rsidRPr="00D94667">
        <w:rPr>
          <w:rFonts w:cs="Traditional Arabic" w:hint="cs"/>
          <w:sz w:val="32"/>
          <w:szCs w:val="32"/>
          <w:rtl/>
          <w:lang w:val="tr-TR"/>
        </w:rPr>
        <w:t>لونهم أعلام حزب الله</w:t>
      </w:r>
      <w:r w:rsidR="00F22A6E" w:rsidRPr="00D94667">
        <w:rPr>
          <w:rFonts w:cs="Traditional Arabic" w:hint="cs"/>
          <w:sz w:val="32"/>
          <w:szCs w:val="32"/>
          <w:rtl/>
          <w:lang w:val="tr-TR"/>
        </w:rPr>
        <w:t>،</w:t>
      </w:r>
      <w:r w:rsidRPr="00D94667">
        <w:rPr>
          <w:rFonts w:cs="Traditional Arabic" w:hint="cs"/>
          <w:sz w:val="32"/>
          <w:szCs w:val="32"/>
          <w:rtl/>
          <w:lang w:val="tr-TR"/>
        </w:rPr>
        <w:t xml:space="preserve"> ورايات طائفية</w:t>
      </w:r>
      <w:r w:rsidR="00F22A6E" w:rsidRPr="00D94667">
        <w:rPr>
          <w:rFonts w:cs="Traditional Arabic" w:hint="cs"/>
          <w:sz w:val="32"/>
          <w:szCs w:val="32"/>
          <w:rtl/>
          <w:lang w:val="tr-TR"/>
        </w:rPr>
        <w:t>،</w:t>
      </w:r>
      <w:r w:rsidR="000F0544" w:rsidRPr="00D94667">
        <w:rPr>
          <w:rFonts w:cs="Traditional Arabic" w:hint="cs"/>
          <w:sz w:val="32"/>
          <w:szCs w:val="32"/>
          <w:rtl/>
          <w:lang w:val="tr-TR"/>
        </w:rPr>
        <w:t xml:space="preserve"> يجولون بهم أحياء وأسواق دمشق القديمة</w:t>
      </w:r>
      <w:r w:rsidR="003842C3">
        <w:rPr>
          <w:rStyle w:val="a8"/>
          <w:rFonts w:cs="Traditional Arabic"/>
          <w:sz w:val="32"/>
          <w:szCs w:val="32"/>
          <w:rtl/>
          <w:lang w:val="tr-TR"/>
        </w:rPr>
        <w:footnoteReference w:id="45"/>
      </w:r>
      <w:r w:rsidRPr="00D94667">
        <w:rPr>
          <w:rFonts w:cs="Traditional Arabic" w:hint="cs"/>
          <w:sz w:val="32"/>
          <w:szCs w:val="32"/>
          <w:rtl/>
          <w:lang w:val="tr-TR"/>
        </w:rPr>
        <w:t>.</w:t>
      </w:r>
    </w:p>
    <w:p w:rsidR="00036FDF" w:rsidRPr="00992626" w:rsidRDefault="00036FDF" w:rsidP="00036FDF">
      <w:pPr>
        <w:pStyle w:val="a9"/>
        <w:spacing w:line="240" w:lineRule="auto"/>
        <w:ind w:left="360"/>
        <w:jc w:val="both"/>
        <w:rPr>
          <w:rFonts w:cs="Traditional Arabic"/>
          <w:sz w:val="24"/>
          <w:szCs w:val="24"/>
          <w:lang w:val="tr-TR"/>
        </w:rPr>
      </w:pPr>
    </w:p>
    <w:p w:rsidR="00063A01" w:rsidRPr="00D94667" w:rsidRDefault="00063A01" w:rsidP="00036FDF">
      <w:pPr>
        <w:pStyle w:val="a9"/>
        <w:spacing w:line="240" w:lineRule="auto"/>
        <w:ind w:left="360"/>
        <w:jc w:val="center"/>
        <w:rPr>
          <w:rFonts w:cs="Traditional Arabic"/>
          <w:sz w:val="32"/>
          <w:szCs w:val="32"/>
          <w:rtl/>
          <w:lang w:val="tr-TR"/>
        </w:rPr>
      </w:pPr>
      <w:r w:rsidRPr="00D94667">
        <w:rPr>
          <w:rFonts w:cs="Traditional Arabic"/>
          <w:noProof/>
          <w:sz w:val="32"/>
          <w:szCs w:val="32"/>
        </w:rPr>
        <w:drawing>
          <wp:inline distT="0" distB="0" distL="0" distR="0">
            <wp:extent cx="5139802" cy="2538484"/>
            <wp:effectExtent l="19050" t="0" r="3698" b="0"/>
            <wp:docPr id="3" name="صورة 1" descr="imagesebhnil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bhnil2q.jpg"/>
                    <pic:cNvPicPr/>
                  </pic:nvPicPr>
                  <pic:blipFill>
                    <a:blip r:embed="rId16"/>
                    <a:stretch>
                      <a:fillRect/>
                    </a:stretch>
                  </pic:blipFill>
                  <pic:spPr>
                    <a:xfrm>
                      <a:off x="0" y="0"/>
                      <a:ext cx="5146004" cy="2541547"/>
                    </a:xfrm>
                    <a:prstGeom prst="rect">
                      <a:avLst/>
                    </a:prstGeom>
                  </pic:spPr>
                </pic:pic>
              </a:graphicData>
            </a:graphic>
          </wp:inline>
        </w:drawing>
      </w:r>
    </w:p>
    <w:p w:rsidR="00063A01" w:rsidRPr="00992626" w:rsidRDefault="006B416F" w:rsidP="006B416F">
      <w:pPr>
        <w:pStyle w:val="a9"/>
        <w:spacing w:line="240" w:lineRule="auto"/>
        <w:ind w:left="360"/>
        <w:jc w:val="center"/>
        <w:rPr>
          <w:rFonts w:cs="Traditional Arabic"/>
          <w:sz w:val="24"/>
          <w:szCs w:val="24"/>
          <w:rtl/>
          <w:lang w:val="tr-TR"/>
        </w:rPr>
      </w:pPr>
      <w:r w:rsidRPr="00992626">
        <w:rPr>
          <w:rFonts w:cs="Traditional Arabic" w:hint="cs"/>
          <w:sz w:val="24"/>
          <w:szCs w:val="24"/>
          <w:rtl/>
          <w:lang w:val="tr-TR"/>
        </w:rPr>
        <w:t>الصورة رقم (3)</w:t>
      </w:r>
    </w:p>
    <w:p w:rsidR="00AB53BB" w:rsidRPr="00D94667" w:rsidRDefault="00501D02" w:rsidP="00DA6F7E">
      <w:pPr>
        <w:pStyle w:val="a9"/>
        <w:numPr>
          <w:ilvl w:val="0"/>
          <w:numId w:val="11"/>
        </w:numPr>
        <w:spacing w:line="240" w:lineRule="auto"/>
        <w:jc w:val="both"/>
        <w:rPr>
          <w:rFonts w:cs="Traditional Arabic"/>
          <w:sz w:val="32"/>
          <w:szCs w:val="32"/>
          <w:lang w:val="tr-TR"/>
        </w:rPr>
      </w:pPr>
      <w:r>
        <w:rPr>
          <w:rFonts w:cs="Traditional Arabic" w:hint="cs"/>
          <w:sz w:val="32"/>
          <w:szCs w:val="32"/>
          <w:rtl/>
          <w:lang w:val="tr-TR"/>
        </w:rPr>
        <w:lastRenderedPageBreak/>
        <w:t xml:space="preserve">انتشار صور </w:t>
      </w:r>
      <w:r w:rsidR="000F0544" w:rsidRPr="00D94667">
        <w:rPr>
          <w:rFonts w:cs="Traditional Arabic" w:hint="cs"/>
          <w:sz w:val="32"/>
          <w:szCs w:val="32"/>
          <w:rtl/>
          <w:lang w:val="tr-TR"/>
        </w:rPr>
        <w:t>لحسن نصر الله</w:t>
      </w:r>
      <w:r w:rsidR="008655B4" w:rsidRPr="00D94667">
        <w:rPr>
          <w:rFonts w:cs="Traditional Arabic" w:hint="cs"/>
          <w:sz w:val="32"/>
          <w:szCs w:val="32"/>
          <w:rtl/>
          <w:lang w:val="tr-TR"/>
        </w:rPr>
        <w:t>، و</w:t>
      </w:r>
      <w:r w:rsidR="000F0544" w:rsidRPr="00D94667">
        <w:rPr>
          <w:rFonts w:cs="Traditional Arabic" w:hint="cs"/>
          <w:sz w:val="32"/>
          <w:szCs w:val="32"/>
          <w:rtl/>
          <w:lang w:val="tr-TR"/>
        </w:rPr>
        <w:t>خامنئي</w:t>
      </w:r>
      <w:r w:rsidR="008655B4" w:rsidRPr="00D94667">
        <w:rPr>
          <w:rFonts w:cs="Traditional Arabic" w:hint="cs"/>
          <w:sz w:val="32"/>
          <w:szCs w:val="32"/>
          <w:rtl/>
          <w:lang w:val="tr-TR"/>
        </w:rPr>
        <w:t>،</w:t>
      </w:r>
      <w:r w:rsidR="000F0544" w:rsidRPr="00D94667">
        <w:rPr>
          <w:rFonts w:cs="Traditional Arabic" w:hint="cs"/>
          <w:sz w:val="32"/>
          <w:szCs w:val="32"/>
          <w:rtl/>
          <w:lang w:val="tr-TR"/>
        </w:rPr>
        <w:t xml:space="preserve"> </w:t>
      </w:r>
      <w:proofErr w:type="spellStart"/>
      <w:r w:rsidR="000F0544" w:rsidRPr="00D94667">
        <w:rPr>
          <w:rFonts w:cs="Traditional Arabic" w:hint="cs"/>
          <w:sz w:val="32"/>
          <w:szCs w:val="32"/>
          <w:rtl/>
          <w:lang w:val="tr-TR"/>
        </w:rPr>
        <w:t>وللآئ</w:t>
      </w:r>
      <w:r w:rsidR="00AB53BB" w:rsidRPr="00D94667">
        <w:rPr>
          <w:rFonts w:cs="Traditional Arabic" w:hint="cs"/>
          <w:sz w:val="32"/>
          <w:szCs w:val="32"/>
          <w:rtl/>
          <w:lang w:val="tr-TR"/>
        </w:rPr>
        <w:t>مة</w:t>
      </w:r>
      <w:r w:rsidR="000F0544" w:rsidRPr="00D94667">
        <w:rPr>
          <w:rFonts w:cs="Traditional Arabic" w:hint="cs"/>
          <w:sz w:val="32"/>
          <w:szCs w:val="32"/>
          <w:rtl/>
          <w:lang w:val="tr-TR"/>
        </w:rPr>
        <w:t>الشيعة</w:t>
      </w:r>
      <w:proofErr w:type="spellEnd"/>
      <w:r w:rsidR="008655B4" w:rsidRPr="00D94667">
        <w:rPr>
          <w:rFonts w:cs="Traditional Arabic" w:hint="cs"/>
          <w:sz w:val="32"/>
          <w:szCs w:val="32"/>
          <w:rtl/>
          <w:lang w:val="tr-TR"/>
        </w:rPr>
        <w:t>،</w:t>
      </w:r>
      <w:r>
        <w:rPr>
          <w:rFonts w:cs="Traditional Arabic" w:hint="cs"/>
          <w:sz w:val="32"/>
          <w:szCs w:val="32"/>
          <w:rtl/>
          <w:lang w:val="tr-TR"/>
        </w:rPr>
        <w:t xml:space="preserve"> إضافة إلى الهتافات</w:t>
      </w:r>
      <w:r w:rsidR="000F0544" w:rsidRPr="00D94667">
        <w:rPr>
          <w:rFonts w:cs="Traditional Arabic" w:hint="cs"/>
          <w:sz w:val="32"/>
          <w:szCs w:val="32"/>
          <w:rtl/>
          <w:lang w:val="tr-TR"/>
        </w:rPr>
        <w:t xml:space="preserve"> </w:t>
      </w:r>
      <w:proofErr w:type="spellStart"/>
      <w:r w:rsidR="000F0544" w:rsidRPr="00D94667">
        <w:rPr>
          <w:rFonts w:cs="Traditional Arabic" w:hint="cs"/>
          <w:sz w:val="32"/>
          <w:szCs w:val="32"/>
          <w:rtl/>
          <w:lang w:val="tr-TR"/>
        </w:rPr>
        <w:t>والت</w:t>
      </w:r>
      <w:r w:rsidR="00B1753A" w:rsidRPr="00D94667">
        <w:rPr>
          <w:rFonts w:cs="Traditional Arabic" w:hint="cs"/>
          <w:sz w:val="32"/>
          <w:szCs w:val="32"/>
          <w:rtl/>
          <w:lang w:val="tr-TR"/>
        </w:rPr>
        <w:t>لبيات</w:t>
      </w:r>
      <w:proofErr w:type="spellEnd"/>
      <w:r w:rsidR="00B1753A" w:rsidRPr="00D94667">
        <w:rPr>
          <w:rFonts w:cs="Traditional Arabic" w:hint="cs"/>
          <w:sz w:val="32"/>
          <w:szCs w:val="32"/>
          <w:rtl/>
          <w:lang w:val="tr-TR"/>
        </w:rPr>
        <w:t xml:space="preserve"> الشيعية في أسواق دمشق.</w:t>
      </w:r>
    </w:p>
    <w:p w:rsidR="00501D02" w:rsidRDefault="000F0544" w:rsidP="00501D02">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إنشاء الحسينيات داخل سور القلعة في دمشق</w:t>
      </w:r>
      <w:r w:rsidR="00056678" w:rsidRPr="00D94667">
        <w:rPr>
          <w:rStyle w:val="a8"/>
          <w:rFonts w:cs="Traditional Arabic"/>
          <w:sz w:val="32"/>
          <w:szCs w:val="32"/>
          <w:rtl/>
          <w:lang w:val="tr-TR"/>
        </w:rPr>
        <w:footnoteReference w:id="46"/>
      </w:r>
      <w:r w:rsidRPr="00D94667">
        <w:rPr>
          <w:rFonts w:cs="Traditional Arabic" w:hint="cs"/>
          <w:sz w:val="32"/>
          <w:szCs w:val="32"/>
          <w:rtl/>
          <w:lang w:val="tr-TR"/>
        </w:rPr>
        <w:t>.</w:t>
      </w:r>
    </w:p>
    <w:p w:rsidR="00501D02" w:rsidRDefault="000F0544" w:rsidP="00501D02">
      <w:pPr>
        <w:pStyle w:val="a9"/>
        <w:numPr>
          <w:ilvl w:val="0"/>
          <w:numId w:val="11"/>
        </w:numPr>
        <w:spacing w:line="240" w:lineRule="auto"/>
        <w:jc w:val="both"/>
        <w:rPr>
          <w:rFonts w:cs="Traditional Arabic"/>
          <w:sz w:val="32"/>
          <w:szCs w:val="32"/>
          <w:lang w:val="tr-TR"/>
        </w:rPr>
      </w:pPr>
      <w:r w:rsidRPr="00501D02">
        <w:rPr>
          <w:rFonts w:cs="Traditional Arabic" w:hint="cs"/>
          <w:sz w:val="32"/>
          <w:szCs w:val="32"/>
          <w:rtl/>
          <w:lang w:val="tr-TR"/>
        </w:rPr>
        <w:t>انتشار اللجان الأمنية ونقاط التفتيش الشيعية في العاصمة، وممارساتهم السيئة على الحواجز لأبناء دمشق من أهل السنة</w:t>
      </w:r>
      <w:r w:rsidR="00992626">
        <w:rPr>
          <w:rStyle w:val="a8"/>
          <w:rFonts w:cs="Traditional Arabic"/>
          <w:sz w:val="32"/>
          <w:szCs w:val="32"/>
          <w:rtl/>
          <w:lang w:val="tr-TR"/>
        </w:rPr>
        <w:footnoteReference w:id="47"/>
      </w:r>
      <w:r w:rsidRPr="00501D02">
        <w:rPr>
          <w:rFonts w:cs="Traditional Arabic" w:hint="cs"/>
          <w:sz w:val="32"/>
          <w:szCs w:val="32"/>
          <w:rtl/>
          <w:lang w:val="tr-TR"/>
        </w:rPr>
        <w:t xml:space="preserve">. </w:t>
      </w:r>
    </w:p>
    <w:p w:rsidR="00501D02" w:rsidRDefault="00501D02" w:rsidP="00501D02">
      <w:pPr>
        <w:pStyle w:val="a9"/>
        <w:spacing w:line="240" w:lineRule="auto"/>
        <w:ind w:left="360"/>
        <w:jc w:val="both"/>
        <w:rPr>
          <w:rFonts w:cs="Traditional Arabic"/>
          <w:sz w:val="32"/>
          <w:szCs w:val="32"/>
          <w:lang w:val="tr-TR"/>
        </w:rPr>
      </w:pPr>
    </w:p>
    <w:p w:rsidR="00B1753A" w:rsidRPr="00501D02" w:rsidRDefault="00B1753A" w:rsidP="00501D02">
      <w:pPr>
        <w:spacing w:line="240" w:lineRule="auto"/>
        <w:jc w:val="center"/>
        <w:rPr>
          <w:rFonts w:cs="Traditional Arabic"/>
          <w:sz w:val="32"/>
          <w:szCs w:val="32"/>
          <w:rtl/>
          <w:lang w:val="tr-TR"/>
        </w:rPr>
      </w:pPr>
      <w:r w:rsidRPr="00D94667">
        <w:rPr>
          <w:rFonts w:hint="cs"/>
          <w:noProof/>
          <w:rtl/>
        </w:rPr>
        <w:drawing>
          <wp:inline distT="0" distB="0" distL="0" distR="0">
            <wp:extent cx="4131613" cy="2620276"/>
            <wp:effectExtent l="19050" t="0" r="2237" b="0"/>
            <wp:docPr id="9" name="صورة 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a:stretch>
                      <a:fillRect/>
                    </a:stretch>
                  </pic:blipFill>
                  <pic:spPr>
                    <a:xfrm>
                      <a:off x="0" y="0"/>
                      <a:ext cx="4128306" cy="2618179"/>
                    </a:xfrm>
                    <a:prstGeom prst="rect">
                      <a:avLst/>
                    </a:prstGeom>
                  </pic:spPr>
                </pic:pic>
              </a:graphicData>
            </a:graphic>
          </wp:inline>
        </w:drawing>
      </w:r>
    </w:p>
    <w:p w:rsidR="00B1753A" w:rsidRPr="00D94667" w:rsidRDefault="006B416F" w:rsidP="006B416F">
      <w:pPr>
        <w:pStyle w:val="a9"/>
        <w:spacing w:line="240" w:lineRule="auto"/>
        <w:ind w:left="360"/>
        <w:jc w:val="center"/>
        <w:rPr>
          <w:rFonts w:cs="Traditional Arabic"/>
          <w:sz w:val="32"/>
          <w:szCs w:val="32"/>
          <w:lang w:val="tr-TR"/>
        </w:rPr>
      </w:pPr>
      <w:r w:rsidRPr="00D94667">
        <w:rPr>
          <w:rFonts w:cs="Traditional Arabic" w:hint="cs"/>
          <w:sz w:val="32"/>
          <w:szCs w:val="32"/>
          <w:rtl/>
          <w:lang w:val="tr-TR"/>
        </w:rPr>
        <w:t>ا</w:t>
      </w:r>
      <w:r w:rsidRPr="00992626">
        <w:rPr>
          <w:rFonts w:cs="Traditional Arabic" w:hint="cs"/>
          <w:sz w:val="24"/>
          <w:szCs w:val="24"/>
          <w:rtl/>
          <w:lang w:val="tr-TR"/>
        </w:rPr>
        <w:t>لصورة رقم (4)</w:t>
      </w:r>
    </w:p>
    <w:p w:rsidR="000F0544" w:rsidRPr="00D94667" w:rsidRDefault="00992626" w:rsidP="00DA6F7E">
      <w:pPr>
        <w:pStyle w:val="a9"/>
        <w:numPr>
          <w:ilvl w:val="0"/>
          <w:numId w:val="11"/>
        </w:numPr>
        <w:spacing w:line="240" w:lineRule="auto"/>
        <w:jc w:val="both"/>
        <w:rPr>
          <w:rFonts w:cs="Traditional Arabic"/>
          <w:sz w:val="32"/>
          <w:szCs w:val="32"/>
          <w:lang w:val="tr-TR"/>
        </w:rPr>
      </w:pPr>
      <w:r>
        <w:rPr>
          <w:rFonts w:cs="Traditional Arabic" w:hint="cs"/>
          <w:sz w:val="32"/>
          <w:szCs w:val="32"/>
          <w:rtl/>
          <w:lang w:val="tr-TR"/>
        </w:rPr>
        <w:t xml:space="preserve">استغلال حالة فقر سكان </w:t>
      </w:r>
      <w:r w:rsidR="000F0544" w:rsidRPr="00D94667">
        <w:rPr>
          <w:rFonts w:cs="Traditional Arabic" w:hint="cs"/>
          <w:sz w:val="32"/>
          <w:szCs w:val="32"/>
          <w:rtl/>
          <w:lang w:val="tr-TR"/>
        </w:rPr>
        <w:t xml:space="preserve">دمشق </w:t>
      </w:r>
      <w:r w:rsidR="00501D02">
        <w:rPr>
          <w:rFonts w:cs="Traditional Arabic" w:hint="cs"/>
          <w:sz w:val="32"/>
          <w:szCs w:val="32"/>
          <w:rtl/>
          <w:lang w:val="tr-TR"/>
        </w:rPr>
        <w:t>وضيوفهم (والمهجّرين</w:t>
      </w:r>
      <w:r>
        <w:rPr>
          <w:rFonts w:cs="Traditional Arabic" w:hint="cs"/>
          <w:sz w:val="32"/>
          <w:szCs w:val="32"/>
          <w:rtl/>
          <w:lang w:val="tr-TR"/>
        </w:rPr>
        <w:t xml:space="preserve">) </w:t>
      </w:r>
      <w:r w:rsidR="000F0544" w:rsidRPr="00D94667">
        <w:rPr>
          <w:rFonts w:cs="Traditional Arabic" w:hint="cs"/>
          <w:sz w:val="32"/>
          <w:szCs w:val="32"/>
          <w:rtl/>
          <w:lang w:val="tr-TR"/>
        </w:rPr>
        <w:t xml:space="preserve">وتشييعهم مقابل مبالغ زهيدة.  </w:t>
      </w:r>
    </w:p>
    <w:p w:rsidR="000F0544" w:rsidRPr="00D94667" w:rsidRDefault="00E93F69" w:rsidP="00364418">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تفريغ مناطق بأكملها من أهلها</w:t>
      </w:r>
      <w:r w:rsidR="00992626">
        <w:rPr>
          <w:rFonts w:cs="Traditional Arabic" w:hint="cs"/>
          <w:sz w:val="32"/>
          <w:szCs w:val="32"/>
          <w:rtl/>
          <w:lang w:val="tr-TR"/>
        </w:rPr>
        <w:t>،</w:t>
      </w:r>
      <w:r w:rsidRPr="00D94667">
        <w:rPr>
          <w:rFonts w:cs="Traditional Arabic" w:hint="cs"/>
          <w:sz w:val="32"/>
          <w:szCs w:val="32"/>
          <w:rtl/>
          <w:lang w:val="tr-TR"/>
        </w:rPr>
        <w:t xml:space="preserve"> وسيطرة الشيعة عليها</w:t>
      </w:r>
      <w:r w:rsidR="00DA28FE" w:rsidRPr="00D94667">
        <w:rPr>
          <w:rFonts w:cs="Traditional Arabic" w:hint="cs"/>
          <w:sz w:val="32"/>
          <w:szCs w:val="32"/>
          <w:rtl/>
          <w:lang w:val="tr-TR"/>
        </w:rPr>
        <w:t>،</w:t>
      </w:r>
      <w:r w:rsidRPr="00D94667">
        <w:rPr>
          <w:rFonts w:cs="Traditional Arabic" w:hint="cs"/>
          <w:sz w:val="32"/>
          <w:szCs w:val="32"/>
          <w:rtl/>
          <w:lang w:val="tr-TR"/>
        </w:rPr>
        <w:t xml:space="preserve"> كالقصير وحمص والزبداني وداريا </w:t>
      </w:r>
      <w:proofErr w:type="spellStart"/>
      <w:r w:rsidRPr="00D94667">
        <w:rPr>
          <w:rFonts w:cs="Traditional Arabic" w:hint="cs"/>
          <w:sz w:val="32"/>
          <w:szCs w:val="32"/>
          <w:rtl/>
          <w:lang w:val="tr-TR"/>
        </w:rPr>
        <w:t>والمعضمي</w:t>
      </w:r>
      <w:r w:rsidR="00992626">
        <w:rPr>
          <w:rFonts w:cs="Traditional Arabic" w:hint="cs"/>
          <w:sz w:val="32"/>
          <w:szCs w:val="32"/>
          <w:rtl/>
          <w:lang w:val="tr-TR"/>
        </w:rPr>
        <w:t>ة</w:t>
      </w:r>
      <w:proofErr w:type="spellEnd"/>
      <w:r w:rsidRPr="00D94667">
        <w:rPr>
          <w:rFonts w:cs="Traditional Arabic" w:hint="cs"/>
          <w:sz w:val="32"/>
          <w:szCs w:val="32"/>
          <w:rtl/>
          <w:lang w:val="tr-TR"/>
        </w:rPr>
        <w:t xml:space="preserve"> وحلب</w:t>
      </w:r>
      <w:r w:rsidR="00992626">
        <w:rPr>
          <w:rFonts w:cs="Traditional Arabic" w:hint="cs"/>
          <w:sz w:val="32"/>
          <w:szCs w:val="32"/>
          <w:rtl/>
          <w:lang w:val="tr-TR"/>
        </w:rPr>
        <w:t xml:space="preserve"> ومؤخرًا يعزمون على </w:t>
      </w:r>
      <w:r w:rsidR="0024263D" w:rsidRPr="00D94667">
        <w:rPr>
          <w:rFonts w:cs="Traditional Arabic" w:hint="cs"/>
          <w:sz w:val="32"/>
          <w:szCs w:val="32"/>
          <w:rtl/>
          <w:lang w:val="tr-TR"/>
        </w:rPr>
        <w:t xml:space="preserve">الغوطة </w:t>
      </w:r>
      <w:r w:rsidR="00364418">
        <w:rPr>
          <w:rFonts w:cs="Traditional Arabic" w:hint="cs"/>
          <w:sz w:val="32"/>
          <w:szCs w:val="32"/>
          <w:rtl/>
          <w:lang w:val="tr-TR"/>
        </w:rPr>
        <w:t xml:space="preserve">الشرقية والقلمون </w:t>
      </w:r>
      <w:r w:rsidR="0024263D" w:rsidRPr="00D94667">
        <w:rPr>
          <w:rFonts w:cs="Traditional Arabic" w:hint="cs"/>
          <w:sz w:val="32"/>
          <w:szCs w:val="32"/>
          <w:rtl/>
          <w:lang w:val="tr-TR"/>
        </w:rPr>
        <w:t>و</w:t>
      </w:r>
      <w:r w:rsidR="00501D02">
        <w:rPr>
          <w:rFonts w:cs="Traditional Arabic" w:hint="cs"/>
          <w:sz w:val="32"/>
          <w:szCs w:val="32"/>
          <w:rtl/>
          <w:lang w:val="tr-TR"/>
        </w:rPr>
        <w:t xml:space="preserve">يلدا </w:t>
      </w:r>
      <w:proofErr w:type="spellStart"/>
      <w:r w:rsidR="00501D02">
        <w:rPr>
          <w:rFonts w:cs="Traditional Arabic" w:hint="cs"/>
          <w:sz w:val="32"/>
          <w:szCs w:val="32"/>
          <w:rtl/>
          <w:lang w:val="tr-TR"/>
        </w:rPr>
        <w:t>وببيلا</w:t>
      </w:r>
      <w:proofErr w:type="spellEnd"/>
      <w:r w:rsidR="00364418">
        <w:rPr>
          <w:rFonts w:cs="Traditional Arabic" w:hint="cs"/>
          <w:sz w:val="32"/>
          <w:szCs w:val="32"/>
          <w:rtl/>
          <w:lang w:val="tr-TR"/>
        </w:rPr>
        <w:t xml:space="preserve"> جنوب دمشق.</w:t>
      </w:r>
    </w:p>
    <w:p w:rsidR="00364418" w:rsidRPr="006B6C21" w:rsidRDefault="00F22A6E" w:rsidP="006B6C21">
      <w:pPr>
        <w:pStyle w:val="a9"/>
        <w:numPr>
          <w:ilvl w:val="0"/>
          <w:numId w:val="11"/>
        </w:numPr>
        <w:spacing w:line="240" w:lineRule="auto"/>
        <w:jc w:val="both"/>
        <w:rPr>
          <w:rFonts w:cs="Traditional Arabic"/>
          <w:sz w:val="32"/>
          <w:szCs w:val="32"/>
          <w:lang w:val="tr-TR"/>
        </w:rPr>
      </w:pPr>
      <w:r w:rsidRPr="00D94667">
        <w:rPr>
          <w:rFonts w:cs="Traditional Arabic" w:hint="cs"/>
          <w:sz w:val="32"/>
          <w:szCs w:val="32"/>
          <w:rtl/>
          <w:lang w:val="tr-TR"/>
        </w:rPr>
        <w:t>المجاز</w:t>
      </w:r>
      <w:r w:rsidR="006B416F" w:rsidRPr="00D94667">
        <w:rPr>
          <w:rFonts w:cs="Traditional Arabic" w:hint="cs"/>
          <w:sz w:val="32"/>
          <w:szCs w:val="32"/>
          <w:rtl/>
          <w:lang w:val="tr-TR"/>
        </w:rPr>
        <w:t>ر الواسعة التي طالت مناطق ا</w:t>
      </w:r>
      <w:r w:rsidR="00992626">
        <w:rPr>
          <w:rFonts w:cs="Traditional Arabic" w:hint="cs"/>
          <w:sz w:val="32"/>
          <w:szCs w:val="32"/>
          <w:rtl/>
          <w:lang w:val="tr-TR"/>
        </w:rPr>
        <w:t>لسنة حصرًا</w:t>
      </w:r>
      <w:r w:rsidR="00364418">
        <w:rPr>
          <w:rFonts w:cs="Traditional Arabic" w:hint="cs"/>
          <w:sz w:val="32"/>
          <w:szCs w:val="32"/>
          <w:rtl/>
          <w:lang w:val="tr-TR"/>
        </w:rPr>
        <w:t>، وفي كافة أرجاء سورية</w:t>
      </w:r>
      <w:r w:rsidRPr="00D94667">
        <w:rPr>
          <w:rFonts w:cs="Traditional Arabic" w:hint="cs"/>
          <w:sz w:val="32"/>
          <w:szCs w:val="32"/>
          <w:rtl/>
          <w:lang w:val="tr-TR"/>
        </w:rPr>
        <w:t>.</w:t>
      </w:r>
    </w:p>
    <w:p w:rsidR="006B6C21" w:rsidRPr="00ED48E3" w:rsidRDefault="00AB7FB0" w:rsidP="003C7CCA">
      <w:pPr>
        <w:pStyle w:val="a9"/>
        <w:spacing w:line="240" w:lineRule="auto"/>
        <w:ind w:left="0"/>
        <w:jc w:val="both"/>
        <w:rPr>
          <w:rFonts w:cs="Traditional Arabic"/>
          <w:b/>
          <w:bCs/>
          <w:color w:val="984806" w:themeColor="accent6" w:themeShade="80"/>
          <w:sz w:val="36"/>
          <w:szCs w:val="36"/>
          <w:rtl/>
          <w:lang w:val="tr-TR"/>
        </w:rPr>
      </w:pPr>
      <w:r w:rsidRPr="00ED48E3">
        <w:rPr>
          <w:rFonts w:cs="Traditional Arabic" w:hint="cs"/>
          <w:b/>
          <w:bCs/>
          <w:color w:val="984806" w:themeColor="accent6" w:themeShade="80"/>
          <w:sz w:val="36"/>
          <w:szCs w:val="36"/>
          <w:rtl/>
          <w:lang w:val="tr-TR"/>
        </w:rPr>
        <w:t>أهداف كلا الفريقين (النصيرية والصفوية)</w:t>
      </w:r>
      <w:r w:rsidR="006B6C21" w:rsidRPr="00ED48E3">
        <w:rPr>
          <w:rFonts w:cs="Traditional Arabic" w:hint="cs"/>
          <w:b/>
          <w:bCs/>
          <w:color w:val="984806" w:themeColor="accent6" w:themeShade="80"/>
          <w:sz w:val="36"/>
          <w:szCs w:val="36"/>
          <w:rtl/>
          <w:lang w:val="tr-TR"/>
        </w:rPr>
        <w:t>:</w:t>
      </w:r>
    </w:p>
    <w:p w:rsidR="006B416F" w:rsidRPr="006B6C21" w:rsidRDefault="006B6C21" w:rsidP="003C7CCA">
      <w:pPr>
        <w:pStyle w:val="a9"/>
        <w:spacing w:line="240" w:lineRule="auto"/>
        <w:ind w:left="0"/>
        <w:jc w:val="both"/>
        <w:rPr>
          <w:rFonts w:cs="Traditional Arabic"/>
          <w:sz w:val="32"/>
          <w:szCs w:val="32"/>
          <w:rtl/>
          <w:lang w:val="tr-TR"/>
        </w:rPr>
      </w:pPr>
      <w:r w:rsidRPr="006B6C21">
        <w:rPr>
          <w:rFonts w:cs="Traditional Arabic" w:hint="cs"/>
          <w:sz w:val="32"/>
          <w:szCs w:val="32"/>
          <w:rtl/>
          <w:lang w:val="tr-TR"/>
        </w:rPr>
        <w:t>فا</w:t>
      </w:r>
      <w:r w:rsidR="006E51B5" w:rsidRPr="006B6C21">
        <w:rPr>
          <w:rFonts w:cs="Traditional Arabic" w:hint="cs"/>
          <w:sz w:val="32"/>
          <w:szCs w:val="32"/>
          <w:rtl/>
          <w:lang w:val="tr-TR"/>
        </w:rPr>
        <w:t>لطائفي</w:t>
      </w:r>
      <w:r w:rsidR="00992626">
        <w:rPr>
          <w:rFonts w:cs="Traditional Arabic" w:hint="cs"/>
          <w:sz w:val="32"/>
          <w:szCs w:val="32"/>
          <w:rtl/>
          <w:lang w:val="tr-TR"/>
        </w:rPr>
        <w:t>ّ</w:t>
      </w:r>
      <w:r w:rsidR="006E51B5" w:rsidRPr="006B6C21">
        <w:rPr>
          <w:rFonts w:cs="Traditional Arabic" w:hint="cs"/>
          <w:sz w:val="32"/>
          <w:szCs w:val="32"/>
          <w:rtl/>
          <w:lang w:val="tr-TR"/>
        </w:rPr>
        <w:t xml:space="preserve">ة </w:t>
      </w:r>
      <w:r w:rsidR="00DA28FE" w:rsidRPr="006B6C21">
        <w:rPr>
          <w:rFonts w:cs="Traditional Arabic" w:hint="cs"/>
          <w:sz w:val="32"/>
          <w:szCs w:val="32"/>
          <w:rtl/>
          <w:lang w:val="tr-TR"/>
        </w:rPr>
        <w:t>الشيعي</w:t>
      </w:r>
      <w:r w:rsidR="0024263D" w:rsidRPr="006B6C21">
        <w:rPr>
          <w:rFonts w:cs="Traditional Arabic" w:hint="cs"/>
          <w:sz w:val="32"/>
          <w:szCs w:val="32"/>
          <w:rtl/>
          <w:lang w:val="tr-TR"/>
        </w:rPr>
        <w:t>ّ</w:t>
      </w:r>
      <w:r w:rsidR="00DA28FE" w:rsidRPr="006B6C21">
        <w:rPr>
          <w:rFonts w:cs="Traditional Arabic" w:hint="cs"/>
          <w:sz w:val="32"/>
          <w:szCs w:val="32"/>
          <w:rtl/>
          <w:lang w:val="tr-TR"/>
        </w:rPr>
        <w:t xml:space="preserve">ة </w:t>
      </w:r>
      <w:r w:rsidR="00992626">
        <w:rPr>
          <w:rFonts w:cs="Traditional Arabic" w:hint="cs"/>
          <w:sz w:val="32"/>
          <w:szCs w:val="32"/>
          <w:rtl/>
          <w:lang w:val="tr-TR"/>
        </w:rPr>
        <w:t>الصفوية</w:t>
      </w:r>
      <w:r w:rsidR="00364418" w:rsidRPr="006B6C21">
        <w:rPr>
          <w:rFonts w:cs="Traditional Arabic" w:hint="cs"/>
          <w:sz w:val="32"/>
          <w:szCs w:val="32"/>
          <w:rtl/>
          <w:lang w:val="tr-TR"/>
        </w:rPr>
        <w:t xml:space="preserve"> </w:t>
      </w:r>
      <w:r w:rsidR="00992626">
        <w:rPr>
          <w:rFonts w:cs="Traditional Arabic" w:hint="cs"/>
          <w:sz w:val="32"/>
          <w:szCs w:val="32"/>
          <w:rtl/>
          <w:lang w:val="tr-TR"/>
        </w:rPr>
        <w:t>التي اجتاحت بلادًا</w:t>
      </w:r>
      <w:r w:rsidR="00DA28FE" w:rsidRPr="006B6C21">
        <w:rPr>
          <w:rFonts w:cs="Traditional Arabic" w:hint="cs"/>
          <w:sz w:val="32"/>
          <w:szCs w:val="32"/>
          <w:rtl/>
          <w:lang w:val="tr-TR"/>
        </w:rPr>
        <w:t xml:space="preserve"> إسلامية وعربية </w:t>
      </w:r>
      <w:r w:rsidR="006E51B5" w:rsidRPr="006B6C21">
        <w:rPr>
          <w:rFonts w:cs="Traditional Arabic" w:hint="cs"/>
          <w:sz w:val="32"/>
          <w:szCs w:val="32"/>
          <w:rtl/>
          <w:lang w:val="tr-TR"/>
        </w:rPr>
        <w:t>(العراق وسوريا ولبنان واليمن والبحرين)</w:t>
      </w:r>
      <w:r w:rsidR="00992626">
        <w:rPr>
          <w:rFonts w:cs="Traditional Arabic" w:hint="cs"/>
          <w:sz w:val="32"/>
          <w:szCs w:val="32"/>
          <w:rtl/>
          <w:lang w:val="tr-TR"/>
        </w:rPr>
        <w:t xml:space="preserve"> </w:t>
      </w:r>
      <w:r w:rsidR="00DA28FE" w:rsidRPr="006B6C21">
        <w:rPr>
          <w:rFonts w:cs="Traditional Arabic" w:hint="cs"/>
          <w:sz w:val="32"/>
          <w:szCs w:val="32"/>
          <w:u w:val="single"/>
          <w:rtl/>
          <w:lang w:val="tr-TR"/>
        </w:rPr>
        <w:t>هدفها</w:t>
      </w:r>
      <w:r w:rsidR="006B416F" w:rsidRPr="005715E4">
        <w:rPr>
          <w:rFonts w:cs="Traditional Arabic" w:hint="cs"/>
          <w:sz w:val="32"/>
          <w:szCs w:val="32"/>
          <w:rtl/>
          <w:lang w:val="tr-TR"/>
        </w:rPr>
        <w:t>:</w:t>
      </w:r>
    </w:p>
    <w:p w:rsidR="006B416F" w:rsidRPr="00992626" w:rsidRDefault="00DA28FE" w:rsidP="006B416F">
      <w:pPr>
        <w:pStyle w:val="a9"/>
        <w:numPr>
          <w:ilvl w:val="0"/>
          <w:numId w:val="5"/>
        </w:numPr>
        <w:spacing w:line="240" w:lineRule="auto"/>
        <w:jc w:val="both"/>
        <w:rPr>
          <w:rFonts w:cs="Traditional Arabic"/>
          <w:sz w:val="32"/>
          <w:szCs w:val="32"/>
          <w:lang w:val="tr-TR"/>
        </w:rPr>
      </w:pPr>
      <w:r w:rsidRPr="00992626">
        <w:rPr>
          <w:rFonts w:cs="Traditional Arabic" w:hint="cs"/>
          <w:sz w:val="32"/>
          <w:szCs w:val="32"/>
          <w:rtl/>
          <w:lang w:val="tr-TR"/>
        </w:rPr>
        <w:t xml:space="preserve">نشر </w:t>
      </w:r>
      <w:r w:rsidR="00992626" w:rsidRPr="00992626">
        <w:rPr>
          <w:rFonts w:cs="Traditional Arabic" w:hint="cs"/>
          <w:sz w:val="32"/>
          <w:szCs w:val="32"/>
          <w:rtl/>
          <w:lang w:val="tr-TR"/>
        </w:rPr>
        <w:t>التشي</w:t>
      </w:r>
      <w:r w:rsidRPr="00992626">
        <w:rPr>
          <w:rFonts w:cs="Traditional Arabic" w:hint="cs"/>
          <w:sz w:val="32"/>
          <w:szCs w:val="32"/>
          <w:rtl/>
          <w:lang w:val="tr-TR"/>
        </w:rPr>
        <w:t>ع في هذه البلاد</w:t>
      </w:r>
      <w:r w:rsidR="006B416F" w:rsidRPr="00992626">
        <w:rPr>
          <w:rFonts w:cs="Traditional Arabic" w:hint="cs"/>
          <w:sz w:val="32"/>
          <w:szCs w:val="32"/>
          <w:rtl/>
          <w:lang w:val="tr-TR"/>
        </w:rPr>
        <w:t>.</w:t>
      </w:r>
    </w:p>
    <w:p w:rsidR="006B416F" w:rsidRPr="00D94667" w:rsidRDefault="00992626" w:rsidP="006B416F">
      <w:pPr>
        <w:pStyle w:val="a9"/>
        <w:numPr>
          <w:ilvl w:val="0"/>
          <w:numId w:val="5"/>
        </w:numPr>
        <w:spacing w:line="240" w:lineRule="auto"/>
        <w:jc w:val="both"/>
        <w:rPr>
          <w:rFonts w:cs="Traditional Arabic"/>
          <w:sz w:val="32"/>
          <w:szCs w:val="32"/>
          <w:lang w:val="tr-TR"/>
        </w:rPr>
      </w:pPr>
      <w:r>
        <w:rPr>
          <w:rFonts w:cs="Traditional Arabic" w:hint="cs"/>
          <w:sz w:val="32"/>
          <w:szCs w:val="32"/>
          <w:rtl/>
          <w:lang w:val="tr-TR"/>
        </w:rPr>
        <w:t>تحقيق حلمهم في بناء ال</w:t>
      </w:r>
      <w:r w:rsidR="006B416F" w:rsidRPr="00D94667">
        <w:rPr>
          <w:rFonts w:cs="Traditional Arabic" w:hint="cs"/>
          <w:sz w:val="32"/>
          <w:szCs w:val="32"/>
          <w:rtl/>
          <w:lang w:val="tr-TR"/>
        </w:rPr>
        <w:t xml:space="preserve">إمبراطورية </w:t>
      </w:r>
      <w:r>
        <w:rPr>
          <w:rFonts w:cs="Traditional Arabic" w:hint="cs"/>
          <w:sz w:val="32"/>
          <w:szCs w:val="32"/>
          <w:rtl/>
          <w:lang w:val="tr-TR"/>
        </w:rPr>
        <w:t>الصفوية</w:t>
      </w:r>
      <w:r w:rsidR="006B416F" w:rsidRPr="00D94667">
        <w:rPr>
          <w:rFonts w:cs="Traditional Arabic" w:hint="cs"/>
          <w:sz w:val="32"/>
          <w:szCs w:val="32"/>
          <w:rtl/>
          <w:lang w:val="tr-TR"/>
        </w:rPr>
        <w:t>.</w:t>
      </w:r>
    </w:p>
    <w:p w:rsidR="006B416F" w:rsidRDefault="00751A33" w:rsidP="006B416F">
      <w:pPr>
        <w:pStyle w:val="a9"/>
        <w:numPr>
          <w:ilvl w:val="0"/>
          <w:numId w:val="5"/>
        </w:numPr>
        <w:spacing w:line="240" w:lineRule="auto"/>
        <w:jc w:val="both"/>
        <w:rPr>
          <w:rFonts w:cs="Traditional Arabic"/>
          <w:sz w:val="32"/>
          <w:szCs w:val="32"/>
          <w:lang w:val="tr-TR"/>
        </w:rPr>
      </w:pPr>
      <w:r w:rsidRPr="00D94667">
        <w:rPr>
          <w:rFonts w:cs="Traditional Arabic" w:hint="cs"/>
          <w:sz w:val="32"/>
          <w:szCs w:val="32"/>
          <w:rtl/>
          <w:lang w:val="tr-TR"/>
        </w:rPr>
        <w:t>قتل</w:t>
      </w:r>
      <w:r w:rsidR="00DA28FE" w:rsidRPr="00D94667">
        <w:rPr>
          <w:rFonts w:cs="Traditional Arabic" w:hint="cs"/>
          <w:sz w:val="32"/>
          <w:szCs w:val="32"/>
          <w:rtl/>
          <w:lang w:val="tr-TR"/>
        </w:rPr>
        <w:t xml:space="preserve"> أهل السن</w:t>
      </w:r>
      <w:r w:rsidR="00501D02">
        <w:rPr>
          <w:rFonts w:cs="Traditional Arabic" w:hint="cs"/>
          <w:sz w:val="32"/>
          <w:szCs w:val="32"/>
          <w:rtl/>
          <w:lang w:val="tr-TR"/>
        </w:rPr>
        <w:t>ّ</w:t>
      </w:r>
      <w:r w:rsidR="00DA28FE" w:rsidRPr="00D94667">
        <w:rPr>
          <w:rFonts w:cs="Traditional Arabic" w:hint="cs"/>
          <w:sz w:val="32"/>
          <w:szCs w:val="32"/>
          <w:rtl/>
          <w:lang w:val="tr-TR"/>
        </w:rPr>
        <w:t>ة وإبادتهم</w:t>
      </w:r>
      <w:r w:rsidR="006E51B5" w:rsidRPr="00D94667">
        <w:rPr>
          <w:rFonts w:cs="Traditional Arabic" w:hint="cs"/>
          <w:sz w:val="32"/>
          <w:szCs w:val="32"/>
          <w:rtl/>
          <w:lang w:val="tr-TR"/>
        </w:rPr>
        <w:t>،</w:t>
      </w:r>
      <w:r w:rsidR="00992626">
        <w:rPr>
          <w:rFonts w:cs="Traditional Arabic" w:hint="cs"/>
          <w:sz w:val="32"/>
          <w:szCs w:val="32"/>
          <w:rtl/>
          <w:lang w:val="tr-TR"/>
        </w:rPr>
        <w:t xml:space="preserve"> </w:t>
      </w:r>
      <w:r w:rsidR="006E51B5" w:rsidRPr="00D94667">
        <w:rPr>
          <w:rFonts w:cs="Traditional Arabic" w:hint="cs"/>
          <w:sz w:val="32"/>
          <w:szCs w:val="32"/>
          <w:rtl/>
          <w:lang w:val="tr-TR"/>
        </w:rPr>
        <w:t xml:space="preserve">أو تهجيرهم </w:t>
      </w:r>
      <w:r w:rsidR="00DA28FE" w:rsidRPr="00D94667">
        <w:rPr>
          <w:rFonts w:cs="Traditional Arabic" w:hint="cs"/>
          <w:sz w:val="32"/>
          <w:szCs w:val="32"/>
          <w:rtl/>
          <w:lang w:val="tr-TR"/>
        </w:rPr>
        <w:t>والاستيلاء على ممتلكاتهم</w:t>
      </w:r>
      <w:r w:rsidR="006E51B5" w:rsidRPr="00D94667">
        <w:rPr>
          <w:rFonts w:cs="Traditional Arabic" w:hint="cs"/>
          <w:sz w:val="32"/>
          <w:szCs w:val="32"/>
          <w:rtl/>
          <w:lang w:val="tr-TR"/>
        </w:rPr>
        <w:t>.</w:t>
      </w:r>
    </w:p>
    <w:p w:rsidR="006B6C21" w:rsidRPr="00D94667" w:rsidRDefault="005715E4" w:rsidP="006B416F">
      <w:pPr>
        <w:pStyle w:val="a9"/>
        <w:numPr>
          <w:ilvl w:val="0"/>
          <w:numId w:val="5"/>
        </w:numPr>
        <w:spacing w:line="240" w:lineRule="auto"/>
        <w:jc w:val="both"/>
        <w:rPr>
          <w:rFonts w:cs="Traditional Arabic"/>
          <w:sz w:val="32"/>
          <w:szCs w:val="32"/>
          <w:lang w:val="tr-TR"/>
        </w:rPr>
      </w:pPr>
      <w:r>
        <w:rPr>
          <w:rFonts w:cs="Traditional Arabic" w:hint="cs"/>
          <w:sz w:val="32"/>
          <w:szCs w:val="32"/>
          <w:rtl/>
          <w:lang w:val="tr-TR"/>
        </w:rPr>
        <w:t>إنهاء الوجود</w:t>
      </w:r>
      <w:r w:rsidR="006B6C21">
        <w:rPr>
          <w:rFonts w:cs="Traditional Arabic" w:hint="cs"/>
          <w:sz w:val="32"/>
          <w:szCs w:val="32"/>
          <w:rtl/>
          <w:lang w:val="tr-TR"/>
        </w:rPr>
        <w:t xml:space="preserve"> العربي</w:t>
      </w:r>
      <w:r w:rsidR="00992626">
        <w:rPr>
          <w:rFonts w:cs="Traditional Arabic" w:hint="cs"/>
          <w:sz w:val="32"/>
          <w:szCs w:val="32"/>
          <w:rtl/>
          <w:lang w:val="tr-TR"/>
        </w:rPr>
        <w:t>،</w:t>
      </w:r>
      <w:r w:rsidR="006B6C21">
        <w:rPr>
          <w:rFonts w:cs="Traditional Arabic" w:hint="cs"/>
          <w:sz w:val="32"/>
          <w:szCs w:val="32"/>
          <w:rtl/>
          <w:lang w:val="tr-TR"/>
        </w:rPr>
        <w:t xml:space="preserve"> ولو على حساب دينهم</w:t>
      </w:r>
      <w:r>
        <w:rPr>
          <w:rFonts w:cs="Traditional Arabic" w:hint="cs"/>
          <w:sz w:val="32"/>
          <w:szCs w:val="32"/>
          <w:rtl/>
          <w:lang w:val="tr-TR"/>
        </w:rPr>
        <w:t>،</w:t>
      </w:r>
      <w:r w:rsidR="006B6C21">
        <w:rPr>
          <w:rFonts w:cs="Traditional Arabic" w:hint="cs"/>
          <w:sz w:val="32"/>
          <w:szCs w:val="32"/>
          <w:rtl/>
          <w:lang w:val="tr-TR"/>
        </w:rPr>
        <w:t xml:space="preserve"> </w:t>
      </w:r>
      <w:proofErr w:type="spellStart"/>
      <w:r w:rsidR="006B6C21">
        <w:rPr>
          <w:rFonts w:cs="Traditional Arabic" w:hint="cs"/>
          <w:sz w:val="32"/>
          <w:szCs w:val="32"/>
          <w:rtl/>
          <w:lang w:val="tr-TR"/>
        </w:rPr>
        <w:t>فقوميتهم</w:t>
      </w:r>
      <w:proofErr w:type="spellEnd"/>
      <w:r w:rsidR="006B6C21">
        <w:rPr>
          <w:rFonts w:cs="Traditional Arabic" w:hint="cs"/>
          <w:sz w:val="32"/>
          <w:szCs w:val="32"/>
          <w:rtl/>
          <w:lang w:val="tr-TR"/>
        </w:rPr>
        <w:t xml:space="preserve"> أقوى لديهم من دينهم.</w:t>
      </w:r>
    </w:p>
    <w:p w:rsidR="00751A33" w:rsidRPr="00D94667" w:rsidRDefault="006B6C21" w:rsidP="00751A33">
      <w:pPr>
        <w:pStyle w:val="a9"/>
        <w:spacing w:line="240" w:lineRule="auto"/>
        <w:ind w:left="0"/>
        <w:jc w:val="both"/>
        <w:rPr>
          <w:rFonts w:cs="Traditional Arabic"/>
          <w:sz w:val="32"/>
          <w:szCs w:val="32"/>
          <w:rtl/>
          <w:lang w:val="tr-TR"/>
        </w:rPr>
      </w:pPr>
      <w:r>
        <w:rPr>
          <w:rFonts w:cs="Traditional Arabic" w:hint="cs"/>
          <w:sz w:val="32"/>
          <w:szCs w:val="32"/>
          <w:rtl/>
          <w:lang w:val="tr-TR"/>
        </w:rPr>
        <w:t xml:space="preserve">أما </w:t>
      </w:r>
      <w:r w:rsidRPr="006B6C21">
        <w:rPr>
          <w:rFonts w:cs="Traditional Arabic" w:hint="cs"/>
          <w:sz w:val="32"/>
          <w:szCs w:val="32"/>
          <w:rtl/>
          <w:lang w:val="tr-TR"/>
        </w:rPr>
        <w:t>الطائفية النصيرية التي احتلت سورية من خمسين س</w:t>
      </w:r>
      <w:r w:rsidR="005715E4">
        <w:rPr>
          <w:rFonts w:cs="Traditional Arabic" w:hint="cs"/>
          <w:sz w:val="32"/>
          <w:szCs w:val="32"/>
          <w:rtl/>
          <w:lang w:val="tr-TR"/>
        </w:rPr>
        <w:t>نة فنكّلت بأهل السنة أشد التنكيل،</w:t>
      </w:r>
      <w:r w:rsidR="00992626">
        <w:rPr>
          <w:rFonts w:cs="Traditional Arabic" w:hint="cs"/>
          <w:sz w:val="32"/>
          <w:szCs w:val="32"/>
          <w:rtl/>
          <w:lang w:val="tr-TR"/>
        </w:rPr>
        <w:t xml:space="preserve"> </w:t>
      </w:r>
      <w:r w:rsidR="006B416F" w:rsidRPr="005715E4">
        <w:rPr>
          <w:rFonts w:cs="Traditional Arabic" w:hint="cs"/>
          <w:sz w:val="32"/>
          <w:szCs w:val="32"/>
          <w:u w:val="single"/>
          <w:rtl/>
          <w:lang w:val="tr-TR"/>
        </w:rPr>
        <w:t>فهدفها</w:t>
      </w:r>
      <w:r w:rsidR="006B416F" w:rsidRPr="006B6C21">
        <w:rPr>
          <w:rFonts w:cs="Traditional Arabic" w:hint="cs"/>
          <w:sz w:val="32"/>
          <w:szCs w:val="32"/>
          <w:rtl/>
          <w:lang w:val="tr-TR"/>
        </w:rPr>
        <w:t xml:space="preserve"> تقوية طائفتها</w:t>
      </w:r>
      <w:r w:rsidR="006B416F" w:rsidRPr="00D94667">
        <w:rPr>
          <w:rFonts w:cs="Traditional Arabic" w:hint="cs"/>
          <w:sz w:val="32"/>
          <w:szCs w:val="32"/>
          <w:rtl/>
          <w:lang w:val="tr-TR"/>
        </w:rPr>
        <w:t xml:space="preserve"> الضعيفة بشتى الو</w:t>
      </w:r>
      <w:r w:rsidR="00751A33" w:rsidRPr="00D94667">
        <w:rPr>
          <w:rFonts w:cs="Traditional Arabic" w:hint="cs"/>
          <w:sz w:val="32"/>
          <w:szCs w:val="32"/>
          <w:rtl/>
          <w:lang w:val="tr-TR"/>
        </w:rPr>
        <w:t>سائل، وأقرب طريقة وجدت</w:t>
      </w:r>
      <w:r w:rsidR="00992626">
        <w:rPr>
          <w:rFonts w:cs="Traditional Arabic" w:hint="cs"/>
          <w:sz w:val="32"/>
          <w:szCs w:val="32"/>
          <w:rtl/>
          <w:lang w:val="tr-TR"/>
        </w:rPr>
        <w:t>ها توحيد مصالحها مع إيران</w:t>
      </w:r>
      <w:r w:rsidR="00751A33" w:rsidRPr="00D94667">
        <w:rPr>
          <w:rFonts w:cs="Traditional Arabic" w:hint="cs"/>
          <w:sz w:val="32"/>
          <w:szCs w:val="32"/>
          <w:rtl/>
          <w:lang w:val="tr-TR"/>
        </w:rPr>
        <w:t>، فاتفقوا على هدف واحد، وهو اجتثاث أهل السن</w:t>
      </w:r>
      <w:r w:rsidR="00992626">
        <w:rPr>
          <w:rFonts w:cs="Traditional Arabic" w:hint="cs"/>
          <w:sz w:val="32"/>
          <w:szCs w:val="32"/>
          <w:rtl/>
          <w:lang w:val="tr-TR"/>
        </w:rPr>
        <w:t>ّ</w:t>
      </w:r>
      <w:r w:rsidR="00751A33" w:rsidRPr="00D94667">
        <w:rPr>
          <w:rFonts w:cs="Traditional Arabic" w:hint="cs"/>
          <w:sz w:val="32"/>
          <w:szCs w:val="32"/>
          <w:rtl/>
          <w:lang w:val="tr-TR"/>
        </w:rPr>
        <w:t xml:space="preserve">ة. </w:t>
      </w:r>
    </w:p>
    <w:p w:rsidR="003C7CCA" w:rsidRPr="00D94667" w:rsidRDefault="00992626" w:rsidP="00751A33">
      <w:pPr>
        <w:pStyle w:val="a9"/>
        <w:spacing w:line="240" w:lineRule="auto"/>
        <w:ind w:left="0"/>
        <w:jc w:val="both"/>
        <w:rPr>
          <w:rFonts w:cs="Traditional Arabic"/>
          <w:sz w:val="32"/>
          <w:szCs w:val="32"/>
          <w:rtl/>
          <w:lang w:val="tr-TR"/>
        </w:rPr>
      </w:pPr>
      <w:r>
        <w:rPr>
          <w:rFonts w:cs="Traditional Arabic" w:hint="cs"/>
          <w:sz w:val="32"/>
          <w:szCs w:val="32"/>
          <w:rtl/>
          <w:lang w:val="tr-TR"/>
        </w:rPr>
        <w:lastRenderedPageBreak/>
        <w:t>علمًا</w:t>
      </w:r>
      <w:r w:rsidR="00751A33" w:rsidRPr="00D94667">
        <w:rPr>
          <w:rFonts w:cs="Traditional Arabic" w:hint="cs"/>
          <w:sz w:val="32"/>
          <w:szCs w:val="32"/>
          <w:rtl/>
          <w:lang w:val="tr-TR"/>
        </w:rPr>
        <w:t xml:space="preserve"> أن الشيعة يُكفّرون النصيرية</w:t>
      </w:r>
      <w:r w:rsidR="006B6C21">
        <w:rPr>
          <w:rFonts w:cs="Traditional Arabic" w:hint="cs"/>
          <w:sz w:val="32"/>
          <w:szCs w:val="32"/>
          <w:rtl/>
          <w:lang w:val="tr-TR"/>
        </w:rPr>
        <w:t>،</w:t>
      </w:r>
      <w:r w:rsidR="00751A33" w:rsidRPr="00D94667">
        <w:rPr>
          <w:rFonts w:cs="Traditional Arabic" w:hint="cs"/>
          <w:sz w:val="32"/>
          <w:szCs w:val="32"/>
          <w:rtl/>
          <w:lang w:val="tr-TR"/>
        </w:rPr>
        <w:t xml:space="preserve"> وأظنهم (أي الشيعة) لن يقصّروا في قتل النصيرية وإبادتهم</w:t>
      </w:r>
      <w:r w:rsidR="00652C1A" w:rsidRPr="00D94667">
        <w:rPr>
          <w:rFonts w:cs="Traditional Arabic" w:hint="cs"/>
          <w:sz w:val="32"/>
          <w:szCs w:val="32"/>
          <w:rtl/>
          <w:lang w:val="tr-TR"/>
        </w:rPr>
        <w:t>،</w:t>
      </w:r>
      <w:r w:rsidR="00751A33" w:rsidRPr="00D94667">
        <w:rPr>
          <w:rFonts w:cs="Traditional Arabic" w:hint="cs"/>
          <w:sz w:val="32"/>
          <w:szCs w:val="32"/>
          <w:rtl/>
          <w:lang w:val="tr-TR"/>
        </w:rPr>
        <w:t xml:space="preserve"> ولكن سيأتي دورهم بانتهاء مهمتهم، وليس هذا موضوع بحثنا الآن</w:t>
      </w:r>
      <w:r w:rsidR="006B416F" w:rsidRPr="00D94667">
        <w:rPr>
          <w:rFonts w:cs="Traditional Arabic" w:hint="cs"/>
          <w:sz w:val="32"/>
          <w:szCs w:val="32"/>
          <w:rtl/>
          <w:lang w:val="tr-TR"/>
        </w:rPr>
        <w:t>.</w:t>
      </w:r>
    </w:p>
    <w:p w:rsidR="00C52A1F" w:rsidRDefault="00652C1A" w:rsidP="00AF1CE4">
      <w:pPr>
        <w:pStyle w:val="a9"/>
        <w:spacing w:line="240" w:lineRule="auto"/>
        <w:ind w:left="0"/>
        <w:jc w:val="both"/>
        <w:rPr>
          <w:rFonts w:cs="Traditional Arabic" w:hint="cs"/>
          <w:sz w:val="32"/>
          <w:szCs w:val="32"/>
          <w:rtl/>
          <w:lang w:val="tr-TR"/>
        </w:rPr>
      </w:pPr>
      <w:r w:rsidRPr="00D94667">
        <w:rPr>
          <w:rFonts w:cs="Traditional Arabic" w:hint="cs"/>
          <w:sz w:val="32"/>
          <w:szCs w:val="32"/>
          <w:rtl/>
          <w:lang w:val="tr-TR"/>
        </w:rPr>
        <w:tab/>
        <w:t>وهكذا يبدو لنا من المشهد السوري، فكر النصيرية وحلفائهم الشيعة، في إزالة الأثر الإسلامي السني</w:t>
      </w:r>
      <w:r w:rsidR="005715E4">
        <w:rPr>
          <w:rFonts w:cs="Traditional Arabic" w:hint="cs"/>
          <w:sz w:val="32"/>
          <w:szCs w:val="32"/>
          <w:rtl/>
          <w:lang w:val="tr-TR"/>
        </w:rPr>
        <w:t>ّ في سورية</w:t>
      </w:r>
      <w:r w:rsidRPr="00D94667">
        <w:rPr>
          <w:rFonts w:cs="Traditional Arabic" w:hint="cs"/>
          <w:sz w:val="32"/>
          <w:szCs w:val="32"/>
          <w:rtl/>
          <w:lang w:val="tr-TR"/>
        </w:rPr>
        <w:t xml:space="preserve"> (بل وفي كل الع</w:t>
      </w:r>
      <w:r w:rsidR="00C55A6B">
        <w:rPr>
          <w:rFonts w:cs="Traditional Arabic" w:hint="cs"/>
          <w:sz w:val="32"/>
          <w:szCs w:val="32"/>
          <w:rtl/>
          <w:lang w:val="tr-TR"/>
        </w:rPr>
        <w:t>الم الإسلامي)، فلم يوفّروا جهدًا</w:t>
      </w:r>
      <w:r w:rsidRPr="00D94667">
        <w:rPr>
          <w:rFonts w:cs="Traditional Arabic" w:hint="cs"/>
          <w:sz w:val="32"/>
          <w:szCs w:val="32"/>
          <w:rtl/>
          <w:lang w:val="tr-TR"/>
        </w:rPr>
        <w:t xml:space="preserve"> أو طريقة إلا واستخدموها، لاحتلال أرض أهل الشام السن</w:t>
      </w:r>
      <w:r w:rsidR="005715E4">
        <w:rPr>
          <w:rFonts w:cs="Traditional Arabic" w:hint="cs"/>
          <w:sz w:val="32"/>
          <w:szCs w:val="32"/>
          <w:rtl/>
          <w:lang w:val="tr-TR"/>
        </w:rPr>
        <w:t>ّ</w:t>
      </w:r>
      <w:r w:rsidRPr="00D94667">
        <w:rPr>
          <w:rFonts w:cs="Traditional Arabic" w:hint="cs"/>
          <w:sz w:val="32"/>
          <w:szCs w:val="32"/>
          <w:rtl/>
          <w:lang w:val="tr-TR"/>
        </w:rPr>
        <w:t xml:space="preserve">ة، ونهب خيراتهم، وبناء مستعمراتهم، وإنشاء </w:t>
      </w:r>
      <w:proofErr w:type="spellStart"/>
      <w:r w:rsidRPr="00D94667">
        <w:rPr>
          <w:rFonts w:cs="Traditional Arabic" w:hint="cs"/>
          <w:sz w:val="32"/>
          <w:szCs w:val="32"/>
          <w:rtl/>
          <w:lang w:val="tr-TR"/>
        </w:rPr>
        <w:t>امبراطوريتهم</w:t>
      </w:r>
      <w:proofErr w:type="spellEnd"/>
      <w:r w:rsidRPr="00D94667">
        <w:rPr>
          <w:rFonts w:cs="Traditional Arabic" w:hint="cs"/>
          <w:sz w:val="32"/>
          <w:szCs w:val="32"/>
          <w:rtl/>
          <w:lang w:val="tr-TR"/>
        </w:rPr>
        <w:t xml:space="preserve"> الص</w:t>
      </w:r>
      <w:r w:rsidR="009E7913" w:rsidRPr="00D94667">
        <w:rPr>
          <w:rFonts w:cs="Traditional Arabic" w:hint="cs"/>
          <w:sz w:val="32"/>
          <w:szCs w:val="32"/>
          <w:rtl/>
          <w:lang w:val="tr-TR"/>
        </w:rPr>
        <w:t>فوية التي يحلمون</w:t>
      </w:r>
      <w:r w:rsidR="00AF1CE4" w:rsidRPr="00D94667">
        <w:rPr>
          <w:rFonts w:cs="Traditional Arabic" w:hint="cs"/>
          <w:sz w:val="32"/>
          <w:szCs w:val="32"/>
          <w:rtl/>
          <w:lang w:val="tr-TR"/>
        </w:rPr>
        <w:t xml:space="preserve"> بها.</w:t>
      </w:r>
    </w:p>
    <w:p w:rsidR="005278FD" w:rsidRDefault="005278FD" w:rsidP="00AF1CE4">
      <w:pPr>
        <w:pStyle w:val="a9"/>
        <w:spacing w:line="240" w:lineRule="auto"/>
        <w:ind w:left="0"/>
        <w:jc w:val="both"/>
        <w:rPr>
          <w:rFonts w:cs="Traditional Arabic"/>
          <w:sz w:val="32"/>
          <w:szCs w:val="32"/>
          <w:rtl/>
          <w:lang w:val="tr-TR"/>
        </w:rPr>
      </w:pPr>
    </w:p>
    <w:p w:rsidR="001225A5" w:rsidRPr="00ED48E3" w:rsidRDefault="00AF1CE4" w:rsidP="00C52A1F">
      <w:pPr>
        <w:pStyle w:val="a9"/>
        <w:spacing w:line="240" w:lineRule="auto"/>
        <w:ind w:left="0"/>
        <w:rPr>
          <w:rFonts w:cs="Traditional Arabic"/>
          <w:b/>
          <w:bCs/>
          <w:color w:val="8064A2" w:themeColor="accent4"/>
          <w:sz w:val="34"/>
          <w:szCs w:val="34"/>
          <w:rtl/>
          <w:lang w:val="tr-TR"/>
        </w:rPr>
      </w:pPr>
      <w:r w:rsidRPr="00ED48E3">
        <w:rPr>
          <w:rFonts w:cs="Traditional Arabic" w:hint="cs"/>
          <w:b/>
          <w:bCs/>
          <w:color w:val="8064A2" w:themeColor="accent4"/>
          <w:sz w:val="34"/>
          <w:szCs w:val="34"/>
          <w:rtl/>
          <w:lang w:val="tr-TR"/>
        </w:rPr>
        <w:t>النتائج والتوصيات</w:t>
      </w:r>
      <w:r w:rsidR="00C52A1F" w:rsidRPr="00ED48E3">
        <w:rPr>
          <w:rFonts w:cs="Traditional Arabic" w:hint="cs"/>
          <w:b/>
          <w:bCs/>
          <w:color w:val="8064A2" w:themeColor="accent4"/>
          <w:sz w:val="34"/>
          <w:szCs w:val="34"/>
          <w:rtl/>
          <w:lang w:val="tr-TR"/>
        </w:rPr>
        <w:t>:</w:t>
      </w:r>
    </w:p>
    <w:p w:rsidR="00C52A1F" w:rsidRPr="00ED48E3" w:rsidRDefault="00C52A1F" w:rsidP="000F381F">
      <w:pPr>
        <w:pStyle w:val="a9"/>
        <w:spacing w:line="240" w:lineRule="auto"/>
        <w:ind w:left="0"/>
        <w:jc w:val="both"/>
        <w:rPr>
          <w:rFonts w:cs="Traditional Arabic"/>
          <w:sz w:val="34"/>
          <w:szCs w:val="34"/>
          <w:rtl/>
          <w:lang w:val="tr-TR"/>
        </w:rPr>
      </w:pPr>
      <w:r w:rsidRPr="00ED48E3">
        <w:rPr>
          <w:rFonts w:cs="Traditional Arabic" w:hint="cs"/>
          <w:sz w:val="34"/>
          <w:szCs w:val="34"/>
          <w:rtl/>
          <w:lang w:val="tr-TR"/>
        </w:rPr>
        <w:t xml:space="preserve">بعد هذا السرد لواقع التهجير </w:t>
      </w:r>
      <w:r w:rsidR="000F381F" w:rsidRPr="00ED48E3">
        <w:rPr>
          <w:rFonts w:cs="Traditional Arabic" w:hint="cs"/>
          <w:sz w:val="34"/>
          <w:szCs w:val="34"/>
          <w:rtl/>
          <w:lang w:val="tr-TR"/>
        </w:rPr>
        <w:t>ف</w:t>
      </w:r>
      <w:r w:rsidR="00C55A6B" w:rsidRPr="00ED48E3">
        <w:rPr>
          <w:rFonts w:cs="Traditional Arabic" w:hint="cs"/>
          <w:sz w:val="34"/>
          <w:szCs w:val="34"/>
          <w:rtl/>
          <w:lang w:val="tr-TR"/>
        </w:rPr>
        <w:t>ي سورية</w:t>
      </w:r>
      <w:r w:rsidR="000F381F" w:rsidRPr="00ED48E3">
        <w:rPr>
          <w:rFonts w:cs="Traditional Arabic" w:hint="cs"/>
          <w:sz w:val="34"/>
          <w:szCs w:val="34"/>
          <w:rtl/>
          <w:lang w:val="tr-TR"/>
        </w:rPr>
        <w:t>،</w:t>
      </w:r>
      <w:r w:rsidRPr="00ED48E3">
        <w:rPr>
          <w:rFonts w:cs="Traditional Arabic" w:hint="cs"/>
          <w:sz w:val="34"/>
          <w:szCs w:val="34"/>
          <w:rtl/>
          <w:lang w:val="tr-TR"/>
        </w:rPr>
        <w:t xml:space="preserve"> وبعد هذه الدراسة التفصيلية</w:t>
      </w:r>
      <w:r w:rsidR="00E560D2" w:rsidRPr="00ED48E3">
        <w:rPr>
          <w:rFonts w:cs="Traditional Arabic" w:hint="cs"/>
          <w:sz w:val="34"/>
          <w:szCs w:val="34"/>
          <w:rtl/>
          <w:lang w:val="tr-TR"/>
        </w:rPr>
        <w:t>،</w:t>
      </w:r>
      <w:r w:rsidRPr="00ED48E3">
        <w:rPr>
          <w:rFonts w:cs="Traditional Arabic" w:hint="cs"/>
          <w:sz w:val="34"/>
          <w:szCs w:val="34"/>
          <w:rtl/>
          <w:lang w:val="tr-TR"/>
        </w:rPr>
        <w:t xml:space="preserve"> نستطيع تدوي</w:t>
      </w:r>
      <w:r w:rsidR="000F381F" w:rsidRPr="00ED48E3">
        <w:rPr>
          <w:rFonts w:cs="Traditional Arabic" w:hint="cs"/>
          <w:sz w:val="34"/>
          <w:szCs w:val="34"/>
          <w:rtl/>
          <w:lang w:val="tr-TR"/>
        </w:rPr>
        <w:t>ن بعض النتائج التي توصلنا إليها</w:t>
      </w:r>
      <w:r w:rsidRPr="00ED48E3">
        <w:rPr>
          <w:rFonts w:cs="Traditional Arabic" w:hint="cs"/>
          <w:sz w:val="34"/>
          <w:szCs w:val="34"/>
          <w:rtl/>
          <w:lang w:val="tr-TR"/>
        </w:rPr>
        <w:t>:</w:t>
      </w:r>
    </w:p>
    <w:p w:rsidR="00C52A1F" w:rsidRPr="00ED48E3" w:rsidRDefault="00C52A1F"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التهجير الذي يتعرض ل</w:t>
      </w:r>
      <w:r w:rsidR="00C55A6B" w:rsidRPr="00ED48E3">
        <w:rPr>
          <w:rFonts w:cs="Traditional Arabic" w:hint="cs"/>
          <w:sz w:val="34"/>
          <w:szCs w:val="34"/>
          <w:rtl/>
          <w:lang w:val="tr-TR"/>
        </w:rPr>
        <w:t>ه شعب بأكمله ليس تهجيرًا عبثيًا</w:t>
      </w:r>
      <w:r w:rsidR="006B6C21" w:rsidRPr="00ED48E3">
        <w:rPr>
          <w:rFonts w:cs="Traditional Arabic" w:hint="cs"/>
          <w:sz w:val="34"/>
          <w:szCs w:val="34"/>
          <w:rtl/>
          <w:lang w:val="tr-TR"/>
        </w:rPr>
        <w:t xml:space="preserve">، </w:t>
      </w:r>
      <w:r w:rsidRPr="00ED48E3">
        <w:rPr>
          <w:rFonts w:cs="Traditional Arabic" w:hint="cs"/>
          <w:sz w:val="34"/>
          <w:szCs w:val="34"/>
          <w:rtl/>
          <w:lang w:val="tr-TR"/>
        </w:rPr>
        <w:t xml:space="preserve">بل هو طرد </w:t>
      </w:r>
      <w:r w:rsidR="00C55A6B" w:rsidRPr="00ED48E3">
        <w:rPr>
          <w:rFonts w:cs="Traditional Arabic" w:hint="cs"/>
          <w:sz w:val="34"/>
          <w:szCs w:val="34"/>
          <w:rtl/>
          <w:lang w:val="tr-TR"/>
        </w:rPr>
        <w:t>مدبر ومدروس</w:t>
      </w:r>
      <w:r w:rsidRPr="00ED48E3">
        <w:rPr>
          <w:rFonts w:cs="Traditional Arabic" w:hint="cs"/>
          <w:sz w:val="34"/>
          <w:szCs w:val="34"/>
          <w:rtl/>
          <w:lang w:val="tr-TR"/>
        </w:rPr>
        <w:t>.</w:t>
      </w:r>
    </w:p>
    <w:p w:rsidR="00184507" w:rsidRPr="00ED48E3" w:rsidRDefault="00184507"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 xml:space="preserve">التهجير القسري قد أدانته جميع </w:t>
      </w:r>
      <w:r w:rsidR="00C55A6B" w:rsidRPr="00ED48E3">
        <w:rPr>
          <w:rFonts w:cs="Traditional Arabic" w:hint="cs"/>
          <w:sz w:val="34"/>
          <w:szCs w:val="34"/>
          <w:rtl/>
          <w:lang w:val="tr-TR"/>
        </w:rPr>
        <w:t xml:space="preserve">الأنظمة </w:t>
      </w:r>
      <w:r w:rsidRPr="00ED48E3">
        <w:rPr>
          <w:rFonts w:cs="Traditional Arabic" w:hint="cs"/>
          <w:sz w:val="34"/>
          <w:szCs w:val="34"/>
          <w:rtl/>
          <w:lang w:val="tr-TR"/>
        </w:rPr>
        <w:t>الدولية</w:t>
      </w:r>
      <w:r w:rsidR="00C55A6B" w:rsidRPr="00ED48E3">
        <w:rPr>
          <w:rFonts w:cs="Traditional Arabic" w:hint="cs"/>
          <w:sz w:val="34"/>
          <w:szCs w:val="34"/>
          <w:rtl/>
          <w:lang w:val="tr-TR"/>
        </w:rPr>
        <w:t>،</w:t>
      </w:r>
      <w:r w:rsidRPr="00ED48E3">
        <w:rPr>
          <w:rFonts w:cs="Traditional Arabic" w:hint="cs"/>
          <w:sz w:val="34"/>
          <w:szCs w:val="34"/>
          <w:rtl/>
          <w:lang w:val="tr-TR"/>
        </w:rPr>
        <w:t xml:space="preserve"> والمنظمات الحقوقية</w:t>
      </w:r>
      <w:r w:rsidR="00C55A6B" w:rsidRPr="00ED48E3">
        <w:rPr>
          <w:rFonts w:cs="Traditional Arabic" w:hint="cs"/>
          <w:sz w:val="34"/>
          <w:szCs w:val="34"/>
          <w:rtl/>
          <w:lang w:val="tr-TR"/>
        </w:rPr>
        <w:t xml:space="preserve">، والقوانين </w:t>
      </w:r>
      <w:r w:rsidRPr="00ED48E3">
        <w:rPr>
          <w:rFonts w:cs="Traditional Arabic" w:hint="cs"/>
          <w:sz w:val="34"/>
          <w:szCs w:val="34"/>
          <w:rtl/>
          <w:lang w:val="tr-TR"/>
        </w:rPr>
        <w:t>الوضعية.</w:t>
      </w:r>
    </w:p>
    <w:p w:rsidR="00184507" w:rsidRPr="00ED48E3" w:rsidRDefault="00184507"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تنوعت طرق الإجرام</w:t>
      </w:r>
      <w:r w:rsidR="00C55A6B" w:rsidRPr="00ED48E3">
        <w:rPr>
          <w:rFonts w:cs="Traditional Arabic" w:hint="cs"/>
          <w:sz w:val="34"/>
          <w:szCs w:val="34"/>
          <w:rtl/>
          <w:lang w:val="tr-TR"/>
        </w:rPr>
        <w:t xml:space="preserve"> في سورية، حتى أجبرت أهلها</w:t>
      </w:r>
      <w:r w:rsidRPr="00ED48E3">
        <w:rPr>
          <w:rFonts w:cs="Traditional Arabic" w:hint="cs"/>
          <w:sz w:val="34"/>
          <w:szCs w:val="34"/>
          <w:rtl/>
          <w:lang w:val="tr-TR"/>
        </w:rPr>
        <w:t xml:space="preserve"> لترك كل شيء</w:t>
      </w:r>
      <w:r w:rsidR="00C55A6B" w:rsidRPr="00ED48E3">
        <w:rPr>
          <w:rFonts w:cs="Traditional Arabic" w:hint="cs"/>
          <w:sz w:val="34"/>
          <w:szCs w:val="34"/>
          <w:rtl/>
          <w:lang w:val="tr-TR"/>
        </w:rPr>
        <w:t>، والنجاة</w:t>
      </w:r>
      <w:r w:rsidRPr="00ED48E3">
        <w:rPr>
          <w:rFonts w:cs="Traditional Arabic" w:hint="cs"/>
          <w:sz w:val="34"/>
          <w:szCs w:val="34"/>
          <w:rtl/>
          <w:lang w:val="tr-TR"/>
        </w:rPr>
        <w:t xml:space="preserve"> ب</w:t>
      </w:r>
      <w:r w:rsidR="002B24B4" w:rsidRPr="00ED48E3">
        <w:rPr>
          <w:rFonts w:cs="Traditional Arabic" w:hint="cs"/>
          <w:sz w:val="34"/>
          <w:szCs w:val="34"/>
          <w:rtl/>
          <w:lang w:val="tr-TR"/>
        </w:rPr>
        <w:t>أ</w:t>
      </w:r>
      <w:r w:rsidRPr="00ED48E3">
        <w:rPr>
          <w:rFonts w:cs="Traditional Arabic" w:hint="cs"/>
          <w:sz w:val="34"/>
          <w:szCs w:val="34"/>
          <w:rtl/>
          <w:lang w:val="tr-TR"/>
        </w:rPr>
        <w:t>نفسه</w:t>
      </w:r>
      <w:r w:rsidR="002B24B4" w:rsidRPr="00ED48E3">
        <w:rPr>
          <w:rFonts w:cs="Traditional Arabic" w:hint="cs"/>
          <w:sz w:val="34"/>
          <w:szCs w:val="34"/>
          <w:rtl/>
          <w:lang w:val="tr-TR"/>
        </w:rPr>
        <w:t>م</w:t>
      </w:r>
      <w:r w:rsidRPr="00ED48E3">
        <w:rPr>
          <w:rFonts w:cs="Traditional Arabic" w:hint="cs"/>
          <w:sz w:val="34"/>
          <w:szCs w:val="34"/>
          <w:rtl/>
          <w:lang w:val="tr-TR"/>
        </w:rPr>
        <w:t xml:space="preserve"> ودينه</w:t>
      </w:r>
      <w:r w:rsidR="002B24B4" w:rsidRPr="00ED48E3">
        <w:rPr>
          <w:rFonts w:cs="Traditional Arabic" w:hint="cs"/>
          <w:sz w:val="34"/>
          <w:szCs w:val="34"/>
          <w:rtl/>
          <w:lang w:val="tr-TR"/>
        </w:rPr>
        <w:t>م</w:t>
      </w:r>
      <w:r w:rsidR="00C55A6B" w:rsidRPr="00ED48E3">
        <w:rPr>
          <w:rFonts w:cs="Traditional Arabic" w:hint="cs"/>
          <w:sz w:val="34"/>
          <w:szCs w:val="34"/>
          <w:rtl/>
          <w:lang w:val="tr-TR"/>
        </w:rPr>
        <w:t xml:space="preserve"> </w:t>
      </w:r>
      <w:r w:rsidR="000F381F" w:rsidRPr="00ED48E3">
        <w:rPr>
          <w:rFonts w:cs="Traditional Arabic" w:hint="cs"/>
          <w:sz w:val="34"/>
          <w:szCs w:val="34"/>
          <w:rtl/>
          <w:lang w:val="tr-TR"/>
        </w:rPr>
        <w:t>و</w:t>
      </w:r>
      <w:r w:rsidR="002B24B4" w:rsidRPr="00ED48E3">
        <w:rPr>
          <w:rFonts w:cs="Traditional Arabic" w:hint="cs"/>
          <w:sz w:val="34"/>
          <w:szCs w:val="34"/>
          <w:rtl/>
          <w:lang w:val="tr-TR"/>
        </w:rPr>
        <w:t>أ</w:t>
      </w:r>
      <w:r w:rsidR="000F381F" w:rsidRPr="00ED48E3">
        <w:rPr>
          <w:rFonts w:cs="Traditional Arabic" w:hint="cs"/>
          <w:sz w:val="34"/>
          <w:szCs w:val="34"/>
          <w:rtl/>
          <w:lang w:val="tr-TR"/>
        </w:rPr>
        <w:t>عر</w:t>
      </w:r>
      <w:r w:rsidR="00907B90" w:rsidRPr="00ED48E3">
        <w:rPr>
          <w:rFonts w:cs="Traditional Arabic" w:hint="cs"/>
          <w:sz w:val="34"/>
          <w:szCs w:val="34"/>
          <w:rtl/>
          <w:lang w:val="tr-TR"/>
        </w:rPr>
        <w:t>ا</w:t>
      </w:r>
      <w:r w:rsidR="000F381F" w:rsidRPr="00ED48E3">
        <w:rPr>
          <w:rFonts w:cs="Traditional Arabic" w:hint="cs"/>
          <w:sz w:val="34"/>
          <w:szCs w:val="34"/>
          <w:rtl/>
          <w:lang w:val="tr-TR"/>
        </w:rPr>
        <w:t>ضه</w:t>
      </w:r>
      <w:r w:rsidR="002B24B4" w:rsidRPr="00ED48E3">
        <w:rPr>
          <w:rFonts w:cs="Traditional Arabic" w:hint="cs"/>
          <w:sz w:val="34"/>
          <w:szCs w:val="34"/>
          <w:rtl/>
          <w:lang w:val="tr-TR"/>
        </w:rPr>
        <w:t>م وكرامتهم</w:t>
      </w:r>
      <w:r w:rsidRPr="00ED48E3">
        <w:rPr>
          <w:rFonts w:cs="Traditional Arabic" w:hint="cs"/>
          <w:sz w:val="34"/>
          <w:szCs w:val="34"/>
          <w:rtl/>
          <w:lang w:val="tr-TR"/>
        </w:rPr>
        <w:t>.</w:t>
      </w:r>
    </w:p>
    <w:p w:rsidR="00184507" w:rsidRPr="00ED48E3" w:rsidRDefault="00C55A6B"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 xml:space="preserve">أهداف </w:t>
      </w:r>
      <w:r w:rsidR="00184507" w:rsidRPr="00ED48E3">
        <w:rPr>
          <w:rFonts w:cs="Traditional Arabic" w:hint="cs"/>
          <w:sz w:val="34"/>
          <w:szCs w:val="34"/>
          <w:rtl/>
          <w:lang w:val="tr-TR"/>
        </w:rPr>
        <w:t>التهجير</w:t>
      </w:r>
      <w:r w:rsidRPr="00ED48E3">
        <w:rPr>
          <w:rFonts w:cs="Traditional Arabic" w:hint="cs"/>
          <w:sz w:val="34"/>
          <w:szCs w:val="34"/>
          <w:rtl/>
          <w:lang w:val="tr-TR"/>
        </w:rPr>
        <w:t xml:space="preserve"> </w:t>
      </w:r>
      <w:r w:rsidR="002B24B4" w:rsidRPr="00ED48E3">
        <w:rPr>
          <w:rFonts w:cs="Traditional Arabic" w:hint="cs"/>
          <w:sz w:val="34"/>
          <w:szCs w:val="34"/>
          <w:rtl/>
          <w:lang w:val="tr-TR"/>
        </w:rPr>
        <w:t>هي</w:t>
      </w:r>
      <w:r w:rsidRPr="00ED48E3">
        <w:rPr>
          <w:rFonts w:cs="Traditional Arabic" w:hint="cs"/>
          <w:sz w:val="34"/>
          <w:szCs w:val="34"/>
          <w:rtl/>
          <w:lang w:val="tr-TR"/>
        </w:rPr>
        <w:t xml:space="preserve"> </w:t>
      </w:r>
      <w:r w:rsidR="00184507" w:rsidRPr="00ED48E3">
        <w:rPr>
          <w:rFonts w:cs="Traditional Arabic" w:hint="cs"/>
          <w:sz w:val="34"/>
          <w:szCs w:val="34"/>
          <w:rtl/>
          <w:lang w:val="tr-TR"/>
        </w:rPr>
        <w:t xml:space="preserve">أهداف استعمارية لاحتلال البلد </w:t>
      </w:r>
      <w:r w:rsidR="002B24B4" w:rsidRPr="00ED48E3">
        <w:rPr>
          <w:rFonts w:cs="Traditional Arabic" w:hint="cs"/>
          <w:sz w:val="34"/>
          <w:szCs w:val="34"/>
          <w:rtl/>
          <w:lang w:val="tr-TR"/>
        </w:rPr>
        <w:t xml:space="preserve">ونهب خيراته، </w:t>
      </w:r>
      <w:r w:rsidR="00184507" w:rsidRPr="00ED48E3">
        <w:rPr>
          <w:rFonts w:cs="Traditional Arabic" w:hint="cs"/>
          <w:sz w:val="34"/>
          <w:szCs w:val="34"/>
          <w:rtl/>
          <w:lang w:val="tr-TR"/>
        </w:rPr>
        <w:t>وأهداف سياسية لإنشاء تحالفات سياسية، وأهداف دينية طائفية</w:t>
      </w:r>
      <w:r w:rsidR="00907B90" w:rsidRPr="00ED48E3">
        <w:rPr>
          <w:rFonts w:cs="Traditional Arabic" w:hint="cs"/>
          <w:sz w:val="34"/>
          <w:szCs w:val="34"/>
          <w:rtl/>
          <w:lang w:val="tr-TR"/>
        </w:rPr>
        <w:t xml:space="preserve"> تمثلت ب</w:t>
      </w:r>
      <w:r w:rsidR="00184507" w:rsidRPr="00ED48E3">
        <w:rPr>
          <w:rFonts w:cs="Traditional Arabic" w:hint="cs"/>
          <w:sz w:val="34"/>
          <w:szCs w:val="34"/>
          <w:rtl/>
          <w:lang w:val="tr-TR"/>
        </w:rPr>
        <w:t xml:space="preserve">رغبة </w:t>
      </w:r>
      <w:r w:rsidR="002B24B4" w:rsidRPr="00ED48E3">
        <w:rPr>
          <w:rFonts w:cs="Traditional Arabic" w:hint="cs"/>
          <w:sz w:val="34"/>
          <w:szCs w:val="34"/>
          <w:rtl/>
          <w:lang w:val="tr-TR"/>
        </w:rPr>
        <w:t xml:space="preserve">إيرانية </w:t>
      </w:r>
      <w:r w:rsidR="00184507" w:rsidRPr="00ED48E3">
        <w:rPr>
          <w:rFonts w:cs="Traditional Arabic" w:hint="cs"/>
          <w:sz w:val="34"/>
          <w:szCs w:val="34"/>
          <w:rtl/>
          <w:lang w:val="tr-TR"/>
        </w:rPr>
        <w:t xml:space="preserve">في إنشاء </w:t>
      </w:r>
      <w:r w:rsidRPr="00ED48E3">
        <w:rPr>
          <w:rFonts w:cs="Traditional Arabic" w:hint="cs"/>
          <w:sz w:val="34"/>
          <w:szCs w:val="34"/>
          <w:rtl/>
          <w:lang w:val="tr-TR"/>
        </w:rPr>
        <w:t xml:space="preserve">دولتها الصفوية الفارسية، </w:t>
      </w:r>
      <w:r w:rsidR="00184507" w:rsidRPr="00ED48E3">
        <w:rPr>
          <w:rFonts w:cs="Traditional Arabic" w:hint="cs"/>
          <w:sz w:val="34"/>
          <w:szCs w:val="34"/>
          <w:rtl/>
          <w:lang w:val="tr-TR"/>
        </w:rPr>
        <w:t>والهيمنة على الشرق الأوسط.</w:t>
      </w:r>
    </w:p>
    <w:p w:rsidR="00184507" w:rsidRPr="00ED48E3" w:rsidRDefault="00C55A6B"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أ</w:t>
      </w:r>
      <w:r w:rsidR="00907B90" w:rsidRPr="00ED48E3">
        <w:rPr>
          <w:rFonts w:cs="Traditional Arabic" w:hint="cs"/>
          <w:sz w:val="34"/>
          <w:szCs w:val="34"/>
          <w:rtl/>
          <w:lang w:val="tr-TR"/>
        </w:rPr>
        <w:t>ن اللاعبين البارزين في سورية</w:t>
      </w:r>
      <w:r w:rsidR="00184507" w:rsidRPr="00ED48E3">
        <w:rPr>
          <w:rFonts w:cs="Traditional Arabic" w:hint="cs"/>
          <w:sz w:val="34"/>
          <w:szCs w:val="34"/>
          <w:rtl/>
          <w:lang w:val="tr-TR"/>
        </w:rPr>
        <w:t xml:space="preserve"> و</w:t>
      </w:r>
      <w:r w:rsidRPr="00ED48E3">
        <w:rPr>
          <w:rFonts w:cs="Traditional Arabic" w:hint="cs"/>
          <w:sz w:val="34"/>
          <w:szCs w:val="34"/>
          <w:rtl/>
          <w:lang w:val="tr-TR"/>
        </w:rPr>
        <w:t xml:space="preserve">الذين </w:t>
      </w:r>
      <w:r w:rsidR="00184507" w:rsidRPr="00ED48E3">
        <w:rPr>
          <w:rFonts w:cs="Traditional Arabic" w:hint="cs"/>
          <w:sz w:val="34"/>
          <w:szCs w:val="34"/>
          <w:rtl/>
          <w:lang w:val="tr-TR"/>
        </w:rPr>
        <w:t xml:space="preserve">لهم دور مهم </w:t>
      </w:r>
      <w:r w:rsidR="00FA6112" w:rsidRPr="00ED48E3">
        <w:rPr>
          <w:rFonts w:cs="Traditional Arabic" w:hint="cs"/>
          <w:sz w:val="34"/>
          <w:szCs w:val="34"/>
          <w:rtl/>
          <w:lang w:val="tr-TR"/>
        </w:rPr>
        <w:t>في التهجير</w:t>
      </w:r>
      <w:r w:rsidRPr="00ED48E3">
        <w:rPr>
          <w:rFonts w:cs="Traditional Arabic" w:hint="cs"/>
          <w:sz w:val="34"/>
          <w:szCs w:val="34"/>
          <w:rtl/>
          <w:lang w:val="tr-TR"/>
        </w:rPr>
        <w:t>،</w:t>
      </w:r>
      <w:r w:rsidR="00FA6112" w:rsidRPr="00ED48E3">
        <w:rPr>
          <w:rFonts w:cs="Traditional Arabic" w:hint="cs"/>
          <w:sz w:val="34"/>
          <w:szCs w:val="34"/>
          <w:rtl/>
          <w:lang w:val="tr-TR"/>
        </w:rPr>
        <w:t xml:space="preserve"> تنكشف هويتهم كل يوم</w:t>
      </w:r>
      <w:r w:rsidR="002B24B4" w:rsidRPr="00ED48E3">
        <w:rPr>
          <w:rFonts w:cs="Traditional Arabic" w:hint="cs"/>
          <w:sz w:val="34"/>
          <w:szCs w:val="34"/>
          <w:rtl/>
          <w:lang w:val="tr-TR"/>
        </w:rPr>
        <w:t>،</w:t>
      </w:r>
      <w:r w:rsidR="00FA6112" w:rsidRPr="00ED48E3">
        <w:rPr>
          <w:rFonts w:cs="Traditional Arabic" w:hint="cs"/>
          <w:sz w:val="34"/>
          <w:szCs w:val="34"/>
          <w:rtl/>
          <w:lang w:val="tr-TR"/>
        </w:rPr>
        <w:t xml:space="preserve"> وتظهر عورتهم من خلال خذلهم الشعب</w:t>
      </w:r>
      <w:r w:rsidR="00E560D2" w:rsidRPr="00ED48E3">
        <w:rPr>
          <w:rFonts w:cs="Traditional Arabic" w:hint="cs"/>
          <w:sz w:val="34"/>
          <w:szCs w:val="34"/>
          <w:rtl/>
          <w:lang w:val="tr-TR"/>
        </w:rPr>
        <w:t xml:space="preserve"> المظلوم</w:t>
      </w:r>
      <w:r w:rsidR="002B24B4" w:rsidRPr="00ED48E3">
        <w:rPr>
          <w:rFonts w:cs="Traditional Arabic" w:hint="cs"/>
          <w:sz w:val="34"/>
          <w:szCs w:val="34"/>
          <w:rtl/>
          <w:lang w:val="tr-TR"/>
        </w:rPr>
        <w:t>،</w:t>
      </w:r>
      <w:r w:rsidR="00FA6112" w:rsidRPr="00ED48E3">
        <w:rPr>
          <w:rFonts w:cs="Traditional Arabic" w:hint="cs"/>
          <w:sz w:val="34"/>
          <w:szCs w:val="34"/>
          <w:rtl/>
          <w:lang w:val="tr-TR"/>
        </w:rPr>
        <w:t xml:space="preserve"> وركونهم لمصالحهم</w:t>
      </w:r>
      <w:r w:rsidR="002B24B4" w:rsidRPr="00ED48E3">
        <w:rPr>
          <w:rFonts w:cs="Traditional Arabic" w:hint="cs"/>
          <w:sz w:val="34"/>
          <w:szCs w:val="34"/>
          <w:rtl/>
          <w:lang w:val="tr-TR"/>
        </w:rPr>
        <w:t xml:space="preserve"> الفاشية، ومن هؤلاء: </w:t>
      </w:r>
      <w:r w:rsidR="00E560D2" w:rsidRPr="00ED48E3">
        <w:rPr>
          <w:rFonts w:cs="Traditional Arabic" w:hint="cs"/>
          <w:sz w:val="34"/>
          <w:szCs w:val="34"/>
          <w:rtl/>
          <w:lang w:val="tr-TR"/>
        </w:rPr>
        <w:t>(</w:t>
      </w:r>
      <w:r w:rsidRPr="00ED48E3">
        <w:rPr>
          <w:rFonts w:cs="Traditional Arabic" w:hint="cs"/>
          <w:sz w:val="34"/>
          <w:szCs w:val="34"/>
          <w:rtl/>
          <w:lang w:val="tr-TR"/>
        </w:rPr>
        <w:t>الأمم المتحدة</w:t>
      </w:r>
      <w:r w:rsidR="00FA6112" w:rsidRPr="00ED48E3">
        <w:rPr>
          <w:rFonts w:cs="Traditional Arabic" w:hint="cs"/>
          <w:sz w:val="34"/>
          <w:szCs w:val="34"/>
          <w:rtl/>
          <w:lang w:val="tr-TR"/>
        </w:rPr>
        <w:t>، النظا</w:t>
      </w:r>
      <w:r w:rsidR="005278FD" w:rsidRPr="00ED48E3">
        <w:rPr>
          <w:rFonts w:cs="Traditional Arabic" w:hint="cs"/>
          <w:sz w:val="34"/>
          <w:szCs w:val="34"/>
          <w:rtl/>
          <w:lang w:val="tr-TR"/>
        </w:rPr>
        <w:t>م السوري، إيران وحزب الله، أمري</w:t>
      </w:r>
      <w:r w:rsidR="00FA6112" w:rsidRPr="00ED48E3">
        <w:rPr>
          <w:rFonts w:cs="Traditional Arabic" w:hint="cs"/>
          <w:sz w:val="34"/>
          <w:szCs w:val="34"/>
          <w:rtl/>
          <w:lang w:val="tr-TR"/>
        </w:rPr>
        <w:t>كا، روسيا).</w:t>
      </w:r>
    </w:p>
    <w:p w:rsidR="00FA6112" w:rsidRPr="00ED48E3" w:rsidRDefault="00FA6112"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من آثار التهجير على أبنائنا وأمتنا</w:t>
      </w:r>
      <w:r w:rsidR="002B24B4" w:rsidRPr="00ED48E3">
        <w:rPr>
          <w:rFonts w:cs="Traditional Arabic" w:hint="cs"/>
          <w:sz w:val="34"/>
          <w:szCs w:val="34"/>
          <w:rtl/>
          <w:lang w:val="tr-TR"/>
        </w:rPr>
        <w:t>:</w:t>
      </w:r>
      <w:r w:rsidRPr="00ED48E3">
        <w:rPr>
          <w:rFonts w:cs="Traditional Arabic" w:hint="cs"/>
          <w:sz w:val="34"/>
          <w:szCs w:val="34"/>
          <w:rtl/>
          <w:lang w:val="tr-TR"/>
        </w:rPr>
        <w:t xml:space="preserve"> آثار نفسية جعلت أبناء شعبنا بحاجة لعلاج ن</w:t>
      </w:r>
      <w:r w:rsidR="002B24B4" w:rsidRPr="00ED48E3">
        <w:rPr>
          <w:rFonts w:cs="Traditional Arabic" w:hint="cs"/>
          <w:sz w:val="34"/>
          <w:szCs w:val="34"/>
          <w:rtl/>
          <w:lang w:val="tr-TR"/>
        </w:rPr>
        <w:t>فسي وإعادة تأهيل</w:t>
      </w:r>
      <w:r w:rsidRPr="00ED48E3">
        <w:rPr>
          <w:rFonts w:cs="Traditional Arabic" w:hint="cs"/>
          <w:sz w:val="34"/>
          <w:szCs w:val="34"/>
          <w:rtl/>
          <w:lang w:val="tr-TR"/>
        </w:rPr>
        <w:t xml:space="preserve">، </w:t>
      </w:r>
      <w:r w:rsidR="002B24B4" w:rsidRPr="00ED48E3">
        <w:rPr>
          <w:rFonts w:cs="Traditional Arabic" w:hint="cs"/>
          <w:sz w:val="34"/>
          <w:szCs w:val="34"/>
          <w:rtl/>
          <w:lang w:val="tr-TR"/>
        </w:rPr>
        <w:t>و</w:t>
      </w:r>
      <w:r w:rsidRPr="00ED48E3">
        <w:rPr>
          <w:rFonts w:cs="Traditional Arabic" w:hint="cs"/>
          <w:sz w:val="34"/>
          <w:szCs w:val="34"/>
          <w:rtl/>
          <w:lang w:val="tr-TR"/>
        </w:rPr>
        <w:t>آثار اجتماعية جعلت الجماعات أفراد</w:t>
      </w:r>
      <w:r w:rsidR="002120D7" w:rsidRPr="00ED48E3">
        <w:rPr>
          <w:rFonts w:cs="Traditional Arabic" w:hint="cs"/>
          <w:sz w:val="34"/>
          <w:szCs w:val="34"/>
          <w:rtl/>
          <w:lang w:val="tr-TR"/>
        </w:rPr>
        <w:t>ًا</w:t>
      </w:r>
      <w:r w:rsidR="002B24B4" w:rsidRPr="00ED48E3">
        <w:rPr>
          <w:rFonts w:cs="Traditional Arabic" w:hint="cs"/>
          <w:sz w:val="34"/>
          <w:szCs w:val="34"/>
          <w:rtl/>
          <w:lang w:val="tr-TR"/>
        </w:rPr>
        <w:t>،</w:t>
      </w:r>
      <w:r w:rsidRPr="00ED48E3">
        <w:rPr>
          <w:rFonts w:cs="Traditional Arabic" w:hint="cs"/>
          <w:sz w:val="34"/>
          <w:szCs w:val="34"/>
          <w:rtl/>
          <w:lang w:val="tr-TR"/>
        </w:rPr>
        <w:t xml:space="preserve"> فشردت الأسر وأفسدت الناس و</w:t>
      </w:r>
      <w:r w:rsidR="002120D7" w:rsidRPr="00ED48E3">
        <w:rPr>
          <w:rFonts w:cs="Traditional Arabic" w:hint="cs"/>
          <w:sz w:val="34"/>
          <w:szCs w:val="34"/>
          <w:rtl/>
          <w:lang w:val="tr-TR"/>
        </w:rPr>
        <w:t>غيرت ثقافتهم وأخلاقهم</w:t>
      </w:r>
      <w:r w:rsidRPr="00ED48E3">
        <w:rPr>
          <w:rFonts w:cs="Traditional Arabic" w:hint="cs"/>
          <w:sz w:val="34"/>
          <w:szCs w:val="34"/>
          <w:rtl/>
          <w:lang w:val="tr-TR"/>
        </w:rPr>
        <w:t>، وآثار طائ</w:t>
      </w:r>
      <w:r w:rsidR="002120D7" w:rsidRPr="00ED48E3">
        <w:rPr>
          <w:rFonts w:cs="Traditional Arabic" w:hint="cs"/>
          <w:sz w:val="34"/>
          <w:szCs w:val="34"/>
          <w:rtl/>
          <w:lang w:val="tr-TR"/>
        </w:rPr>
        <w:t>فية فت</w:t>
      </w:r>
      <w:r w:rsidRPr="00ED48E3">
        <w:rPr>
          <w:rFonts w:cs="Traditional Arabic" w:hint="cs"/>
          <w:sz w:val="34"/>
          <w:szCs w:val="34"/>
          <w:rtl/>
          <w:lang w:val="tr-TR"/>
        </w:rPr>
        <w:t>فشى المرض الصفوي بين أبناء الشعب السوري</w:t>
      </w:r>
      <w:r w:rsidR="002B24B4" w:rsidRPr="00ED48E3">
        <w:rPr>
          <w:rFonts w:cs="Traditional Arabic" w:hint="cs"/>
          <w:sz w:val="34"/>
          <w:szCs w:val="34"/>
          <w:rtl/>
          <w:lang w:val="tr-TR"/>
        </w:rPr>
        <w:t>،</w:t>
      </w:r>
      <w:r w:rsidR="002120D7" w:rsidRPr="00ED48E3">
        <w:rPr>
          <w:rFonts w:cs="Traditional Arabic" w:hint="cs"/>
          <w:sz w:val="34"/>
          <w:szCs w:val="34"/>
          <w:rtl/>
          <w:lang w:val="tr-TR"/>
        </w:rPr>
        <w:t xml:space="preserve"> وبدأت </w:t>
      </w:r>
      <w:r w:rsidRPr="00ED48E3">
        <w:rPr>
          <w:rFonts w:cs="Traditional Arabic" w:hint="cs"/>
          <w:sz w:val="34"/>
          <w:szCs w:val="34"/>
          <w:rtl/>
          <w:lang w:val="tr-TR"/>
        </w:rPr>
        <w:t xml:space="preserve"> الشيعة بردم آثار السن</w:t>
      </w:r>
      <w:r w:rsidR="002120D7" w:rsidRPr="00ED48E3">
        <w:rPr>
          <w:rFonts w:cs="Traditional Arabic" w:hint="cs"/>
          <w:sz w:val="34"/>
          <w:szCs w:val="34"/>
          <w:rtl/>
          <w:lang w:val="tr-TR"/>
        </w:rPr>
        <w:t>ّ</w:t>
      </w:r>
      <w:r w:rsidRPr="00ED48E3">
        <w:rPr>
          <w:rFonts w:cs="Traditional Arabic" w:hint="cs"/>
          <w:sz w:val="34"/>
          <w:szCs w:val="34"/>
          <w:rtl/>
          <w:lang w:val="tr-TR"/>
        </w:rPr>
        <w:t>ة</w:t>
      </w:r>
      <w:r w:rsidR="002B24B4" w:rsidRPr="00ED48E3">
        <w:rPr>
          <w:rFonts w:cs="Traditional Arabic" w:hint="cs"/>
          <w:sz w:val="34"/>
          <w:szCs w:val="34"/>
          <w:rtl/>
          <w:lang w:val="tr-TR"/>
        </w:rPr>
        <w:t>،</w:t>
      </w:r>
      <w:r w:rsidRPr="00ED48E3">
        <w:rPr>
          <w:rFonts w:cs="Traditional Arabic" w:hint="cs"/>
          <w:sz w:val="34"/>
          <w:szCs w:val="34"/>
          <w:rtl/>
          <w:lang w:val="tr-TR"/>
        </w:rPr>
        <w:t xml:space="preserve"> وهدم تاريخنا في بلادنا من خلال محو ذكرنا وتزييف الحقائق. </w:t>
      </w:r>
    </w:p>
    <w:p w:rsidR="005715E4" w:rsidRPr="00ED48E3" w:rsidRDefault="005715E4" w:rsidP="000F381F">
      <w:pPr>
        <w:pStyle w:val="a9"/>
        <w:numPr>
          <w:ilvl w:val="0"/>
          <w:numId w:val="13"/>
        </w:numPr>
        <w:spacing w:line="240" w:lineRule="auto"/>
        <w:jc w:val="both"/>
        <w:rPr>
          <w:rFonts w:cs="Traditional Arabic"/>
          <w:sz w:val="34"/>
          <w:szCs w:val="34"/>
          <w:lang w:val="tr-TR"/>
        </w:rPr>
      </w:pPr>
      <w:r w:rsidRPr="00ED48E3">
        <w:rPr>
          <w:rFonts w:cs="Traditional Arabic" w:hint="cs"/>
          <w:sz w:val="34"/>
          <w:szCs w:val="34"/>
          <w:rtl/>
          <w:lang w:val="tr-TR"/>
        </w:rPr>
        <w:t>الفرق بين ال</w:t>
      </w:r>
      <w:r w:rsidR="002120D7" w:rsidRPr="00ED48E3">
        <w:rPr>
          <w:rFonts w:cs="Traditional Arabic" w:hint="cs"/>
          <w:sz w:val="34"/>
          <w:szCs w:val="34"/>
          <w:rtl/>
          <w:lang w:val="tr-TR"/>
        </w:rPr>
        <w:t xml:space="preserve">محتل الصهيوني والمحتل </w:t>
      </w:r>
      <w:proofErr w:type="spellStart"/>
      <w:r w:rsidR="002120D7" w:rsidRPr="00ED48E3">
        <w:rPr>
          <w:rFonts w:cs="Traditional Arabic" w:hint="cs"/>
          <w:sz w:val="34"/>
          <w:szCs w:val="34"/>
          <w:rtl/>
          <w:lang w:val="tr-TR"/>
        </w:rPr>
        <w:t>النصيري</w:t>
      </w:r>
      <w:proofErr w:type="spellEnd"/>
      <w:r w:rsidR="002120D7" w:rsidRPr="00ED48E3">
        <w:rPr>
          <w:rFonts w:cs="Traditional Arabic" w:hint="cs"/>
          <w:sz w:val="34"/>
          <w:szCs w:val="34"/>
          <w:rtl/>
          <w:lang w:val="tr-TR"/>
        </w:rPr>
        <w:t>: اليهود هجّر</w:t>
      </w:r>
      <w:r w:rsidRPr="00ED48E3">
        <w:rPr>
          <w:rFonts w:cs="Traditional Arabic" w:hint="cs"/>
          <w:sz w:val="34"/>
          <w:szCs w:val="34"/>
          <w:rtl/>
          <w:lang w:val="tr-TR"/>
        </w:rPr>
        <w:t>وا أبناء فلسطين (أصحاب الأرض)، بالمقابل وطّنوا شعبهم وأتوا بهم من ك</w:t>
      </w:r>
      <w:r w:rsidR="002120D7" w:rsidRPr="00ED48E3">
        <w:rPr>
          <w:rFonts w:cs="Traditional Arabic" w:hint="cs"/>
          <w:sz w:val="34"/>
          <w:szCs w:val="34"/>
          <w:rtl/>
          <w:lang w:val="tr-TR"/>
        </w:rPr>
        <w:t>ل بقاع الشتات. وعلى العكس تمامًا</w:t>
      </w:r>
      <w:r w:rsidRPr="00ED48E3">
        <w:rPr>
          <w:rFonts w:cs="Traditional Arabic" w:hint="cs"/>
          <w:sz w:val="34"/>
          <w:szCs w:val="34"/>
          <w:rtl/>
          <w:lang w:val="tr-TR"/>
        </w:rPr>
        <w:t xml:space="preserve"> فإن النظام </w:t>
      </w:r>
      <w:proofErr w:type="spellStart"/>
      <w:r w:rsidRPr="00ED48E3">
        <w:rPr>
          <w:rFonts w:cs="Traditional Arabic" w:hint="cs"/>
          <w:sz w:val="34"/>
          <w:szCs w:val="34"/>
          <w:rtl/>
          <w:lang w:val="tr-TR"/>
        </w:rPr>
        <w:t>النصيري</w:t>
      </w:r>
      <w:proofErr w:type="spellEnd"/>
      <w:r w:rsidRPr="00ED48E3">
        <w:rPr>
          <w:rFonts w:cs="Traditional Arabic" w:hint="cs"/>
          <w:sz w:val="34"/>
          <w:szCs w:val="34"/>
          <w:rtl/>
          <w:lang w:val="tr-TR"/>
        </w:rPr>
        <w:t xml:space="preserve"> هجّر أبناء وطنه (أصحاب الديار) وشتتهم في كل بقاع العالم، واستقدم الشيعة المحتلين فوطّنهم مكان أهله. </w:t>
      </w:r>
    </w:p>
    <w:p w:rsidR="00677D09" w:rsidRPr="00ED48E3" w:rsidRDefault="000F381F" w:rsidP="002120D7">
      <w:pPr>
        <w:pStyle w:val="a9"/>
        <w:numPr>
          <w:ilvl w:val="0"/>
          <w:numId w:val="13"/>
        </w:numPr>
        <w:spacing w:line="240" w:lineRule="auto"/>
        <w:jc w:val="both"/>
        <w:rPr>
          <w:rFonts w:cs="Traditional Arabic"/>
          <w:sz w:val="34"/>
          <w:szCs w:val="34"/>
          <w:rtl/>
          <w:lang w:val="tr-TR"/>
        </w:rPr>
      </w:pPr>
      <w:r w:rsidRPr="00ED48E3">
        <w:rPr>
          <w:rFonts w:cs="Traditional Arabic" w:hint="cs"/>
          <w:sz w:val="34"/>
          <w:szCs w:val="34"/>
          <w:rtl/>
          <w:lang w:val="tr-TR"/>
        </w:rPr>
        <w:t>ما نريده من جميع المحاكم والمنظمات والهيئات الدولية والقضائية والقانونية</w:t>
      </w:r>
      <w:r w:rsidR="002B24B4" w:rsidRPr="00ED48E3">
        <w:rPr>
          <w:rFonts w:cs="Traditional Arabic" w:hint="cs"/>
          <w:sz w:val="34"/>
          <w:szCs w:val="34"/>
          <w:rtl/>
          <w:lang w:val="tr-TR"/>
        </w:rPr>
        <w:t>،</w:t>
      </w:r>
      <w:r w:rsidRPr="00ED48E3">
        <w:rPr>
          <w:rFonts w:cs="Traditional Arabic" w:hint="cs"/>
          <w:sz w:val="34"/>
          <w:szCs w:val="34"/>
          <w:rtl/>
          <w:lang w:val="tr-TR"/>
        </w:rPr>
        <w:t xml:space="preserve"> أن تسل</w:t>
      </w:r>
      <w:r w:rsidR="002120D7" w:rsidRPr="00ED48E3">
        <w:rPr>
          <w:rFonts w:cs="Traditional Arabic" w:hint="cs"/>
          <w:sz w:val="34"/>
          <w:szCs w:val="34"/>
          <w:rtl/>
          <w:lang w:val="tr-TR"/>
        </w:rPr>
        <w:t>ّ</w:t>
      </w:r>
      <w:r w:rsidRPr="00ED48E3">
        <w:rPr>
          <w:rFonts w:cs="Traditional Arabic" w:hint="cs"/>
          <w:sz w:val="34"/>
          <w:szCs w:val="34"/>
          <w:rtl/>
          <w:lang w:val="tr-TR"/>
        </w:rPr>
        <w:t>ط الضوء على قضيتنا السورية</w:t>
      </w:r>
      <w:r w:rsidR="002B24B4" w:rsidRPr="00ED48E3">
        <w:rPr>
          <w:rFonts w:cs="Traditional Arabic" w:hint="cs"/>
          <w:sz w:val="34"/>
          <w:szCs w:val="34"/>
          <w:rtl/>
          <w:lang w:val="tr-TR"/>
        </w:rPr>
        <w:t>،</w:t>
      </w:r>
      <w:r w:rsidRPr="00ED48E3">
        <w:rPr>
          <w:rFonts w:cs="Traditional Arabic" w:hint="cs"/>
          <w:sz w:val="34"/>
          <w:szCs w:val="34"/>
          <w:rtl/>
          <w:lang w:val="tr-TR"/>
        </w:rPr>
        <w:t xml:space="preserve"> وأن </w:t>
      </w:r>
      <w:r w:rsidR="002120D7" w:rsidRPr="00ED48E3">
        <w:rPr>
          <w:rFonts w:cs="Traditional Arabic" w:hint="cs"/>
          <w:sz w:val="34"/>
          <w:szCs w:val="34"/>
          <w:rtl/>
          <w:lang w:val="tr-TR"/>
        </w:rPr>
        <w:t>تقف موقفًا مشرّفًا</w:t>
      </w:r>
      <w:r w:rsidRPr="00ED48E3">
        <w:rPr>
          <w:rFonts w:cs="Traditional Arabic" w:hint="cs"/>
          <w:sz w:val="34"/>
          <w:szCs w:val="34"/>
          <w:rtl/>
          <w:lang w:val="tr-TR"/>
        </w:rPr>
        <w:t xml:space="preserve"> في وجه ظالم تقف معه كبرى الدول</w:t>
      </w:r>
      <w:r w:rsidR="002B24B4" w:rsidRPr="00ED48E3">
        <w:rPr>
          <w:rFonts w:cs="Traditional Arabic" w:hint="cs"/>
          <w:sz w:val="34"/>
          <w:szCs w:val="34"/>
          <w:rtl/>
          <w:lang w:val="tr-TR"/>
        </w:rPr>
        <w:t>،</w:t>
      </w:r>
      <w:r w:rsidRPr="00ED48E3">
        <w:rPr>
          <w:rFonts w:cs="Traditional Arabic" w:hint="cs"/>
          <w:sz w:val="34"/>
          <w:szCs w:val="34"/>
          <w:rtl/>
          <w:lang w:val="tr-TR"/>
        </w:rPr>
        <w:t xml:space="preserve"> لمآرب ومصالح ومكاسب سياسية هزيلة وهش</w:t>
      </w:r>
      <w:r w:rsidR="002120D7" w:rsidRPr="00ED48E3">
        <w:rPr>
          <w:rFonts w:cs="Traditional Arabic" w:hint="cs"/>
          <w:sz w:val="34"/>
          <w:szCs w:val="34"/>
          <w:rtl/>
          <w:lang w:val="tr-TR"/>
        </w:rPr>
        <w:t>ّ</w:t>
      </w:r>
      <w:r w:rsidRPr="00ED48E3">
        <w:rPr>
          <w:rFonts w:cs="Traditional Arabic" w:hint="cs"/>
          <w:sz w:val="34"/>
          <w:szCs w:val="34"/>
          <w:rtl/>
          <w:lang w:val="tr-TR"/>
        </w:rPr>
        <w:t>ة بالنسبة لقضية الإنسان</w:t>
      </w:r>
      <w:r w:rsidR="002120D7" w:rsidRPr="00ED48E3">
        <w:rPr>
          <w:rFonts w:cs="Traditional Arabic" w:hint="cs"/>
          <w:sz w:val="34"/>
          <w:szCs w:val="34"/>
          <w:rtl/>
          <w:lang w:val="tr-TR"/>
        </w:rPr>
        <w:t>ية</w:t>
      </w:r>
      <w:r w:rsidRPr="00ED48E3">
        <w:rPr>
          <w:rFonts w:cs="Traditional Arabic" w:hint="cs"/>
          <w:sz w:val="34"/>
          <w:szCs w:val="34"/>
          <w:rtl/>
          <w:lang w:val="tr-TR"/>
        </w:rPr>
        <w:t xml:space="preserve"> والعدالة والحرية والكرامة.</w:t>
      </w: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B202F0" w:rsidRDefault="00B202F0" w:rsidP="007319FA">
      <w:pPr>
        <w:pStyle w:val="a9"/>
        <w:spacing w:line="240" w:lineRule="auto"/>
        <w:ind w:left="0"/>
        <w:jc w:val="both"/>
        <w:rPr>
          <w:rFonts w:cs="Traditional Arabic"/>
          <w:b/>
          <w:bCs/>
          <w:sz w:val="36"/>
          <w:szCs w:val="36"/>
          <w:rtl/>
          <w:lang w:val="tr-TR"/>
        </w:rPr>
      </w:pPr>
    </w:p>
    <w:p w:rsidR="007319FA" w:rsidRPr="00E560D2" w:rsidRDefault="007319FA" w:rsidP="007319FA">
      <w:pPr>
        <w:pStyle w:val="a9"/>
        <w:spacing w:line="240" w:lineRule="auto"/>
        <w:ind w:left="0"/>
        <w:jc w:val="both"/>
        <w:rPr>
          <w:rFonts w:cs="Traditional Arabic"/>
          <w:b/>
          <w:bCs/>
          <w:sz w:val="36"/>
          <w:szCs w:val="36"/>
          <w:rtl/>
          <w:lang w:val="tr-TR"/>
        </w:rPr>
      </w:pPr>
      <w:r w:rsidRPr="005278FD">
        <w:rPr>
          <w:rFonts w:cs="Traditional Arabic" w:hint="cs"/>
          <w:b/>
          <w:bCs/>
          <w:color w:val="984806" w:themeColor="accent6" w:themeShade="80"/>
          <w:sz w:val="36"/>
          <w:szCs w:val="36"/>
          <w:rtl/>
          <w:lang w:val="tr-TR"/>
        </w:rPr>
        <w:t xml:space="preserve">وأخيراً </w:t>
      </w:r>
      <w:r w:rsidR="00677D09" w:rsidRPr="005278FD">
        <w:rPr>
          <w:rFonts w:cs="Traditional Arabic" w:hint="cs"/>
          <w:b/>
          <w:bCs/>
          <w:color w:val="984806" w:themeColor="accent6" w:themeShade="80"/>
          <w:sz w:val="36"/>
          <w:szCs w:val="36"/>
          <w:rtl/>
          <w:lang w:val="tr-TR"/>
        </w:rPr>
        <w:t>..</w:t>
      </w:r>
    </w:p>
    <w:p w:rsidR="007319FA" w:rsidRPr="00E560D2" w:rsidRDefault="007319FA" w:rsidP="007319FA">
      <w:pPr>
        <w:pStyle w:val="a9"/>
        <w:spacing w:line="240" w:lineRule="auto"/>
        <w:ind w:left="0"/>
        <w:jc w:val="both"/>
        <w:rPr>
          <w:rFonts w:cs="Traditional Arabic"/>
          <w:sz w:val="32"/>
          <w:szCs w:val="32"/>
          <w:rtl/>
          <w:lang w:val="tr-TR"/>
        </w:rPr>
      </w:pPr>
      <w:r w:rsidRPr="00E560D2">
        <w:rPr>
          <w:rFonts w:cs="Traditional Arabic" w:hint="cs"/>
          <w:sz w:val="32"/>
          <w:szCs w:val="32"/>
          <w:rtl/>
          <w:lang w:val="tr-TR"/>
        </w:rPr>
        <w:tab/>
        <w:t>هذا ما سعى له النظام السوري، بتحالفٍ سيء الصيت ضد أهله وشعبه، فلم يكتفِ بظلم شعبه وقتلهم، بل أخرج كل أساليب الإجرام والحقد، فأفرغ</w:t>
      </w:r>
      <w:r w:rsidR="002120D7" w:rsidRPr="00E560D2">
        <w:rPr>
          <w:rFonts w:cs="Traditional Arabic" w:hint="cs"/>
          <w:sz w:val="32"/>
          <w:szCs w:val="32"/>
          <w:rtl/>
          <w:lang w:val="tr-TR"/>
        </w:rPr>
        <w:t>ه على شعب طيّب مسالم، أراد يومًا أن يكون حرًا كريمًا</w:t>
      </w:r>
      <w:r w:rsidRPr="00E560D2">
        <w:rPr>
          <w:rFonts w:cs="Traditional Arabic" w:hint="cs"/>
          <w:sz w:val="32"/>
          <w:szCs w:val="32"/>
          <w:rtl/>
          <w:lang w:val="tr-TR"/>
        </w:rPr>
        <w:t>، فهجّره من وطنه، واستلب أملاكه، وصادر حقوقه، وجاء بالعدو الإيراني الحاقد، الذي صب حق</w:t>
      </w:r>
      <w:r w:rsidR="002120D7" w:rsidRPr="00E560D2">
        <w:rPr>
          <w:rFonts w:cs="Traditional Arabic" w:hint="cs"/>
          <w:sz w:val="32"/>
          <w:szCs w:val="32"/>
          <w:rtl/>
          <w:lang w:val="tr-TR"/>
        </w:rPr>
        <w:t>ّده الدفين على أهل السنّة، طمعًا</w:t>
      </w:r>
      <w:r w:rsidRPr="00E560D2">
        <w:rPr>
          <w:rFonts w:cs="Traditional Arabic" w:hint="cs"/>
          <w:sz w:val="32"/>
          <w:szCs w:val="32"/>
          <w:rtl/>
          <w:lang w:val="tr-TR"/>
        </w:rPr>
        <w:t xml:space="preserve"> في إنشاء </w:t>
      </w:r>
      <w:proofErr w:type="spellStart"/>
      <w:r w:rsidRPr="00E560D2">
        <w:rPr>
          <w:rFonts w:cs="Traditional Arabic" w:hint="cs"/>
          <w:sz w:val="32"/>
          <w:szCs w:val="32"/>
          <w:rtl/>
          <w:lang w:val="tr-TR"/>
        </w:rPr>
        <w:t>إمبرطوريته</w:t>
      </w:r>
      <w:proofErr w:type="spellEnd"/>
      <w:r w:rsidRPr="00E560D2">
        <w:rPr>
          <w:rFonts w:cs="Traditional Arabic" w:hint="cs"/>
          <w:sz w:val="32"/>
          <w:szCs w:val="32"/>
          <w:rtl/>
          <w:lang w:val="tr-TR"/>
        </w:rPr>
        <w:t xml:space="preserve"> المزعومة، وقد شاركه في حلمه المشؤوم الروس، الذين احتلوا البلاد وقرارتها، وقد جعلوا </w:t>
      </w:r>
      <w:proofErr w:type="spellStart"/>
      <w:r w:rsidRPr="00E560D2">
        <w:rPr>
          <w:rFonts w:cs="Traditional Arabic" w:hint="cs"/>
          <w:sz w:val="32"/>
          <w:szCs w:val="32"/>
          <w:rtl/>
          <w:lang w:val="tr-TR"/>
        </w:rPr>
        <w:t>ع</w:t>
      </w:r>
      <w:r w:rsidR="002120D7" w:rsidRPr="00E560D2">
        <w:rPr>
          <w:rFonts w:cs="Traditional Arabic" w:hint="cs"/>
          <w:sz w:val="32"/>
          <w:szCs w:val="32"/>
          <w:rtl/>
          <w:lang w:val="tr-TR"/>
        </w:rPr>
        <w:t>اليها</w:t>
      </w:r>
      <w:proofErr w:type="spellEnd"/>
      <w:r w:rsidR="002120D7" w:rsidRPr="00E560D2">
        <w:rPr>
          <w:rFonts w:cs="Traditional Arabic" w:hint="cs"/>
          <w:sz w:val="32"/>
          <w:szCs w:val="32"/>
          <w:rtl/>
          <w:lang w:val="tr-TR"/>
        </w:rPr>
        <w:t xml:space="preserve"> سافلها، طمعًا</w:t>
      </w:r>
      <w:r w:rsidRPr="00E560D2">
        <w:rPr>
          <w:rFonts w:cs="Traditional Arabic" w:hint="cs"/>
          <w:sz w:val="32"/>
          <w:szCs w:val="32"/>
          <w:rtl/>
          <w:lang w:val="tr-TR"/>
        </w:rPr>
        <w:t xml:space="preserve"> بخيراتها الوفيرة. </w:t>
      </w:r>
    </w:p>
    <w:p w:rsidR="007319FA" w:rsidRPr="00E560D2" w:rsidRDefault="007319FA" w:rsidP="007319FA">
      <w:pPr>
        <w:pStyle w:val="a9"/>
        <w:spacing w:line="240" w:lineRule="auto"/>
        <w:ind w:left="0"/>
        <w:jc w:val="both"/>
        <w:rPr>
          <w:rFonts w:cs="Traditional Arabic"/>
          <w:sz w:val="32"/>
          <w:szCs w:val="32"/>
          <w:rtl/>
          <w:lang w:val="tr-TR"/>
        </w:rPr>
      </w:pPr>
      <w:r w:rsidRPr="00E560D2">
        <w:rPr>
          <w:rFonts w:cs="Traditional Arabic" w:hint="cs"/>
          <w:sz w:val="32"/>
          <w:szCs w:val="32"/>
          <w:rtl/>
          <w:lang w:val="tr-TR"/>
        </w:rPr>
        <w:tab/>
        <w:t>أما المهجّرين العزّل فقد ساحوا في بلاد الله الواسعة، لي</w:t>
      </w:r>
      <w:r w:rsidR="002120D7" w:rsidRPr="00E560D2">
        <w:rPr>
          <w:rFonts w:cs="Traditional Arabic" w:hint="cs"/>
          <w:sz w:val="32"/>
          <w:szCs w:val="32"/>
          <w:rtl/>
          <w:lang w:val="tr-TR"/>
        </w:rPr>
        <w:t>س لهم إلا الله، فقد حملوا همومًا تفوق أعمارهم، وورثوا آثارًا</w:t>
      </w:r>
      <w:r w:rsidRPr="00E560D2">
        <w:rPr>
          <w:rFonts w:cs="Traditional Arabic" w:hint="cs"/>
          <w:sz w:val="32"/>
          <w:szCs w:val="32"/>
          <w:rtl/>
          <w:lang w:val="tr-TR"/>
        </w:rPr>
        <w:t xml:space="preserve"> فتّت في نفوسهم وأفكارهم وثقافتهم وحضارته</w:t>
      </w:r>
      <w:r w:rsidR="002120D7" w:rsidRPr="00E560D2">
        <w:rPr>
          <w:rFonts w:cs="Traditional Arabic" w:hint="cs"/>
          <w:sz w:val="32"/>
          <w:szCs w:val="32"/>
          <w:rtl/>
          <w:lang w:val="tr-TR"/>
        </w:rPr>
        <w:t>م، فتغير كل شيء لديهم، إلا شيئًا واحدًا</w:t>
      </w:r>
      <w:r w:rsidRPr="00E560D2">
        <w:rPr>
          <w:rFonts w:cs="Traditional Arabic" w:hint="cs"/>
          <w:sz w:val="32"/>
          <w:szCs w:val="32"/>
          <w:rtl/>
          <w:lang w:val="tr-TR"/>
        </w:rPr>
        <w:t xml:space="preserve"> ألا وهو </w:t>
      </w:r>
      <w:r w:rsidR="002120D7" w:rsidRPr="00E560D2">
        <w:rPr>
          <w:rFonts w:cs="Traditional Arabic" w:hint="cs"/>
          <w:sz w:val="32"/>
          <w:szCs w:val="32"/>
          <w:rtl/>
          <w:lang w:val="tr-TR"/>
        </w:rPr>
        <w:t>أملهم بنصر الله وحريتهم</w:t>
      </w:r>
      <w:r w:rsidRPr="00E560D2">
        <w:rPr>
          <w:rFonts w:cs="Traditional Arabic" w:hint="cs"/>
          <w:sz w:val="32"/>
          <w:szCs w:val="32"/>
          <w:rtl/>
          <w:lang w:val="tr-TR"/>
        </w:rPr>
        <w:t>. أرجو الله أن أكون قد أجبت عن تلك الأسئلة، ووضعت النقاط على الحروف، وأوضحت تلك الخفايا، والله غالب على أمره.</w:t>
      </w:r>
    </w:p>
    <w:p w:rsidR="005278FD" w:rsidRDefault="005278FD" w:rsidP="003E17E0">
      <w:pPr>
        <w:pStyle w:val="a9"/>
        <w:spacing w:line="240" w:lineRule="auto"/>
        <w:jc w:val="center"/>
        <w:rPr>
          <w:rFonts w:cs="Traditional Arabic" w:hint="cs"/>
          <w:b/>
          <w:bCs/>
          <w:sz w:val="32"/>
          <w:szCs w:val="32"/>
          <w:rtl/>
          <w:lang w:val="tr-TR"/>
        </w:rPr>
      </w:pPr>
    </w:p>
    <w:p w:rsidR="00AF1CE4" w:rsidRPr="00E560D2" w:rsidRDefault="002B24B4" w:rsidP="003E17E0">
      <w:pPr>
        <w:pStyle w:val="a9"/>
        <w:spacing w:line="240" w:lineRule="auto"/>
        <w:jc w:val="center"/>
        <w:rPr>
          <w:rFonts w:cs="Traditional Arabic"/>
          <w:b/>
          <w:bCs/>
          <w:sz w:val="32"/>
          <w:szCs w:val="32"/>
          <w:rtl/>
          <w:lang w:val="tr-TR"/>
        </w:rPr>
      </w:pPr>
      <w:r w:rsidRPr="00E560D2">
        <w:rPr>
          <w:rFonts w:cs="Traditional Arabic" w:hint="cs"/>
          <w:b/>
          <w:bCs/>
          <w:sz w:val="32"/>
          <w:szCs w:val="32"/>
          <w:rtl/>
          <w:lang w:val="tr-TR"/>
        </w:rPr>
        <w:t>والحمد لله رب العالمين</w:t>
      </w:r>
    </w:p>
    <w:p w:rsidR="00907B90" w:rsidRPr="005278FD" w:rsidRDefault="002120D7" w:rsidP="00907B90">
      <w:pPr>
        <w:pStyle w:val="a9"/>
        <w:spacing w:line="240" w:lineRule="auto"/>
        <w:jc w:val="center"/>
        <w:rPr>
          <w:rFonts w:cs="Traditional Arabic"/>
          <w:b/>
          <w:bCs/>
          <w:color w:val="C00000"/>
          <w:sz w:val="36"/>
          <w:szCs w:val="36"/>
          <w:rtl/>
          <w:lang w:val="tr-TR"/>
        </w:rPr>
      </w:pPr>
      <w:r>
        <w:rPr>
          <w:rFonts w:cs="Traditional Arabic" w:hint="cs"/>
          <w:b/>
          <w:bCs/>
          <w:sz w:val="36"/>
          <w:szCs w:val="36"/>
          <w:rtl/>
          <w:lang w:val="tr-TR"/>
        </w:rPr>
        <w:t xml:space="preserve">                                                                  </w:t>
      </w:r>
      <w:r w:rsidR="00E560D2">
        <w:rPr>
          <w:rFonts w:cs="Traditional Arabic" w:hint="cs"/>
          <w:b/>
          <w:bCs/>
          <w:sz w:val="36"/>
          <w:szCs w:val="36"/>
          <w:rtl/>
          <w:lang w:val="tr-TR"/>
        </w:rPr>
        <w:t xml:space="preserve">     </w:t>
      </w:r>
      <w:r>
        <w:rPr>
          <w:rFonts w:cs="Traditional Arabic" w:hint="cs"/>
          <w:b/>
          <w:bCs/>
          <w:sz w:val="36"/>
          <w:szCs w:val="36"/>
          <w:rtl/>
          <w:lang w:val="tr-TR"/>
        </w:rPr>
        <w:t xml:space="preserve">       </w:t>
      </w:r>
      <w:r w:rsidR="003E17E0" w:rsidRPr="005278FD">
        <w:rPr>
          <w:rFonts w:cs="Traditional Arabic" w:hint="cs"/>
          <w:b/>
          <w:bCs/>
          <w:color w:val="C00000"/>
          <w:sz w:val="36"/>
          <w:szCs w:val="36"/>
          <w:rtl/>
          <w:lang w:val="tr-TR"/>
        </w:rPr>
        <w:t>فراس</w:t>
      </w:r>
      <w:r w:rsidR="00907B90" w:rsidRPr="005278FD">
        <w:rPr>
          <w:rFonts w:cs="Traditional Arabic" w:hint="cs"/>
          <w:b/>
          <w:bCs/>
          <w:color w:val="C00000"/>
          <w:sz w:val="36"/>
          <w:szCs w:val="36"/>
          <w:rtl/>
          <w:lang w:val="tr-TR"/>
        </w:rPr>
        <w:t xml:space="preserve"> رياض</w:t>
      </w:r>
      <w:r w:rsidR="003E17E0" w:rsidRPr="005278FD">
        <w:rPr>
          <w:rFonts w:cs="Traditional Arabic" w:hint="cs"/>
          <w:b/>
          <w:bCs/>
          <w:color w:val="C00000"/>
          <w:sz w:val="36"/>
          <w:szCs w:val="36"/>
          <w:rtl/>
          <w:lang w:val="tr-TR"/>
        </w:rPr>
        <w:t xml:space="preserve"> </w:t>
      </w:r>
      <w:proofErr w:type="spellStart"/>
      <w:r w:rsidR="003E17E0" w:rsidRPr="005278FD">
        <w:rPr>
          <w:rFonts w:cs="Traditional Arabic" w:hint="cs"/>
          <w:b/>
          <w:bCs/>
          <w:color w:val="C00000"/>
          <w:sz w:val="36"/>
          <w:szCs w:val="36"/>
          <w:rtl/>
          <w:lang w:val="tr-TR"/>
        </w:rPr>
        <w:t>السقال</w:t>
      </w:r>
      <w:proofErr w:type="spellEnd"/>
    </w:p>
    <w:p w:rsidR="00907B90" w:rsidRPr="005278FD" w:rsidRDefault="002120D7" w:rsidP="00907B90">
      <w:pPr>
        <w:pStyle w:val="a9"/>
        <w:spacing w:line="240" w:lineRule="auto"/>
        <w:jc w:val="center"/>
        <w:rPr>
          <w:rFonts w:cs="Traditional Arabic"/>
          <w:b/>
          <w:bCs/>
          <w:color w:val="215868" w:themeColor="accent5" w:themeShade="80"/>
          <w:sz w:val="28"/>
          <w:szCs w:val="28"/>
          <w:rtl/>
          <w:lang w:val="tr-TR"/>
        </w:rPr>
      </w:pPr>
      <w:r w:rsidRPr="005278FD">
        <w:rPr>
          <w:rFonts w:cs="Traditional Arabic" w:hint="cs"/>
          <w:color w:val="215868" w:themeColor="accent5" w:themeShade="80"/>
          <w:sz w:val="24"/>
          <w:szCs w:val="24"/>
          <w:rtl/>
          <w:lang w:val="tr-TR"/>
        </w:rPr>
        <w:t xml:space="preserve">                                                           </w:t>
      </w:r>
      <w:r w:rsidR="00E560D2" w:rsidRPr="005278FD">
        <w:rPr>
          <w:rFonts w:cs="Traditional Arabic" w:hint="cs"/>
          <w:color w:val="215868" w:themeColor="accent5" w:themeShade="80"/>
          <w:sz w:val="24"/>
          <w:szCs w:val="24"/>
          <w:rtl/>
          <w:lang w:val="tr-TR"/>
        </w:rPr>
        <w:t xml:space="preserve">                 </w:t>
      </w:r>
      <w:r w:rsidR="00B202F0" w:rsidRPr="005278FD">
        <w:rPr>
          <w:rFonts w:cs="Traditional Arabic" w:hint="cs"/>
          <w:color w:val="215868" w:themeColor="accent5" w:themeShade="80"/>
          <w:sz w:val="24"/>
          <w:szCs w:val="24"/>
          <w:rtl/>
          <w:lang w:val="tr-TR"/>
        </w:rPr>
        <w:t xml:space="preserve">    </w:t>
      </w:r>
      <w:r w:rsidR="00E560D2" w:rsidRPr="005278FD">
        <w:rPr>
          <w:rFonts w:cs="Traditional Arabic" w:hint="cs"/>
          <w:color w:val="215868" w:themeColor="accent5" w:themeShade="80"/>
          <w:sz w:val="24"/>
          <w:szCs w:val="24"/>
          <w:rtl/>
          <w:lang w:val="tr-TR"/>
        </w:rPr>
        <w:t xml:space="preserve">                 </w:t>
      </w:r>
      <w:r w:rsidR="005278FD">
        <w:rPr>
          <w:rFonts w:cs="Traditional Arabic" w:hint="cs"/>
          <w:color w:val="215868" w:themeColor="accent5" w:themeShade="80"/>
          <w:sz w:val="24"/>
          <w:szCs w:val="24"/>
          <w:rtl/>
          <w:lang w:val="tr-TR"/>
        </w:rPr>
        <w:t xml:space="preserve">                  </w:t>
      </w:r>
      <w:r w:rsidR="00E560D2" w:rsidRPr="005278FD">
        <w:rPr>
          <w:rFonts w:cs="Traditional Arabic" w:hint="cs"/>
          <w:color w:val="215868" w:themeColor="accent5" w:themeShade="80"/>
          <w:sz w:val="24"/>
          <w:szCs w:val="24"/>
          <w:rtl/>
          <w:lang w:val="tr-TR"/>
        </w:rPr>
        <w:t xml:space="preserve">     </w:t>
      </w:r>
      <w:r w:rsidRPr="005278FD">
        <w:rPr>
          <w:rFonts w:cs="Traditional Arabic" w:hint="cs"/>
          <w:color w:val="215868" w:themeColor="accent5" w:themeShade="80"/>
          <w:sz w:val="24"/>
          <w:szCs w:val="24"/>
          <w:rtl/>
          <w:lang w:val="tr-TR"/>
        </w:rPr>
        <w:t xml:space="preserve">   </w:t>
      </w:r>
      <w:r w:rsidR="00907B90" w:rsidRPr="005278FD">
        <w:rPr>
          <w:rFonts w:cs="Traditional Arabic" w:hint="cs"/>
          <w:color w:val="215868" w:themeColor="accent5" w:themeShade="80"/>
          <w:sz w:val="24"/>
          <w:szCs w:val="24"/>
          <w:rtl/>
          <w:lang w:val="tr-TR"/>
        </w:rPr>
        <w:t>الثلاثاء 7/رمضان/1439ه</w:t>
      </w:r>
    </w:p>
    <w:p w:rsidR="00907B90" w:rsidRPr="005278FD" w:rsidRDefault="00E560D2" w:rsidP="00E560D2">
      <w:pPr>
        <w:pStyle w:val="a9"/>
        <w:tabs>
          <w:tab w:val="center" w:pos="5746"/>
          <w:tab w:val="left" w:pos="9418"/>
        </w:tabs>
        <w:spacing w:line="240" w:lineRule="auto"/>
        <w:rPr>
          <w:rFonts w:cs="Traditional Arabic"/>
          <w:b/>
          <w:bCs/>
          <w:rtl/>
          <w:lang w:val="tr-TR"/>
        </w:rPr>
      </w:pPr>
      <w:r w:rsidRPr="005278FD">
        <w:rPr>
          <w:rFonts w:cs="Traditional Arabic"/>
          <w:color w:val="215868" w:themeColor="accent5" w:themeShade="80"/>
          <w:sz w:val="24"/>
          <w:szCs w:val="24"/>
          <w:rtl/>
          <w:lang w:val="tr-TR"/>
        </w:rPr>
        <w:tab/>
      </w:r>
      <w:r w:rsidR="002120D7" w:rsidRPr="005278FD">
        <w:rPr>
          <w:rFonts w:cs="Traditional Arabic" w:hint="cs"/>
          <w:color w:val="215868" w:themeColor="accent5" w:themeShade="80"/>
          <w:sz w:val="24"/>
          <w:szCs w:val="24"/>
          <w:rtl/>
          <w:lang w:val="tr-TR"/>
        </w:rPr>
        <w:t xml:space="preserve">                                                                         </w:t>
      </w:r>
      <w:r w:rsidR="00B202F0" w:rsidRPr="005278FD">
        <w:rPr>
          <w:rFonts w:cs="Traditional Arabic" w:hint="cs"/>
          <w:color w:val="215868" w:themeColor="accent5" w:themeShade="80"/>
          <w:sz w:val="24"/>
          <w:szCs w:val="24"/>
          <w:rtl/>
          <w:lang w:val="tr-TR"/>
        </w:rPr>
        <w:t xml:space="preserve">   </w:t>
      </w:r>
      <w:r w:rsidR="002120D7" w:rsidRPr="005278FD">
        <w:rPr>
          <w:rFonts w:cs="Traditional Arabic" w:hint="cs"/>
          <w:color w:val="215868" w:themeColor="accent5" w:themeShade="80"/>
          <w:sz w:val="24"/>
          <w:szCs w:val="24"/>
          <w:rtl/>
          <w:lang w:val="tr-TR"/>
        </w:rPr>
        <w:t xml:space="preserve">       </w:t>
      </w:r>
      <w:r w:rsidR="005278FD">
        <w:rPr>
          <w:rFonts w:cs="Traditional Arabic" w:hint="cs"/>
          <w:color w:val="215868" w:themeColor="accent5" w:themeShade="80"/>
          <w:sz w:val="24"/>
          <w:szCs w:val="24"/>
          <w:rtl/>
          <w:lang w:val="tr-TR"/>
        </w:rPr>
        <w:t xml:space="preserve">                    </w:t>
      </w:r>
      <w:r w:rsidR="002120D7" w:rsidRPr="005278FD">
        <w:rPr>
          <w:rFonts w:cs="Traditional Arabic" w:hint="cs"/>
          <w:color w:val="215868" w:themeColor="accent5" w:themeShade="80"/>
          <w:sz w:val="24"/>
          <w:szCs w:val="24"/>
          <w:rtl/>
          <w:lang w:val="tr-TR"/>
        </w:rPr>
        <w:t xml:space="preserve">  </w:t>
      </w:r>
      <w:r w:rsidRPr="005278FD">
        <w:rPr>
          <w:rFonts w:cs="Traditional Arabic" w:hint="cs"/>
          <w:color w:val="215868" w:themeColor="accent5" w:themeShade="80"/>
          <w:sz w:val="24"/>
          <w:szCs w:val="24"/>
          <w:rtl/>
          <w:lang w:val="tr-TR"/>
        </w:rPr>
        <w:t xml:space="preserve">        </w:t>
      </w:r>
      <w:r w:rsidR="002120D7" w:rsidRPr="005278FD">
        <w:rPr>
          <w:rFonts w:cs="Traditional Arabic" w:hint="cs"/>
          <w:color w:val="215868" w:themeColor="accent5" w:themeShade="80"/>
          <w:sz w:val="24"/>
          <w:szCs w:val="24"/>
          <w:rtl/>
          <w:lang w:val="tr-TR"/>
        </w:rPr>
        <w:t xml:space="preserve">            </w:t>
      </w:r>
      <w:r w:rsidR="00907B90" w:rsidRPr="005278FD">
        <w:rPr>
          <w:rFonts w:cs="Traditional Arabic" w:hint="cs"/>
          <w:color w:val="215868" w:themeColor="accent5" w:themeShade="80"/>
          <w:sz w:val="24"/>
          <w:szCs w:val="24"/>
          <w:rtl/>
          <w:lang w:val="tr-TR"/>
        </w:rPr>
        <w:t>22/5/2018م</w:t>
      </w:r>
      <w:r w:rsidRPr="005278FD">
        <w:rPr>
          <w:rFonts w:cs="Traditional Arabic"/>
          <w:sz w:val="24"/>
          <w:szCs w:val="24"/>
          <w:rtl/>
          <w:lang w:val="tr-TR"/>
        </w:rPr>
        <w:tab/>
      </w:r>
    </w:p>
    <w:p w:rsidR="00907B90" w:rsidRPr="005278FD" w:rsidRDefault="002120D7" w:rsidP="00907B90">
      <w:pPr>
        <w:pStyle w:val="a9"/>
        <w:spacing w:line="240" w:lineRule="auto"/>
        <w:jc w:val="center"/>
        <w:rPr>
          <w:rFonts w:cs="Traditional Arabic"/>
          <w:b/>
          <w:bCs/>
          <w:color w:val="984806" w:themeColor="accent6" w:themeShade="80"/>
          <w:sz w:val="32"/>
          <w:szCs w:val="32"/>
          <w:rtl/>
          <w:lang w:val="tr-TR"/>
        </w:rPr>
      </w:pPr>
      <w:r w:rsidRPr="005278FD">
        <w:rPr>
          <w:rFonts w:cs="Traditional Arabic" w:hint="cs"/>
          <w:b/>
          <w:bCs/>
          <w:color w:val="984806" w:themeColor="accent6" w:themeShade="80"/>
          <w:sz w:val="28"/>
          <w:szCs w:val="28"/>
          <w:rtl/>
          <w:lang w:val="tr-TR"/>
        </w:rPr>
        <w:t xml:space="preserve">                                                                       </w:t>
      </w:r>
      <w:r w:rsidR="00B202F0" w:rsidRPr="005278FD">
        <w:rPr>
          <w:rFonts w:cs="Traditional Arabic" w:hint="cs"/>
          <w:b/>
          <w:bCs/>
          <w:color w:val="984806" w:themeColor="accent6" w:themeShade="80"/>
          <w:sz w:val="28"/>
          <w:szCs w:val="28"/>
          <w:rtl/>
          <w:lang w:val="tr-TR"/>
        </w:rPr>
        <w:t xml:space="preserve">    </w:t>
      </w:r>
      <w:r w:rsidRPr="005278FD">
        <w:rPr>
          <w:rFonts w:cs="Traditional Arabic" w:hint="cs"/>
          <w:b/>
          <w:bCs/>
          <w:color w:val="984806" w:themeColor="accent6" w:themeShade="80"/>
          <w:sz w:val="28"/>
          <w:szCs w:val="28"/>
          <w:rtl/>
          <w:lang w:val="tr-TR"/>
        </w:rPr>
        <w:t xml:space="preserve">         </w:t>
      </w:r>
      <w:r w:rsidR="00E560D2" w:rsidRPr="005278FD">
        <w:rPr>
          <w:rFonts w:cs="Traditional Arabic" w:hint="cs"/>
          <w:b/>
          <w:bCs/>
          <w:color w:val="984806" w:themeColor="accent6" w:themeShade="80"/>
          <w:sz w:val="28"/>
          <w:szCs w:val="28"/>
          <w:rtl/>
          <w:lang w:val="tr-TR"/>
        </w:rPr>
        <w:t xml:space="preserve">       </w:t>
      </w:r>
      <w:r w:rsidRPr="005278FD">
        <w:rPr>
          <w:rFonts w:cs="Traditional Arabic" w:hint="cs"/>
          <w:b/>
          <w:bCs/>
          <w:color w:val="984806" w:themeColor="accent6" w:themeShade="80"/>
          <w:sz w:val="28"/>
          <w:szCs w:val="28"/>
          <w:rtl/>
          <w:lang w:val="tr-TR"/>
        </w:rPr>
        <w:t xml:space="preserve">               </w:t>
      </w:r>
      <w:r w:rsidR="00B202F0" w:rsidRPr="005278FD">
        <w:rPr>
          <w:rFonts w:cs="Traditional Arabic" w:hint="cs"/>
          <w:b/>
          <w:bCs/>
          <w:color w:val="984806" w:themeColor="accent6" w:themeShade="80"/>
          <w:sz w:val="28"/>
          <w:szCs w:val="28"/>
          <w:rtl/>
          <w:lang w:val="tr-TR"/>
        </w:rPr>
        <w:t>تركيا</w:t>
      </w:r>
    </w:p>
    <w:p w:rsidR="002B24B4" w:rsidRPr="00ED48E3" w:rsidRDefault="002B24B4" w:rsidP="00AF1CE4">
      <w:pPr>
        <w:pStyle w:val="a9"/>
        <w:spacing w:line="240" w:lineRule="auto"/>
        <w:ind w:left="0"/>
        <w:rPr>
          <w:rFonts w:cs="Traditional Arabic"/>
          <w:b/>
          <w:bCs/>
          <w:color w:val="984806" w:themeColor="accent6" w:themeShade="80"/>
          <w:sz w:val="32"/>
          <w:szCs w:val="32"/>
          <w:rtl/>
          <w:lang w:val="tr-TR"/>
        </w:rPr>
      </w:pPr>
      <w:r w:rsidRPr="00ED48E3">
        <w:rPr>
          <w:rFonts w:cs="Traditional Arabic" w:hint="cs"/>
          <w:b/>
          <w:bCs/>
          <w:color w:val="984806" w:themeColor="accent6" w:themeShade="80"/>
          <w:sz w:val="32"/>
          <w:szCs w:val="32"/>
          <w:rtl/>
          <w:lang w:val="tr-TR"/>
        </w:rPr>
        <w:t>المصادر والمراجع :</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4دول تحتفظ بقوات وقواعد عسكرية في سوريا</w:t>
      </w:r>
      <w:r w:rsidRPr="00ED48E3">
        <w:rPr>
          <w:rFonts w:ascii="Traditional Arabic" w:hAnsi="Traditional Arabic" w:cs="Traditional Arabic" w:hint="cs"/>
          <w:sz w:val="32"/>
          <w:szCs w:val="32"/>
          <w:rtl/>
        </w:rPr>
        <w:t>،</w:t>
      </w:r>
      <w:r w:rsidRPr="00ED48E3">
        <w:rPr>
          <w:rFonts w:ascii="Traditional Arabic" w:hAnsi="Traditional Arabic" w:cs="Traditional Arabic"/>
          <w:sz w:val="32"/>
          <w:szCs w:val="32"/>
          <w:rtl/>
        </w:rPr>
        <w:t xml:space="preserve"> صحيفة سبق السعودية، 24/اكتوبر/2016</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الأمم المتحدة ، مجلس الأمن ، القرار 1674/عام2006 في جلسته 5430، نيسان</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التغيير الديمغ</w:t>
      </w:r>
      <w:r w:rsidR="00907B90" w:rsidRPr="00ED48E3">
        <w:rPr>
          <w:rFonts w:ascii="Traditional Arabic" w:hAnsi="Traditional Arabic" w:cs="Traditional Arabic"/>
          <w:sz w:val="32"/>
          <w:szCs w:val="32"/>
          <w:rtl/>
        </w:rPr>
        <w:t>رافي والطريق إلى سوري</w:t>
      </w:r>
      <w:r w:rsidR="00907B90" w:rsidRPr="00ED48E3">
        <w:rPr>
          <w:rFonts w:ascii="Traditional Arabic" w:hAnsi="Traditional Arabic" w:cs="Traditional Arabic" w:hint="cs"/>
          <w:sz w:val="32"/>
          <w:szCs w:val="32"/>
          <w:rtl/>
        </w:rPr>
        <w:t>ة</w:t>
      </w:r>
      <w:r w:rsidR="009D1753" w:rsidRPr="00ED48E3">
        <w:rPr>
          <w:rFonts w:ascii="Traditional Arabic" w:hAnsi="Traditional Arabic" w:cs="Traditional Arabic"/>
          <w:sz w:val="32"/>
          <w:szCs w:val="32"/>
          <w:rtl/>
        </w:rPr>
        <w:t xml:space="preserve"> المفيدة"</w:t>
      </w:r>
      <w:r w:rsidRPr="00ED48E3">
        <w:rPr>
          <w:rFonts w:ascii="Traditional Arabic" w:hAnsi="Traditional Arabic" w:cs="Traditional Arabic" w:hint="cs"/>
          <w:sz w:val="32"/>
          <w:szCs w:val="32"/>
          <w:rtl/>
        </w:rPr>
        <w:t xml:space="preserve">، مقال، </w:t>
      </w:r>
      <w:r w:rsidRPr="00ED48E3">
        <w:rPr>
          <w:rFonts w:ascii="Traditional Arabic" w:hAnsi="Traditional Arabic" w:cs="Traditional Arabic"/>
          <w:sz w:val="32"/>
          <w:szCs w:val="32"/>
          <w:rtl/>
        </w:rPr>
        <w:t>غازي دحمان، موقع معهد العالم للدراسات، 31/اكتوبر/2016</w:t>
      </w:r>
    </w:p>
    <w:p w:rsidR="00AB305A" w:rsidRPr="00ED48E3" w:rsidRDefault="00907B90"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التغيير الديموغرافي في سوري</w:t>
      </w:r>
      <w:r w:rsidRPr="00ED48E3">
        <w:rPr>
          <w:rFonts w:ascii="Traditional Arabic" w:hAnsi="Traditional Arabic" w:cs="Traditional Arabic" w:hint="cs"/>
          <w:sz w:val="32"/>
          <w:szCs w:val="32"/>
          <w:rtl/>
        </w:rPr>
        <w:t>ة</w:t>
      </w:r>
      <w:r w:rsidR="002F576B" w:rsidRPr="00ED48E3">
        <w:rPr>
          <w:rFonts w:ascii="Traditional Arabic" w:hAnsi="Traditional Arabic" w:cs="Traditional Arabic"/>
          <w:sz w:val="32"/>
          <w:szCs w:val="32"/>
          <w:rtl/>
        </w:rPr>
        <w:t xml:space="preserve"> (التهجير القسري) في ظل الثورة السورية، الدكتور عبد المنعم زين الدين، مؤسسة جسور للدراسات، 2016</w:t>
      </w:r>
    </w:p>
    <w:p w:rsidR="00AB305A" w:rsidRPr="00ED48E3" w:rsidRDefault="002F576B" w:rsidP="00907B90">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التهجير القسري</w:t>
      </w:r>
      <w:r w:rsidR="00907B90" w:rsidRPr="00ED48E3">
        <w:rPr>
          <w:rFonts w:ascii="Traditional Arabic" w:hAnsi="Traditional Arabic" w:cs="Traditional Arabic"/>
          <w:sz w:val="32"/>
          <w:szCs w:val="32"/>
          <w:rtl/>
        </w:rPr>
        <w:t xml:space="preserve"> </w:t>
      </w:r>
      <w:proofErr w:type="spellStart"/>
      <w:r w:rsidR="00907B90" w:rsidRPr="00ED48E3">
        <w:rPr>
          <w:rFonts w:ascii="Traditional Arabic" w:hAnsi="Traditional Arabic" w:cs="Traditional Arabic"/>
          <w:sz w:val="32"/>
          <w:szCs w:val="32"/>
          <w:rtl/>
        </w:rPr>
        <w:t>في</w:t>
      </w:r>
      <w:r w:rsidRPr="00ED48E3">
        <w:rPr>
          <w:rFonts w:ascii="Traditional Arabic" w:hAnsi="Traditional Arabic" w:cs="Traditional Arabic"/>
          <w:sz w:val="32"/>
          <w:szCs w:val="32"/>
          <w:rtl/>
        </w:rPr>
        <w:t>س</w:t>
      </w:r>
      <w:r w:rsidR="00907B90" w:rsidRPr="00ED48E3">
        <w:rPr>
          <w:rFonts w:ascii="Traditional Arabic" w:hAnsi="Traditional Arabic" w:cs="Traditional Arabic"/>
          <w:sz w:val="32"/>
          <w:szCs w:val="32"/>
          <w:rtl/>
        </w:rPr>
        <w:t>وري</w:t>
      </w:r>
      <w:r w:rsidR="00907B90" w:rsidRPr="00ED48E3">
        <w:rPr>
          <w:rFonts w:ascii="Traditional Arabic" w:hAnsi="Traditional Arabic" w:cs="Traditional Arabic" w:hint="cs"/>
          <w:sz w:val="32"/>
          <w:szCs w:val="32"/>
          <w:rtl/>
        </w:rPr>
        <w:t>ة</w:t>
      </w:r>
      <w:proofErr w:type="spellEnd"/>
      <w:r w:rsidR="00907B90" w:rsidRPr="00ED48E3">
        <w:rPr>
          <w:rFonts w:ascii="Traditional Arabic" w:hAnsi="Traditional Arabic" w:cs="Traditional Arabic"/>
          <w:sz w:val="32"/>
          <w:szCs w:val="32"/>
          <w:rtl/>
        </w:rPr>
        <w:t xml:space="preserve"> السياسات الأدوات </w:t>
      </w:r>
      <w:proofErr w:type="spellStart"/>
      <w:r w:rsidR="00907B90" w:rsidRPr="00ED48E3">
        <w:rPr>
          <w:rFonts w:ascii="Traditional Arabic" w:hAnsi="Traditional Arabic" w:cs="Traditional Arabic"/>
          <w:sz w:val="32"/>
          <w:szCs w:val="32"/>
          <w:rtl/>
        </w:rPr>
        <w:t>والتبعاتياسر</w:t>
      </w:r>
      <w:proofErr w:type="spellEnd"/>
      <w:r w:rsidR="00907B90" w:rsidRPr="00ED48E3">
        <w:rPr>
          <w:rFonts w:ascii="Traditional Arabic" w:hAnsi="Traditional Arabic" w:cs="Traditional Arabic"/>
          <w:sz w:val="32"/>
          <w:szCs w:val="32"/>
          <w:rtl/>
        </w:rPr>
        <w:t xml:space="preserve"> سعد الدين مركز أمية للبحوث</w:t>
      </w:r>
      <w:r w:rsidRPr="00ED48E3">
        <w:rPr>
          <w:rFonts w:ascii="Traditional Arabic" w:hAnsi="Traditional Arabic" w:cs="Traditional Arabic"/>
          <w:sz w:val="32"/>
          <w:szCs w:val="32"/>
          <w:rtl/>
        </w:rPr>
        <w:t>20/1/2017موقع الراصد28/يناير/2017</w:t>
      </w:r>
      <w:r w:rsidRPr="00ED48E3">
        <w:rPr>
          <w:rFonts w:ascii="Traditional Arabic" w:hAnsi="Traditional Arabic" w:cs="Traditional Arabic" w:hint="cs"/>
          <w:sz w:val="32"/>
          <w:szCs w:val="32"/>
          <w:rtl/>
        </w:rPr>
        <w:t>.</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دعوة الاستعمار للعودة والمفاضلة بين المستعمرين"،</w:t>
      </w:r>
      <w:r w:rsidRPr="00ED48E3">
        <w:rPr>
          <w:rFonts w:ascii="Traditional Arabic" w:hAnsi="Traditional Arabic" w:cs="Traditional Arabic" w:hint="cs"/>
          <w:sz w:val="32"/>
          <w:szCs w:val="32"/>
          <w:rtl/>
        </w:rPr>
        <w:t xml:space="preserve"> مقال،</w:t>
      </w:r>
      <w:r w:rsidRPr="00ED48E3">
        <w:rPr>
          <w:rFonts w:ascii="Traditional Arabic" w:hAnsi="Traditional Arabic" w:cs="Traditional Arabic"/>
          <w:sz w:val="32"/>
          <w:szCs w:val="32"/>
          <w:rtl/>
        </w:rPr>
        <w:t xml:space="preserve"> لبيب القمحاوي، جريدة الشروق 9/فبراير/2017</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 xml:space="preserve">الدور الإيراني في سوريا الأهداف والدوافع (تقرير مترجم)" أحمد حسين </w:t>
      </w:r>
      <w:proofErr w:type="spellStart"/>
      <w:r w:rsidRPr="00ED48E3">
        <w:rPr>
          <w:rFonts w:ascii="Traditional Arabic" w:hAnsi="Traditional Arabic" w:cs="Traditional Arabic" w:hint="cs"/>
          <w:sz w:val="32"/>
          <w:szCs w:val="32"/>
          <w:rtl/>
        </w:rPr>
        <w:t>الشيمي</w:t>
      </w:r>
      <w:proofErr w:type="spellEnd"/>
      <w:r w:rsidRPr="00ED48E3">
        <w:rPr>
          <w:rFonts w:ascii="Traditional Arabic" w:hAnsi="Traditional Arabic" w:cs="Traditional Arabic" w:hint="cs"/>
          <w:sz w:val="32"/>
          <w:szCs w:val="32"/>
          <w:rtl/>
        </w:rPr>
        <w:t xml:space="preserve">، موقع </w:t>
      </w:r>
      <w:proofErr w:type="spellStart"/>
      <w:r w:rsidRPr="00ED48E3">
        <w:rPr>
          <w:rFonts w:ascii="Traditional Arabic" w:hAnsi="Traditional Arabic" w:cs="Traditional Arabic" w:hint="cs"/>
          <w:sz w:val="32"/>
          <w:szCs w:val="32"/>
          <w:rtl/>
        </w:rPr>
        <w:t>الألوكة</w:t>
      </w:r>
      <w:proofErr w:type="spellEnd"/>
      <w:r w:rsidRPr="00ED48E3">
        <w:rPr>
          <w:rFonts w:ascii="Traditional Arabic" w:hAnsi="Traditional Arabic" w:cs="Traditional Arabic" w:hint="cs"/>
          <w:sz w:val="32"/>
          <w:szCs w:val="32"/>
          <w:rtl/>
        </w:rPr>
        <w:t>، 31/12/2012</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روسيا في س</w:t>
      </w:r>
      <w:r w:rsidR="00AB305A" w:rsidRPr="00ED48E3">
        <w:rPr>
          <w:rFonts w:ascii="Traditional Arabic" w:hAnsi="Traditional Arabic" w:cs="Traditional Arabic"/>
          <w:sz w:val="32"/>
          <w:szCs w:val="32"/>
          <w:rtl/>
        </w:rPr>
        <w:t>وريا الأهداف والقدرات والنتائج</w:t>
      </w:r>
      <w:r w:rsidR="00AB305A" w:rsidRPr="00ED48E3">
        <w:rPr>
          <w:rFonts w:ascii="Traditional Arabic" w:hAnsi="Traditional Arabic" w:cs="Traditional Arabic" w:hint="cs"/>
          <w:sz w:val="32"/>
          <w:szCs w:val="32"/>
          <w:rtl/>
        </w:rPr>
        <w:t xml:space="preserve">، </w:t>
      </w:r>
      <w:r w:rsidRPr="00ED48E3">
        <w:rPr>
          <w:rFonts w:ascii="Traditional Arabic" w:hAnsi="Traditional Arabic" w:cs="Traditional Arabic" w:hint="cs"/>
          <w:sz w:val="32"/>
          <w:szCs w:val="32"/>
          <w:rtl/>
        </w:rPr>
        <w:t xml:space="preserve">مقال، </w:t>
      </w:r>
      <w:r w:rsidR="00AB305A" w:rsidRPr="00ED48E3">
        <w:rPr>
          <w:rFonts w:ascii="Traditional Arabic" w:hAnsi="Traditional Arabic" w:cs="Traditional Arabic"/>
          <w:sz w:val="32"/>
          <w:szCs w:val="32"/>
          <w:rtl/>
        </w:rPr>
        <w:t>لهشام جابر، موقع قناة الجزيرة</w:t>
      </w:r>
      <w:r w:rsidRPr="00ED48E3">
        <w:rPr>
          <w:rFonts w:ascii="Traditional Arabic" w:hAnsi="Traditional Arabic" w:cs="Traditional Arabic"/>
          <w:sz w:val="32"/>
          <w:szCs w:val="32"/>
          <w:rtl/>
        </w:rPr>
        <w:t>، 10/10/2015م</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سوريا والمفرقة الروسية الإيرانية" مقال، إياد الجعفري، جريدة المدن / بيروت 1/1/2017م</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lastRenderedPageBreak/>
        <w:t>الشبكة السورية لحقوق الإنسان، إحصائية 1/2/2017 .</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صحيفة إسبانية تكشف القواعد الإيرانية السرية بسوريا، تقرير، موقع عربي21 ، 2/اكتوبر/2016م</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 xml:space="preserve">طريقة جديدة للتهجير القسري مرضى </w:t>
      </w:r>
      <w:proofErr w:type="spellStart"/>
      <w:r w:rsidRPr="00ED48E3">
        <w:rPr>
          <w:rFonts w:ascii="Traditional Arabic" w:hAnsi="Traditional Arabic" w:cs="Traditional Arabic" w:hint="cs"/>
          <w:sz w:val="32"/>
          <w:szCs w:val="32"/>
          <w:rtl/>
        </w:rPr>
        <w:t>مضايا</w:t>
      </w:r>
      <w:proofErr w:type="spellEnd"/>
      <w:r w:rsidRPr="00ED48E3">
        <w:rPr>
          <w:rFonts w:ascii="Traditional Arabic" w:hAnsi="Traditional Arabic" w:cs="Traditional Arabic" w:hint="cs"/>
          <w:sz w:val="32"/>
          <w:szCs w:val="32"/>
          <w:rtl/>
        </w:rPr>
        <w:t xml:space="preserve"> المخرجون ممنوعون من العودة"، تقرير، المركز الصحفي السوري </w:t>
      </w:r>
      <w:proofErr w:type="spellStart"/>
      <w:r w:rsidRPr="00ED48E3">
        <w:rPr>
          <w:rFonts w:ascii="Traditional Arabic" w:hAnsi="Traditional Arabic" w:cs="Traditional Arabic"/>
          <w:sz w:val="32"/>
          <w:szCs w:val="32"/>
        </w:rPr>
        <w:t>spc</w:t>
      </w:r>
      <w:proofErr w:type="spellEnd"/>
      <w:r w:rsidRPr="00ED48E3">
        <w:rPr>
          <w:rFonts w:ascii="Traditional Arabic" w:hAnsi="Traditional Arabic" w:cs="Traditional Arabic" w:hint="cs"/>
          <w:sz w:val="32"/>
          <w:szCs w:val="32"/>
          <w:rtl/>
        </w:rPr>
        <w:t>، 9/اكتوبر/2016.</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عبد الله نظام أبرز أذرع إيران في دمشق يشتري عقارات لصالح إيران</w:t>
      </w:r>
      <w:r w:rsidRPr="00ED48E3">
        <w:rPr>
          <w:rFonts w:ascii="Traditional Arabic" w:hAnsi="Traditional Arabic" w:cs="Traditional Arabic" w:hint="cs"/>
          <w:sz w:val="32"/>
          <w:szCs w:val="32"/>
          <w:rtl/>
        </w:rPr>
        <w:t>، تقرير،</w:t>
      </w:r>
      <w:r w:rsidRPr="00ED48E3">
        <w:rPr>
          <w:rFonts w:ascii="Traditional Arabic" w:hAnsi="Traditional Arabic" w:cs="Traditional Arabic"/>
          <w:sz w:val="32"/>
          <w:szCs w:val="32"/>
          <w:rtl/>
        </w:rPr>
        <w:t xml:space="preserve"> موقع السورية نت، 15/أيلول/2015  </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 xml:space="preserve">علاقات حزب الله في سوريا </w:t>
      </w:r>
      <w:proofErr w:type="spellStart"/>
      <w:r w:rsidRPr="00ED48E3">
        <w:rPr>
          <w:rFonts w:ascii="Traditional Arabic" w:hAnsi="Traditional Arabic" w:cs="Traditional Arabic"/>
          <w:sz w:val="32"/>
          <w:szCs w:val="32"/>
          <w:rtl/>
        </w:rPr>
        <w:t>وإيران"</w:t>
      </w:r>
      <w:r w:rsidRPr="00ED48E3">
        <w:rPr>
          <w:rFonts w:ascii="Traditional Arabic" w:hAnsi="Traditional Arabic" w:cs="Traditional Arabic" w:hint="cs"/>
          <w:sz w:val="32"/>
          <w:szCs w:val="32"/>
          <w:rtl/>
        </w:rPr>
        <w:t>مقال</w:t>
      </w:r>
      <w:proofErr w:type="spellEnd"/>
      <w:r w:rsidRPr="00ED48E3">
        <w:rPr>
          <w:rFonts w:ascii="Traditional Arabic" w:hAnsi="Traditional Arabic" w:cs="Traditional Arabic" w:hint="cs"/>
          <w:sz w:val="32"/>
          <w:szCs w:val="32"/>
          <w:rtl/>
        </w:rPr>
        <w:t>،</w:t>
      </w:r>
      <w:r w:rsidR="00AB305A" w:rsidRPr="00ED48E3">
        <w:rPr>
          <w:rFonts w:ascii="Traditional Arabic" w:hAnsi="Traditional Arabic" w:cs="Traditional Arabic"/>
          <w:sz w:val="32"/>
          <w:szCs w:val="32"/>
          <w:rtl/>
        </w:rPr>
        <w:t xml:space="preserve"> لـ ماثيو ليفت</w:t>
      </w:r>
      <w:r w:rsidRPr="00ED48E3">
        <w:rPr>
          <w:rFonts w:ascii="Traditional Arabic" w:hAnsi="Traditional Arabic" w:cs="Traditional Arabic"/>
          <w:sz w:val="32"/>
          <w:szCs w:val="32"/>
          <w:rtl/>
        </w:rPr>
        <w:t xml:space="preserve">، معهد واشنطن لسياسة الشرق الأدنى، شباط 2013 </w:t>
      </w:r>
    </w:p>
    <w:p w:rsidR="00AB305A" w:rsidRPr="00ED48E3" w:rsidRDefault="00AB305A"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القاموس الفقهي لسدي أبو جيب</w:t>
      </w:r>
      <w:r w:rsidR="002F576B" w:rsidRPr="00ED48E3">
        <w:rPr>
          <w:rFonts w:ascii="Traditional Arabic" w:hAnsi="Traditional Arabic" w:cs="Traditional Arabic"/>
          <w:sz w:val="32"/>
          <w:szCs w:val="32"/>
          <w:rtl/>
        </w:rPr>
        <w:t>، ط2/1988، دار الفكر.</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 xml:space="preserve">كتاب الصحة النفسية للجميع، الدكتور </w:t>
      </w:r>
      <w:proofErr w:type="spellStart"/>
      <w:r w:rsidRPr="00ED48E3">
        <w:rPr>
          <w:rFonts w:ascii="Traditional Arabic" w:hAnsi="Traditional Arabic" w:cs="Traditional Arabic"/>
          <w:sz w:val="32"/>
          <w:szCs w:val="32"/>
          <w:rtl/>
        </w:rPr>
        <w:t>فيكرام</w:t>
      </w:r>
      <w:proofErr w:type="spellEnd"/>
      <w:r w:rsidRPr="00ED48E3">
        <w:rPr>
          <w:rFonts w:ascii="Traditional Arabic" w:hAnsi="Traditional Arabic" w:cs="Traditional Arabic"/>
          <w:sz w:val="32"/>
          <w:szCs w:val="32"/>
          <w:rtl/>
        </w:rPr>
        <w:t xml:space="preserve"> باتل، ص20</w:t>
      </w:r>
      <w:r w:rsidRPr="00ED48E3">
        <w:rPr>
          <w:rFonts w:ascii="Traditional Arabic" w:hAnsi="Traditional Arabic" w:cs="Traditional Arabic" w:hint="cs"/>
          <w:sz w:val="32"/>
          <w:szCs w:val="32"/>
          <w:rtl/>
        </w:rPr>
        <w:t>5</w:t>
      </w:r>
      <w:r w:rsidRPr="00ED48E3">
        <w:rPr>
          <w:rFonts w:ascii="Traditional Arabic" w:hAnsi="Traditional Arabic" w:cs="Traditional Arabic"/>
          <w:sz w:val="32"/>
          <w:szCs w:val="32"/>
          <w:rtl/>
        </w:rPr>
        <w:t>/ ط 1 العربية معدلة، الناشر ورشة الموارد العربية، بيروت</w:t>
      </w:r>
      <w:r w:rsidRPr="00ED48E3">
        <w:rPr>
          <w:rFonts w:ascii="Traditional Arabic" w:hAnsi="Traditional Arabic" w:cs="Traditional Arabic" w:hint="cs"/>
          <w:sz w:val="32"/>
          <w:szCs w:val="32"/>
          <w:rtl/>
        </w:rPr>
        <w:t>.</w:t>
      </w:r>
    </w:p>
    <w:p w:rsidR="00AB305A" w:rsidRPr="00ED48E3" w:rsidRDefault="00AB305A"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كوارث إيران في سوريا</w:t>
      </w:r>
      <w:r w:rsidR="002F576B" w:rsidRPr="00ED48E3">
        <w:rPr>
          <w:rFonts w:ascii="Traditional Arabic" w:hAnsi="Traditional Arabic" w:cs="Traditional Arabic" w:hint="cs"/>
          <w:sz w:val="32"/>
          <w:szCs w:val="32"/>
          <w:rtl/>
        </w:rPr>
        <w:t>، مقال، سالم الكتبي، صحيفة العرب ، 3/1/2017، العدد 10501، ص8</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 xml:space="preserve">مجلة الاتحاد، الإمارات، </w:t>
      </w:r>
      <w:proofErr w:type="spellStart"/>
      <w:r w:rsidRPr="00ED48E3">
        <w:rPr>
          <w:rFonts w:ascii="Traditional Arabic" w:hAnsi="Traditional Arabic" w:cs="Traditional Arabic" w:hint="cs"/>
          <w:sz w:val="32"/>
          <w:szCs w:val="32"/>
          <w:rtl/>
        </w:rPr>
        <w:t>د.رياض</w:t>
      </w:r>
      <w:proofErr w:type="spellEnd"/>
      <w:r w:rsidRPr="00ED48E3">
        <w:rPr>
          <w:rFonts w:ascii="Traditional Arabic" w:hAnsi="Traditional Arabic" w:cs="Traditional Arabic" w:hint="cs"/>
          <w:sz w:val="32"/>
          <w:szCs w:val="32"/>
          <w:rtl/>
        </w:rPr>
        <w:t xml:space="preserve"> نعسان أغا، "التهجير القسري في سوريا" 2/سبتمبر/2016م </w:t>
      </w:r>
    </w:p>
    <w:p w:rsidR="00AB305A" w:rsidRPr="00ED48E3" w:rsidRDefault="00AB305A" w:rsidP="00AB305A">
      <w:pPr>
        <w:pStyle w:val="a7"/>
        <w:numPr>
          <w:ilvl w:val="0"/>
          <w:numId w:val="14"/>
        </w:numPr>
        <w:jc w:val="both"/>
        <w:rPr>
          <w:rFonts w:ascii="Traditional Arabic" w:hAnsi="Traditional Arabic" w:cs="Traditional Arabic"/>
          <w:sz w:val="32"/>
          <w:szCs w:val="32"/>
        </w:rPr>
      </w:pPr>
      <w:r w:rsidRPr="00ED48E3">
        <w:rPr>
          <w:rFonts w:cs="Traditional Arabic" w:hint="cs"/>
          <w:sz w:val="32"/>
          <w:szCs w:val="32"/>
          <w:rtl/>
          <w:lang w:val="tr-TR"/>
        </w:rPr>
        <w:t>مختار الصحاح، للرازي</w:t>
      </w:r>
      <w:r w:rsidR="002F576B" w:rsidRPr="00ED48E3">
        <w:rPr>
          <w:rFonts w:cs="Traditional Arabic" w:hint="cs"/>
          <w:sz w:val="32"/>
          <w:szCs w:val="32"/>
          <w:rtl/>
          <w:lang w:val="tr-TR"/>
        </w:rPr>
        <w:t xml:space="preserve">، ط5/1999،المكتبة العصرية بيروت. </w:t>
      </w:r>
      <w:r w:rsidR="002F576B" w:rsidRPr="00ED48E3">
        <w:rPr>
          <w:rFonts w:ascii="Traditional Arabic" w:hAnsi="Traditional Arabic" w:cs="Traditional Arabic"/>
          <w:sz w:val="32"/>
          <w:szCs w:val="32"/>
        </w:rPr>
        <w:tab/>
      </w:r>
    </w:p>
    <w:p w:rsidR="00AB305A" w:rsidRPr="00ED48E3" w:rsidRDefault="00907B90"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 xml:space="preserve">مركز الشرق العربي </w:t>
      </w:r>
      <w:r w:rsidR="002F576B" w:rsidRPr="00ED48E3">
        <w:rPr>
          <w:rFonts w:ascii="Traditional Arabic" w:hAnsi="Traditional Arabic" w:cs="Traditional Arabic" w:hint="cs"/>
          <w:sz w:val="32"/>
          <w:szCs w:val="32"/>
          <w:rtl/>
        </w:rPr>
        <w:t>(التهجير القسري والتغيير الديموغرافي ف</w:t>
      </w:r>
      <w:r w:rsidR="00036FDF" w:rsidRPr="00ED48E3">
        <w:rPr>
          <w:rFonts w:ascii="Traditional Arabic" w:hAnsi="Traditional Arabic" w:cs="Traditional Arabic" w:hint="cs"/>
          <w:sz w:val="32"/>
          <w:szCs w:val="32"/>
          <w:rtl/>
        </w:rPr>
        <w:t>ي سوريا تحت غطاء الأمم المتحدة)</w:t>
      </w:r>
      <w:r w:rsidR="002F576B" w:rsidRPr="00ED48E3">
        <w:rPr>
          <w:rFonts w:ascii="Traditional Arabic" w:hAnsi="Traditional Arabic" w:cs="Traditional Arabic" w:hint="cs"/>
          <w:sz w:val="32"/>
          <w:szCs w:val="32"/>
          <w:rtl/>
        </w:rPr>
        <w:t xml:space="preserve"> الائتلاف الوطني</w:t>
      </w:r>
      <w:r w:rsidR="002120D7" w:rsidRPr="00ED48E3">
        <w:rPr>
          <w:rFonts w:ascii="Traditional Arabic" w:hAnsi="Traditional Arabic" w:cs="Traditional Arabic" w:hint="cs"/>
          <w:sz w:val="32"/>
          <w:szCs w:val="32"/>
          <w:rtl/>
        </w:rPr>
        <w:t xml:space="preserve"> السوري</w:t>
      </w:r>
      <w:r w:rsidR="002F576B" w:rsidRPr="00ED48E3">
        <w:rPr>
          <w:rFonts w:ascii="Traditional Arabic" w:hAnsi="Traditional Arabic" w:cs="Traditional Arabic" w:hint="cs"/>
          <w:sz w:val="32"/>
          <w:szCs w:val="32"/>
          <w:rtl/>
        </w:rPr>
        <w:t xml:space="preserve"> 6/9/2016 </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lang w:val="tr-TR"/>
        </w:rPr>
        <w:t xml:space="preserve">معجم اللغة العربية المعاصرة، </w:t>
      </w:r>
      <w:proofErr w:type="spellStart"/>
      <w:r w:rsidRPr="00ED48E3">
        <w:rPr>
          <w:rFonts w:ascii="Traditional Arabic" w:hAnsi="Traditional Arabic" w:cs="Traditional Arabic"/>
          <w:sz w:val="32"/>
          <w:szCs w:val="32"/>
          <w:rtl/>
          <w:lang w:val="tr-TR"/>
        </w:rPr>
        <w:t>د.أحمد</w:t>
      </w:r>
      <w:proofErr w:type="spellEnd"/>
      <w:r w:rsidRPr="00ED48E3">
        <w:rPr>
          <w:rFonts w:ascii="Traditional Arabic" w:hAnsi="Traditional Arabic" w:cs="Traditional Arabic"/>
          <w:sz w:val="32"/>
          <w:szCs w:val="32"/>
          <w:rtl/>
          <w:lang w:val="tr-TR"/>
        </w:rPr>
        <w:t xml:space="preserve"> مختار عبد الح</w:t>
      </w:r>
      <w:r w:rsidR="00AB305A" w:rsidRPr="00ED48E3">
        <w:rPr>
          <w:rFonts w:ascii="Traditional Arabic" w:hAnsi="Traditional Arabic" w:cs="Traditional Arabic"/>
          <w:sz w:val="32"/>
          <w:szCs w:val="32"/>
          <w:rtl/>
          <w:lang w:val="tr-TR"/>
        </w:rPr>
        <w:t>ميد عمر</w:t>
      </w:r>
      <w:r w:rsidRPr="00ED48E3">
        <w:rPr>
          <w:rFonts w:ascii="Traditional Arabic" w:hAnsi="Traditional Arabic" w:cs="Traditional Arabic"/>
          <w:sz w:val="32"/>
          <w:szCs w:val="32"/>
          <w:rtl/>
          <w:lang w:val="tr-TR"/>
        </w:rPr>
        <w:t>، عالم الكتب/ط1.</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sz w:val="32"/>
          <w:szCs w:val="32"/>
          <w:rtl/>
        </w:rPr>
        <w:t xml:space="preserve">مفهوم التهجير القسري في القانون </w:t>
      </w:r>
      <w:proofErr w:type="spellStart"/>
      <w:r w:rsidRPr="00ED48E3">
        <w:rPr>
          <w:rFonts w:ascii="Traditional Arabic" w:hAnsi="Traditional Arabic" w:cs="Traditional Arabic"/>
          <w:sz w:val="32"/>
          <w:szCs w:val="32"/>
          <w:rtl/>
        </w:rPr>
        <w:t>الدولي"</w:t>
      </w:r>
      <w:r w:rsidRPr="00ED48E3">
        <w:rPr>
          <w:rFonts w:ascii="Traditional Arabic" w:hAnsi="Traditional Arabic" w:cs="Traditional Arabic" w:hint="cs"/>
          <w:sz w:val="32"/>
          <w:szCs w:val="32"/>
          <w:rtl/>
        </w:rPr>
        <w:t>مقال</w:t>
      </w:r>
      <w:proofErr w:type="spellEnd"/>
      <w:r w:rsidRPr="00ED48E3">
        <w:rPr>
          <w:rFonts w:ascii="Traditional Arabic" w:hAnsi="Traditional Arabic" w:cs="Traditional Arabic" w:hint="cs"/>
          <w:sz w:val="32"/>
          <w:szCs w:val="32"/>
          <w:rtl/>
        </w:rPr>
        <w:t xml:space="preserve">، </w:t>
      </w:r>
      <w:r w:rsidRPr="00ED48E3">
        <w:rPr>
          <w:rFonts w:ascii="Traditional Arabic" w:hAnsi="Traditional Arabic" w:cs="Traditional Arabic"/>
          <w:sz w:val="32"/>
          <w:szCs w:val="32"/>
          <w:rtl/>
        </w:rPr>
        <w:t xml:space="preserve"> لعادل عامر، موقع ديوان العرب، نوفمبر /2014</w:t>
      </w:r>
      <w:r w:rsidRPr="00ED48E3">
        <w:rPr>
          <w:rFonts w:ascii="Traditional Arabic" w:hAnsi="Traditional Arabic" w:cs="Traditional Arabic" w:hint="cs"/>
          <w:sz w:val="32"/>
          <w:szCs w:val="32"/>
          <w:rtl/>
        </w:rPr>
        <w:t>.</w:t>
      </w:r>
    </w:p>
    <w:p w:rsidR="00AB305A" w:rsidRPr="00ED48E3" w:rsidRDefault="002F576B" w:rsidP="00AB305A">
      <w:pPr>
        <w:pStyle w:val="a7"/>
        <w:numPr>
          <w:ilvl w:val="0"/>
          <w:numId w:val="14"/>
        </w:numPr>
        <w:jc w:val="both"/>
        <w:rPr>
          <w:rFonts w:ascii="Traditional Arabic" w:hAnsi="Traditional Arabic" w:cs="Traditional Arabic"/>
          <w:sz w:val="32"/>
          <w:szCs w:val="32"/>
        </w:rPr>
      </w:pPr>
      <w:r w:rsidRPr="00ED48E3">
        <w:rPr>
          <w:rFonts w:ascii="Traditional Arabic" w:hAnsi="Traditional Arabic" w:cs="Traditional Arabic" w:hint="cs"/>
          <w:sz w:val="32"/>
          <w:szCs w:val="32"/>
          <w:rtl/>
        </w:rPr>
        <w:t xml:space="preserve">مهمة حزب الله في سوريا"، مقالة، ماري </w:t>
      </w:r>
      <w:proofErr w:type="spellStart"/>
      <w:r w:rsidRPr="00ED48E3">
        <w:rPr>
          <w:rFonts w:ascii="Traditional Arabic" w:hAnsi="Traditional Arabic" w:cs="Traditional Arabic" w:hint="cs"/>
          <w:sz w:val="32"/>
          <w:szCs w:val="32"/>
          <w:rtl/>
        </w:rPr>
        <w:t>كوسترز</w:t>
      </w:r>
      <w:proofErr w:type="spellEnd"/>
      <w:r w:rsidRPr="00ED48E3">
        <w:rPr>
          <w:rFonts w:ascii="Traditional Arabic" w:hAnsi="Traditional Arabic" w:cs="Traditional Arabic" w:hint="cs"/>
          <w:sz w:val="32"/>
          <w:szCs w:val="32"/>
          <w:rtl/>
        </w:rPr>
        <w:t xml:space="preserve"> (لوموند </w:t>
      </w:r>
      <w:proofErr w:type="spellStart"/>
      <w:r w:rsidRPr="00ED48E3">
        <w:rPr>
          <w:rFonts w:ascii="Traditional Arabic" w:hAnsi="Traditional Arabic" w:cs="Traditional Arabic" w:hint="cs"/>
          <w:sz w:val="32"/>
          <w:szCs w:val="32"/>
          <w:rtl/>
        </w:rPr>
        <w:t>ديبلو</w:t>
      </w:r>
      <w:proofErr w:type="spellEnd"/>
      <w:r w:rsidRPr="00ED48E3">
        <w:rPr>
          <w:rFonts w:ascii="Traditional Arabic" w:hAnsi="Traditional Arabic" w:cs="Traditional Arabic" w:hint="cs"/>
          <w:sz w:val="32"/>
          <w:szCs w:val="32"/>
          <w:rtl/>
        </w:rPr>
        <w:t xml:space="preserve"> </w:t>
      </w:r>
      <w:proofErr w:type="spellStart"/>
      <w:r w:rsidRPr="00ED48E3">
        <w:rPr>
          <w:rFonts w:ascii="Traditional Arabic" w:hAnsi="Traditional Arabic" w:cs="Traditional Arabic" w:hint="cs"/>
          <w:sz w:val="32"/>
          <w:szCs w:val="32"/>
          <w:rtl/>
        </w:rPr>
        <w:t>ماتيك</w:t>
      </w:r>
      <w:proofErr w:type="spellEnd"/>
      <w:r w:rsidRPr="00ED48E3">
        <w:rPr>
          <w:rFonts w:ascii="Traditional Arabic" w:hAnsi="Traditional Arabic" w:cs="Traditional Arabic" w:hint="cs"/>
          <w:sz w:val="32"/>
          <w:szCs w:val="32"/>
          <w:rtl/>
        </w:rPr>
        <w:t>) ترجمة "عبد الرحمن الحسيني"، جريدة الغد، 16/4/2016</w:t>
      </w:r>
    </w:p>
    <w:p w:rsidR="002F576B" w:rsidRPr="00ED48E3" w:rsidRDefault="002F576B" w:rsidP="00AB305A">
      <w:pPr>
        <w:pStyle w:val="a7"/>
        <w:numPr>
          <w:ilvl w:val="0"/>
          <w:numId w:val="14"/>
        </w:numPr>
        <w:jc w:val="both"/>
        <w:rPr>
          <w:rFonts w:ascii="Traditional Arabic" w:hAnsi="Traditional Arabic" w:cs="Traditional Arabic"/>
          <w:sz w:val="32"/>
          <w:szCs w:val="32"/>
          <w:rtl/>
        </w:rPr>
      </w:pPr>
      <w:r w:rsidRPr="00ED48E3">
        <w:rPr>
          <w:rFonts w:ascii="Traditional Arabic" w:hAnsi="Traditional Arabic" w:cs="Traditional Arabic"/>
          <w:sz w:val="32"/>
          <w:szCs w:val="32"/>
          <w:rtl/>
        </w:rPr>
        <w:t xml:space="preserve">موسوعة اليهود واليهودية والصهيونية، </w:t>
      </w:r>
      <w:proofErr w:type="spellStart"/>
      <w:r w:rsidRPr="00ED48E3">
        <w:rPr>
          <w:rFonts w:ascii="Traditional Arabic" w:hAnsi="Traditional Arabic" w:cs="Traditional Arabic"/>
          <w:sz w:val="32"/>
          <w:szCs w:val="32"/>
          <w:rtl/>
        </w:rPr>
        <w:t>د.عبد</w:t>
      </w:r>
      <w:proofErr w:type="spellEnd"/>
      <w:r w:rsidRPr="00ED48E3">
        <w:rPr>
          <w:rFonts w:ascii="Traditional Arabic" w:hAnsi="Traditional Arabic" w:cs="Traditional Arabic"/>
          <w:sz w:val="32"/>
          <w:szCs w:val="32"/>
          <w:rtl/>
        </w:rPr>
        <w:t xml:space="preserve"> الوهاب المسيري، المكتبة الشاملة</w:t>
      </w:r>
      <w:r w:rsidRPr="00ED48E3">
        <w:rPr>
          <w:rFonts w:ascii="Traditional Arabic" w:hAnsi="Traditional Arabic" w:cs="Traditional Arabic" w:hint="cs"/>
          <w:sz w:val="32"/>
          <w:szCs w:val="32"/>
          <w:rtl/>
        </w:rPr>
        <w:t>.</w:t>
      </w:r>
    </w:p>
    <w:sectPr w:rsidR="002F576B" w:rsidRPr="00ED48E3" w:rsidSect="00677D09">
      <w:footerReference w:type="default" r:id="rId18"/>
      <w:pgSz w:w="11906" w:h="16838"/>
      <w:pgMar w:top="567" w:right="567" w:bottom="567" w:left="56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61" w:rsidRDefault="00077A61" w:rsidP="003C7671">
      <w:pPr>
        <w:spacing w:after="0" w:line="240" w:lineRule="auto"/>
      </w:pPr>
      <w:r>
        <w:separator/>
      </w:r>
    </w:p>
  </w:endnote>
  <w:endnote w:type="continuationSeparator" w:id="0">
    <w:p w:rsidR="00077A61" w:rsidRDefault="00077A61" w:rsidP="003C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054370"/>
      <w:docPartObj>
        <w:docPartGallery w:val="Page Numbers (Bottom of Page)"/>
        <w:docPartUnique/>
      </w:docPartObj>
    </w:sdtPr>
    <w:sdtEndPr/>
    <w:sdtContent>
      <w:p w:rsidR="002120D7" w:rsidRDefault="002120D7">
        <w:pPr>
          <w:pStyle w:val="a6"/>
          <w:jc w:val="center"/>
        </w:pPr>
        <w:r>
          <w:fldChar w:fldCharType="begin"/>
        </w:r>
        <w:r>
          <w:instrText xml:space="preserve"> PAGE   \* MERGEFORMAT </w:instrText>
        </w:r>
        <w:r>
          <w:fldChar w:fldCharType="separate"/>
        </w:r>
        <w:r w:rsidR="004C0274" w:rsidRPr="004C0274">
          <w:rPr>
            <w:rFonts w:cs="Calibri"/>
            <w:noProof/>
            <w:rtl/>
            <w:lang w:val="ar-SA"/>
          </w:rPr>
          <w:t>4</w:t>
        </w:r>
        <w:r>
          <w:rPr>
            <w:rFonts w:cs="Calibri"/>
            <w:noProof/>
            <w:lang w:val="ar-SA"/>
          </w:rPr>
          <w:fldChar w:fldCharType="end"/>
        </w:r>
      </w:p>
    </w:sdtContent>
  </w:sdt>
  <w:p w:rsidR="002120D7" w:rsidRDefault="002120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61" w:rsidRDefault="00077A61" w:rsidP="003C7671">
      <w:pPr>
        <w:spacing w:after="0" w:line="240" w:lineRule="auto"/>
      </w:pPr>
      <w:r>
        <w:separator/>
      </w:r>
    </w:p>
  </w:footnote>
  <w:footnote w:type="continuationSeparator" w:id="0">
    <w:p w:rsidR="00077A61" w:rsidRDefault="00077A61" w:rsidP="003C7671">
      <w:pPr>
        <w:spacing w:after="0" w:line="240" w:lineRule="auto"/>
      </w:pPr>
      <w:r>
        <w:continuationSeparator/>
      </w:r>
    </w:p>
  </w:footnote>
  <w:footnote w:id="1">
    <w:p w:rsidR="002120D7" w:rsidRPr="004B214D" w:rsidRDefault="002120D7">
      <w:pPr>
        <w:pStyle w:val="a7"/>
        <w:rPr>
          <w:rFonts w:ascii="Traditional Arabic" w:hAnsi="Traditional Arabic" w:cs="Traditional Arabic"/>
          <w:sz w:val="28"/>
          <w:szCs w:val="28"/>
          <w:rtl/>
          <w:lang w:val="tr-TR"/>
        </w:rPr>
      </w:pPr>
      <w:r w:rsidRPr="004B214D">
        <w:rPr>
          <w:rStyle w:val="a8"/>
          <w:rFonts w:ascii="Traditional Arabic" w:hAnsi="Traditional Arabic" w:cs="Traditional Arabic"/>
          <w:sz w:val="28"/>
          <w:szCs w:val="28"/>
        </w:rPr>
        <w:footnoteRef/>
      </w:r>
      <w:r w:rsidRPr="004B214D">
        <w:rPr>
          <w:rFonts w:ascii="Traditional Arabic" w:hAnsi="Traditional Arabic" w:cs="Traditional Arabic"/>
          <w:sz w:val="28"/>
          <w:szCs w:val="28"/>
          <w:rtl/>
        </w:rPr>
        <w:t xml:space="preserve"> انظر المركز السوري للدراسات السياسية والاستراتيجية (</w:t>
      </w:r>
      <w:proofErr w:type="spellStart"/>
      <w:r w:rsidRPr="004B214D">
        <w:rPr>
          <w:rFonts w:ascii="Traditional Arabic" w:hAnsi="Traditional Arabic" w:cs="Traditional Arabic"/>
          <w:sz w:val="28"/>
          <w:szCs w:val="28"/>
        </w:rPr>
        <w:t>scpss</w:t>
      </w:r>
      <w:proofErr w:type="spellEnd"/>
      <w:r w:rsidRPr="004B214D">
        <w:rPr>
          <w:rFonts w:ascii="Traditional Arabic" w:hAnsi="Traditional Arabic" w:cs="Traditional Arabic"/>
          <w:sz w:val="28"/>
          <w:szCs w:val="28"/>
          <w:rtl/>
        </w:rPr>
        <w:t xml:space="preserve">) وموقع الجزيرة بعنوان (التركيبة السكانية في سورية) 19/4/2011. </w:t>
      </w:r>
    </w:p>
  </w:footnote>
  <w:footnote w:id="2">
    <w:p w:rsidR="002120D7" w:rsidRPr="00706186" w:rsidRDefault="002120D7">
      <w:pPr>
        <w:pStyle w:val="a7"/>
        <w:rPr>
          <w:sz w:val="28"/>
          <w:szCs w:val="28"/>
        </w:rPr>
      </w:pPr>
      <w:r w:rsidRPr="00706186">
        <w:rPr>
          <w:rStyle w:val="a8"/>
          <w:sz w:val="28"/>
          <w:szCs w:val="28"/>
        </w:rPr>
        <w:footnoteRef/>
      </w:r>
      <w:r w:rsidRPr="00706186">
        <w:rPr>
          <w:rFonts w:ascii="Traditional Arabic" w:hAnsi="Traditional Arabic" w:cs="Traditional Arabic" w:hint="cs"/>
          <w:sz w:val="28"/>
          <w:szCs w:val="28"/>
          <w:rtl/>
        </w:rPr>
        <w:t>في ذلك الوقت كنت فذاهباً إلى جامع الحسن في حي الميدان في يوم الجمعة.</w:t>
      </w:r>
    </w:p>
  </w:footnote>
  <w:footnote w:id="3">
    <w:p w:rsidR="002120D7" w:rsidRPr="003C189E" w:rsidRDefault="002120D7" w:rsidP="003C189E">
      <w:pPr>
        <w:pStyle w:val="a7"/>
        <w:tabs>
          <w:tab w:val="left" w:pos="618"/>
        </w:tabs>
        <w:rPr>
          <w:rFonts w:ascii="Traditional Arabic" w:hAnsi="Traditional Arabic" w:cs="Traditional Arabic"/>
          <w:sz w:val="28"/>
          <w:szCs w:val="28"/>
          <w:rtl/>
        </w:rPr>
      </w:pPr>
      <w:r w:rsidRPr="003C189E">
        <w:rPr>
          <w:rStyle w:val="a8"/>
          <w:rFonts w:ascii="Traditional Arabic" w:hAnsi="Traditional Arabic" w:cs="Traditional Arabic"/>
          <w:sz w:val="28"/>
          <w:szCs w:val="28"/>
        </w:rPr>
        <w:footnoteRef/>
      </w:r>
      <w:r>
        <w:rPr>
          <w:rFonts w:cs="Traditional Arabic" w:hint="cs"/>
          <w:sz w:val="28"/>
          <w:szCs w:val="28"/>
          <w:rtl/>
          <w:lang w:val="tr-TR"/>
        </w:rPr>
        <w:t xml:space="preserve">انظر: مختار الصحاح، للرازي، ج1/ص324، ط5/1999،المكتبة العصرية بيروت. </w:t>
      </w:r>
      <w:r>
        <w:rPr>
          <w:rFonts w:ascii="Traditional Arabic" w:hAnsi="Traditional Arabic" w:cs="Traditional Arabic"/>
          <w:sz w:val="28"/>
          <w:szCs w:val="28"/>
        </w:rPr>
        <w:tab/>
      </w:r>
    </w:p>
  </w:footnote>
  <w:footnote w:id="4">
    <w:p w:rsidR="002120D7" w:rsidRPr="00524AD4" w:rsidRDefault="002120D7" w:rsidP="00A03E9C">
      <w:pPr>
        <w:pStyle w:val="a7"/>
        <w:rPr>
          <w:rFonts w:ascii="Traditional Arabic" w:hAnsi="Traditional Arabic" w:cs="Traditional Arabic"/>
          <w:sz w:val="28"/>
          <w:szCs w:val="28"/>
          <w:rtl/>
        </w:rPr>
      </w:pPr>
      <w:r w:rsidRPr="00524AD4">
        <w:rPr>
          <w:rStyle w:val="a8"/>
          <w:rFonts w:ascii="Traditional Arabic" w:hAnsi="Traditional Arabic" w:cs="Traditional Arabic"/>
          <w:sz w:val="28"/>
          <w:szCs w:val="28"/>
        </w:rPr>
        <w:footnoteRef/>
      </w:r>
      <w:r w:rsidRPr="00524AD4">
        <w:rPr>
          <w:rFonts w:ascii="Traditional Arabic" w:hAnsi="Traditional Arabic" w:cs="Traditional Arabic"/>
          <w:sz w:val="28"/>
          <w:szCs w:val="28"/>
          <w:rtl/>
        </w:rPr>
        <w:t xml:space="preserve"> انظر: القاموس الفقهي لسدي أبو جيب ، ج1/ص365، ط2/1988، دار الفكر.</w:t>
      </w:r>
    </w:p>
  </w:footnote>
  <w:footnote w:id="5">
    <w:p w:rsidR="002120D7" w:rsidRDefault="002120D7">
      <w:pPr>
        <w:pStyle w:val="a7"/>
      </w:pPr>
      <w:r>
        <w:rPr>
          <w:rStyle w:val="a8"/>
        </w:rPr>
        <w:footnoteRef/>
      </w:r>
      <w:r w:rsidRPr="00A03E9C">
        <w:rPr>
          <w:rFonts w:ascii="Traditional Arabic" w:hAnsi="Traditional Arabic" w:cs="Traditional Arabic"/>
          <w:sz w:val="28"/>
          <w:szCs w:val="28"/>
          <w:rtl/>
          <w:lang w:val="tr-TR"/>
        </w:rPr>
        <w:t xml:space="preserve">انظر: معجم اللغة العربية المعاصرة، </w:t>
      </w:r>
      <w:proofErr w:type="spellStart"/>
      <w:r w:rsidRPr="00A03E9C">
        <w:rPr>
          <w:rFonts w:ascii="Traditional Arabic" w:hAnsi="Traditional Arabic" w:cs="Traditional Arabic"/>
          <w:sz w:val="28"/>
          <w:szCs w:val="28"/>
          <w:rtl/>
          <w:lang w:val="tr-TR"/>
        </w:rPr>
        <w:t>د.أحمد</w:t>
      </w:r>
      <w:proofErr w:type="spellEnd"/>
      <w:r w:rsidRPr="00A03E9C">
        <w:rPr>
          <w:rFonts w:ascii="Traditional Arabic" w:hAnsi="Traditional Arabic" w:cs="Traditional Arabic"/>
          <w:sz w:val="28"/>
          <w:szCs w:val="28"/>
          <w:rtl/>
          <w:lang w:val="tr-TR"/>
        </w:rPr>
        <w:t xml:space="preserve"> مختار عبد الحميد عمر، ج3/ص2325، عالم الكتب/ط1.</w:t>
      </w:r>
    </w:p>
  </w:footnote>
  <w:footnote w:id="6">
    <w:p w:rsidR="002120D7" w:rsidRPr="005432D8" w:rsidRDefault="002120D7" w:rsidP="00F43920">
      <w:pPr>
        <w:pStyle w:val="a7"/>
        <w:rPr>
          <w:rFonts w:ascii="Traditional Arabic" w:hAnsi="Traditional Arabic" w:cs="Traditional Arabic"/>
          <w:sz w:val="28"/>
          <w:szCs w:val="28"/>
          <w:rtl/>
        </w:rPr>
      </w:pPr>
      <w:r w:rsidRPr="005432D8">
        <w:rPr>
          <w:rStyle w:val="a8"/>
          <w:sz w:val="28"/>
          <w:szCs w:val="28"/>
        </w:rPr>
        <w:footnoteRef/>
      </w:r>
      <w:proofErr w:type="spellStart"/>
      <w:r w:rsidRPr="005432D8">
        <w:rPr>
          <w:rFonts w:ascii="Traditional Arabic" w:hAnsi="Traditional Arabic" w:cs="Traditional Arabic" w:hint="cs"/>
          <w:sz w:val="28"/>
          <w:szCs w:val="28"/>
          <w:rtl/>
        </w:rPr>
        <w:t>انظر</w:t>
      </w:r>
      <w:r w:rsidRPr="005432D8">
        <w:rPr>
          <w:rFonts w:ascii="Traditional Arabic" w:hAnsi="Traditional Arabic" w:cs="Traditional Arabic" w:hint="cs"/>
          <w:sz w:val="28"/>
          <w:szCs w:val="28"/>
          <w:rtl/>
          <w:lang w:val="tr-TR"/>
        </w:rPr>
        <w:t>:</w:t>
      </w:r>
      <w:r w:rsidRPr="005432D8">
        <w:rPr>
          <w:rFonts w:ascii="Traditional Arabic" w:hAnsi="Traditional Arabic" w:cs="Traditional Arabic"/>
          <w:sz w:val="28"/>
          <w:szCs w:val="28"/>
          <w:rtl/>
        </w:rPr>
        <w:t>كتاب</w:t>
      </w:r>
      <w:proofErr w:type="spellEnd"/>
      <w:r w:rsidRPr="005432D8">
        <w:rPr>
          <w:rFonts w:ascii="Traditional Arabic" w:hAnsi="Traditional Arabic" w:cs="Traditional Arabic"/>
          <w:sz w:val="28"/>
          <w:szCs w:val="28"/>
          <w:rtl/>
        </w:rPr>
        <w:t xml:space="preserve"> الصحة النفسية للجميع، الدكتور </w:t>
      </w:r>
      <w:proofErr w:type="spellStart"/>
      <w:r w:rsidRPr="005432D8">
        <w:rPr>
          <w:rFonts w:ascii="Traditional Arabic" w:hAnsi="Traditional Arabic" w:cs="Traditional Arabic"/>
          <w:sz w:val="28"/>
          <w:szCs w:val="28"/>
          <w:rtl/>
        </w:rPr>
        <w:t>فيكرام</w:t>
      </w:r>
      <w:proofErr w:type="spellEnd"/>
      <w:r w:rsidRPr="005432D8">
        <w:rPr>
          <w:rFonts w:ascii="Traditional Arabic" w:hAnsi="Traditional Arabic" w:cs="Traditional Arabic"/>
          <w:sz w:val="28"/>
          <w:szCs w:val="28"/>
          <w:rtl/>
        </w:rPr>
        <w:t xml:space="preserve"> باتل، ص20</w:t>
      </w:r>
      <w:r w:rsidRPr="005432D8">
        <w:rPr>
          <w:rFonts w:ascii="Traditional Arabic" w:hAnsi="Traditional Arabic" w:cs="Traditional Arabic" w:hint="cs"/>
          <w:sz w:val="28"/>
          <w:szCs w:val="28"/>
          <w:rtl/>
        </w:rPr>
        <w:t>5</w:t>
      </w:r>
      <w:r w:rsidRPr="005432D8">
        <w:rPr>
          <w:rFonts w:ascii="Traditional Arabic" w:hAnsi="Traditional Arabic" w:cs="Traditional Arabic"/>
          <w:sz w:val="28"/>
          <w:szCs w:val="28"/>
          <w:rtl/>
        </w:rPr>
        <w:t>/ ط 1 العربية معدلة، الناشر ورشة الموارد العربية، بيروت</w:t>
      </w:r>
      <w:r w:rsidRPr="005432D8">
        <w:rPr>
          <w:rFonts w:ascii="Traditional Arabic" w:hAnsi="Traditional Arabic" w:cs="Traditional Arabic" w:hint="cs"/>
          <w:sz w:val="28"/>
          <w:szCs w:val="28"/>
          <w:rtl/>
        </w:rPr>
        <w:t>.</w:t>
      </w:r>
    </w:p>
  </w:footnote>
  <w:footnote w:id="7">
    <w:p w:rsidR="002120D7" w:rsidRPr="005432D8" w:rsidRDefault="002120D7">
      <w:pPr>
        <w:pStyle w:val="a7"/>
        <w:rPr>
          <w:rFonts w:ascii="Traditional Arabic" w:hAnsi="Traditional Arabic" w:cs="Traditional Arabic"/>
          <w:sz w:val="28"/>
          <w:szCs w:val="28"/>
          <w:rtl/>
          <w:lang w:val="tr-TR"/>
        </w:rPr>
      </w:pPr>
      <w:r w:rsidRPr="005432D8">
        <w:rPr>
          <w:rStyle w:val="a8"/>
          <w:sz w:val="28"/>
          <w:szCs w:val="28"/>
        </w:rPr>
        <w:footnoteRef/>
      </w:r>
      <w:r w:rsidRPr="005432D8">
        <w:rPr>
          <w:rFonts w:ascii="Traditional Arabic" w:hAnsi="Traditional Arabic" w:cs="Traditional Arabic" w:hint="cs"/>
          <w:sz w:val="28"/>
          <w:szCs w:val="28"/>
          <w:rtl/>
          <w:lang w:val="tr-TR"/>
        </w:rPr>
        <w:t>ان</w:t>
      </w:r>
      <w:r>
        <w:rPr>
          <w:rFonts w:ascii="Traditional Arabic" w:hAnsi="Traditional Arabic" w:cs="Traditional Arabic" w:hint="cs"/>
          <w:sz w:val="28"/>
          <w:szCs w:val="28"/>
          <w:rtl/>
          <w:lang w:val="tr-TR"/>
        </w:rPr>
        <w:t>ظر</w:t>
      </w:r>
      <w:r w:rsidRPr="005432D8">
        <w:rPr>
          <w:rFonts w:ascii="Traditional Arabic" w:hAnsi="Traditional Arabic" w:cs="Traditional Arabic" w:hint="cs"/>
          <w:sz w:val="28"/>
          <w:szCs w:val="28"/>
          <w:rtl/>
          <w:lang w:val="tr-TR"/>
        </w:rPr>
        <w:t>: المرجع السابق ج3/2325</w:t>
      </w:r>
    </w:p>
  </w:footnote>
  <w:footnote w:id="8">
    <w:p w:rsidR="002120D7" w:rsidRPr="005432D8" w:rsidRDefault="002120D7">
      <w:pPr>
        <w:pStyle w:val="a7"/>
        <w:rPr>
          <w:rFonts w:ascii="Traditional Arabic" w:hAnsi="Traditional Arabic" w:cs="Traditional Arabic"/>
          <w:sz w:val="28"/>
          <w:szCs w:val="28"/>
          <w:rtl/>
        </w:rPr>
      </w:pPr>
      <w:r w:rsidRPr="005432D8">
        <w:rPr>
          <w:rStyle w:val="a8"/>
          <w:rFonts w:ascii="Traditional Arabic" w:hAnsi="Traditional Arabic" w:cs="Traditional Arabic"/>
          <w:sz w:val="28"/>
          <w:szCs w:val="28"/>
        </w:rPr>
        <w:footnoteRef/>
      </w:r>
      <w:r w:rsidRPr="005432D8">
        <w:rPr>
          <w:rFonts w:ascii="Traditional Arabic" w:hAnsi="Traditional Arabic" w:cs="Traditional Arabic"/>
          <w:sz w:val="28"/>
          <w:szCs w:val="28"/>
          <w:rtl/>
        </w:rPr>
        <w:t xml:space="preserve"> انظر: موسوعة اليهود واليهودية والصهيونية، </w:t>
      </w:r>
      <w:proofErr w:type="spellStart"/>
      <w:r w:rsidRPr="005432D8">
        <w:rPr>
          <w:rFonts w:ascii="Traditional Arabic" w:hAnsi="Traditional Arabic" w:cs="Traditional Arabic"/>
          <w:sz w:val="28"/>
          <w:szCs w:val="28"/>
          <w:rtl/>
        </w:rPr>
        <w:t>د.عبد</w:t>
      </w:r>
      <w:proofErr w:type="spellEnd"/>
      <w:r w:rsidRPr="005432D8">
        <w:rPr>
          <w:rFonts w:ascii="Traditional Arabic" w:hAnsi="Traditional Arabic" w:cs="Traditional Arabic"/>
          <w:sz w:val="28"/>
          <w:szCs w:val="28"/>
          <w:rtl/>
        </w:rPr>
        <w:t xml:space="preserve"> الوهاب المسيري، ج19/ص203، المكتبة الشاملة</w:t>
      </w:r>
      <w:r w:rsidRPr="005432D8">
        <w:rPr>
          <w:rFonts w:ascii="Traditional Arabic" w:hAnsi="Traditional Arabic" w:cs="Traditional Arabic" w:hint="cs"/>
          <w:sz w:val="28"/>
          <w:szCs w:val="28"/>
          <w:rtl/>
        </w:rPr>
        <w:t>.</w:t>
      </w:r>
    </w:p>
  </w:footnote>
  <w:footnote w:id="9">
    <w:p w:rsidR="002120D7" w:rsidRPr="005432D8" w:rsidRDefault="002120D7" w:rsidP="00233BB8">
      <w:pPr>
        <w:pStyle w:val="a7"/>
        <w:rPr>
          <w:rFonts w:ascii="Traditional Arabic" w:hAnsi="Traditional Arabic" w:cs="Traditional Arabic"/>
          <w:sz w:val="28"/>
          <w:szCs w:val="28"/>
          <w:rtl/>
        </w:rPr>
      </w:pPr>
      <w:r w:rsidRPr="005432D8">
        <w:rPr>
          <w:rStyle w:val="a8"/>
          <w:rFonts w:ascii="Traditional Arabic" w:hAnsi="Traditional Arabic" w:cs="Traditional Arabic"/>
          <w:sz w:val="28"/>
          <w:szCs w:val="28"/>
        </w:rPr>
        <w:footnoteRef/>
      </w:r>
      <w:r w:rsidRPr="005432D8">
        <w:rPr>
          <w:rFonts w:ascii="Traditional Arabic" w:hAnsi="Traditional Arabic" w:cs="Traditional Arabic"/>
          <w:sz w:val="28"/>
          <w:szCs w:val="28"/>
          <w:rtl/>
        </w:rPr>
        <w:t xml:space="preserve"> انظر: </w:t>
      </w:r>
      <w:proofErr w:type="spellStart"/>
      <w:r w:rsidRPr="005432D8">
        <w:rPr>
          <w:rFonts w:ascii="Traditional Arabic" w:hAnsi="Traditional Arabic" w:cs="Traditional Arabic"/>
          <w:sz w:val="28"/>
          <w:szCs w:val="28"/>
          <w:rtl/>
        </w:rPr>
        <w:t>مقالة"مفهوم</w:t>
      </w:r>
      <w:proofErr w:type="spellEnd"/>
      <w:r w:rsidRPr="005432D8">
        <w:rPr>
          <w:rFonts w:ascii="Traditional Arabic" w:hAnsi="Traditional Arabic" w:cs="Traditional Arabic"/>
          <w:sz w:val="28"/>
          <w:szCs w:val="28"/>
          <w:rtl/>
        </w:rPr>
        <w:t xml:space="preserve"> التهجير القسري في القانون الدولي" لعادل عامر، موقع ديوان العرب، نوفمبر /2014</w:t>
      </w:r>
      <w:r w:rsidRPr="005432D8">
        <w:rPr>
          <w:rFonts w:ascii="Traditional Arabic" w:hAnsi="Traditional Arabic" w:cs="Traditional Arabic" w:hint="cs"/>
          <w:sz w:val="28"/>
          <w:szCs w:val="28"/>
          <w:rtl/>
        </w:rPr>
        <w:t>.</w:t>
      </w:r>
    </w:p>
  </w:footnote>
  <w:footnote w:id="10">
    <w:p w:rsidR="002120D7" w:rsidRPr="00D15C20" w:rsidRDefault="002120D7" w:rsidP="00233BB8">
      <w:pPr>
        <w:pStyle w:val="a7"/>
        <w:jc w:val="both"/>
        <w:rPr>
          <w:rFonts w:ascii="Traditional Arabic" w:hAnsi="Traditional Arabic" w:cs="Traditional Arabic"/>
          <w:sz w:val="28"/>
          <w:szCs w:val="28"/>
        </w:rPr>
      </w:pPr>
      <w:r w:rsidRPr="00233BB8">
        <w:rPr>
          <w:rFonts w:ascii="Traditional Arabic" w:hAnsi="Traditional Arabic" w:cs="Traditional Arabic"/>
          <w:sz w:val="28"/>
          <w:szCs w:val="28"/>
          <w:vertAlign w:val="superscript"/>
        </w:rPr>
        <w:footnoteRef/>
      </w:r>
      <w:r>
        <w:rPr>
          <w:rFonts w:ascii="Traditional Arabic" w:hAnsi="Traditional Arabic" w:cs="Traditional Arabic"/>
          <w:sz w:val="28"/>
          <w:szCs w:val="28"/>
          <w:rtl/>
        </w:rPr>
        <w:t xml:space="preserve"> انظر: مركز الشرق العربي</w:t>
      </w:r>
      <w:r w:rsidRPr="00D15C20">
        <w:rPr>
          <w:rFonts w:ascii="Traditional Arabic" w:hAnsi="Traditional Arabic" w:cs="Traditional Arabic"/>
          <w:sz w:val="28"/>
          <w:szCs w:val="28"/>
          <w:rtl/>
        </w:rPr>
        <w:t xml:space="preserve"> (التهجير القسري والتغيير الديموغرافي ف</w:t>
      </w:r>
      <w:r>
        <w:rPr>
          <w:rFonts w:ascii="Traditional Arabic" w:hAnsi="Traditional Arabic" w:cs="Traditional Arabic"/>
          <w:sz w:val="28"/>
          <w:szCs w:val="28"/>
          <w:rtl/>
        </w:rPr>
        <w:t>ي سوريا تحت غطاء الأمم المتحدة)</w:t>
      </w:r>
      <w:r w:rsidRPr="00D15C20">
        <w:rPr>
          <w:rFonts w:ascii="Traditional Arabic" w:hAnsi="Traditional Arabic" w:cs="Traditional Arabic"/>
          <w:sz w:val="28"/>
          <w:szCs w:val="28"/>
          <w:rtl/>
        </w:rPr>
        <w:t xml:space="preserve"> الائتلاف الوطني </w:t>
      </w:r>
      <w:r>
        <w:rPr>
          <w:rFonts w:ascii="Traditional Arabic" w:hAnsi="Traditional Arabic" w:cs="Traditional Arabic" w:hint="cs"/>
          <w:sz w:val="28"/>
          <w:szCs w:val="28"/>
          <w:rtl/>
        </w:rPr>
        <w:t>السوري</w:t>
      </w:r>
      <w:r w:rsidRPr="00D15C20">
        <w:rPr>
          <w:rFonts w:ascii="Traditional Arabic" w:hAnsi="Traditional Arabic" w:cs="Traditional Arabic"/>
          <w:sz w:val="28"/>
          <w:szCs w:val="28"/>
          <w:rtl/>
        </w:rPr>
        <w:t xml:space="preserve"> 6/9/2016. </w:t>
      </w:r>
    </w:p>
  </w:footnote>
  <w:footnote w:id="11">
    <w:p w:rsidR="002120D7" w:rsidRPr="00D15C20" w:rsidRDefault="002120D7" w:rsidP="00D15C20">
      <w:pPr>
        <w:pStyle w:val="a7"/>
        <w:jc w:val="both"/>
        <w:rPr>
          <w:rFonts w:ascii="Traditional Arabic" w:hAnsi="Traditional Arabic" w:cs="Traditional Arabic"/>
          <w:sz w:val="28"/>
          <w:szCs w:val="28"/>
          <w:rtl/>
        </w:rPr>
      </w:pPr>
      <w:r w:rsidRPr="00D15C20">
        <w:rPr>
          <w:rStyle w:val="a8"/>
          <w:rFonts w:ascii="Traditional Arabic" w:hAnsi="Traditional Arabic" w:cs="Traditional Arabic"/>
          <w:sz w:val="28"/>
          <w:szCs w:val="28"/>
        </w:rPr>
        <w:footnoteRef/>
      </w:r>
      <w:r w:rsidRPr="00D15C20">
        <w:rPr>
          <w:rFonts w:ascii="Traditional Arabic" w:hAnsi="Traditional Arabic" w:cs="Traditional Arabic"/>
          <w:sz w:val="28"/>
          <w:szCs w:val="28"/>
          <w:rtl/>
        </w:rPr>
        <w:t xml:space="preserve"> انظر: الأمم المتحدة ، مجلس الأمن ، القرار 1674/عام2006 في جلسته 5430، نيسان.</w:t>
      </w:r>
    </w:p>
  </w:footnote>
  <w:footnote w:id="12">
    <w:p w:rsidR="002120D7" w:rsidRPr="00D15C20" w:rsidRDefault="002120D7" w:rsidP="00D15C20">
      <w:pPr>
        <w:pStyle w:val="a7"/>
        <w:jc w:val="both"/>
        <w:rPr>
          <w:rFonts w:ascii="Traditional Arabic" w:hAnsi="Traditional Arabic" w:cs="Traditional Arabic"/>
          <w:sz w:val="28"/>
          <w:szCs w:val="28"/>
          <w:rtl/>
        </w:rPr>
      </w:pPr>
      <w:r w:rsidRPr="00D15C20">
        <w:rPr>
          <w:rStyle w:val="a8"/>
          <w:rFonts w:ascii="Traditional Arabic" w:hAnsi="Traditional Arabic" w:cs="Traditional Arabic"/>
          <w:sz w:val="28"/>
          <w:szCs w:val="28"/>
        </w:rPr>
        <w:footnoteRef/>
      </w:r>
      <w:r w:rsidRPr="00D15C20">
        <w:rPr>
          <w:rFonts w:ascii="Traditional Arabic" w:hAnsi="Traditional Arabic" w:cs="Traditional Arabic"/>
          <w:sz w:val="28"/>
          <w:szCs w:val="28"/>
          <w:rtl/>
        </w:rPr>
        <w:t xml:space="preserve"> انظر: المرجع السابق.</w:t>
      </w:r>
    </w:p>
  </w:footnote>
  <w:footnote w:id="13">
    <w:p w:rsidR="002120D7" w:rsidRPr="00D15C20" w:rsidRDefault="002120D7" w:rsidP="00D15C20">
      <w:pPr>
        <w:pStyle w:val="a7"/>
        <w:jc w:val="both"/>
        <w:rPr>
          <w:rFonts w:ascii="Traditional Arabic" w:hAnsi="Traditional Arabic" w:cs="Traditional Arabic"/>
          <w:sz w:val="28"/>
          <w:szCs w:val="28"/>
        </w:rPr>
      </w:pPr>
      <w:r w:rsidRPr="00D15C20">
        <w:rPr>
          <w:rStyle w:val="a8"/>
          <w:rFonts w:ascii="Traditional Arabic" w:hAnsi="Traditional Arabic" w:cs="Traditional Arabic"/>
          <w:sz w:val="28"/>
          <w:szCs w:val="28"/>
        </w:rPr>
        <w:footnoteRef/>
      </w:r>
      <w:r w:rsidRPr="00D15C20">
        <w:rPr>
          <w:rFonts w:ascii="Traditional Arabic" w:hAnsi="Traditional Arabic" w:cs="Traditional Arabic"/>
          <w:sz w:val="28"/>
          <w:szCs w:val="28"/>
          <w:rtl/>
        </w:rPr>
        <w:t xml:space="preserve"> انظر: المرجع السابق 22/ديسمبر/2015م</w:t>
      </w:r>
      <w:r>
        <w:rPr>
          <w:rFonts w:ascii="Traditional Arabic" w:hAnsi="Traditional Arabic" w:cs="Traditional Arabic" w:hint="cs"/>
          <w:sz w:val="28"/>
          <w:szCs w:val="28"/>
          <w:rtl/>
        </w:rPr>
        <w:t>.</w:t>
      </w:r>
    </w:p>
  </w:footnote>
  <w:footnote w:id="14">
    <w:p w:rsidR="002120D7" w:rsidRPr="00F90EA5" w:rsidRDefault="002120D7" w:rsidP="004565A9">
      <w:pPr>
        <w:pStyle w:val="a7"/>
        <w:jc w:val="both"/>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proofErr w:type="spellStart"/>
      <w:r>
        <w:rPr>
          <w:rFonts w:ascii="Traditional Arabic" w:hAnsi="Traditional Arabic" w:cs="Traditional Arabic"/>
          <w:sz w:val="28"/>
          <w:szCs w:val="28"/>
          <w:rtl/>
        </w:rPr>
        <w:t>انظر:</w:t>
      </w:r>
      <w:r w:rsidRPr="00F90EA5">
        <w:rPr>
          <w:rFonts w:ascii="Traditional Arabic" w:hAnsi="Traditional Arabic" w:cs="Traditional Arabic"/>
          <w:sz w:val="28"/>
          <w:szCs w:val="28"/>
          <w:rtl/>
        </w:rPr>
        <w:t>"التهجير</w:t>
      </w:r>
      <w:proofErr w:type="spellEnd"/>
      <w:r w:rsidRPr="00F90EA5">
        <w:rPr>
          <w:rFonts w:ascii="Traditional Arabic" w:hAnsi="Traditional Arabic" w:cs="Traditional Arabic"/>
          <w:sz w:val="28"/>
          <w:szCs w:val="28"/>
          <w:rtl/>
        </w:rPr>
        <w:t xml:space="preserve"> القسري في س</w:t>
      </w:r>
      <w:r>
        <w:rPr>
          <w:rFonts w:ascii="Traditional Arabic" w:hAnsi="Traditional Arabic" w:cs="Traditional Arabic"/>
          <w:sz w:val="28"/>
          <w:szCs w:val="28"/>
          <w:rtl/>
        </w:rPr>
        <w:t>وريا السياسات ال</w:t>
      </w:r>
      <w:r>
        <w:rPr>
          <w:rFonts w:ascii="Traditional Arabic" w:hAnsi="Traditional Arabic" w:cs="Traditional Arabic" w:hint="cs"/>
          <w:sz w:val="28"/>
          <w:szCs w:val="28"/>
          <w:rtl/>
        </w:rPr>
        <w:t>أ</w:t>
      </w:r>
      <w:r w:rsidRPr="00F90EA5">
        <w:rPr>
          <w:rFonts w:ascii="Traditional Arabic" w:hAnsi="Traditional Arabic" w:cs="Traditional Arabic"/>
          <w:sz w:val="28"/>
          <w:szCs w:val="28"/>
          <w:rtl/>
        </w:rPr>
        <w:t xml:space="preserve">دوات والتبعات"، </w:t>
      </w:r>
      <w:proofErr w:type="spellStart"/>
      <w:r w:rsidRPr="00F90EA5">
        <w:rPr>
          <w:rFonts w:ascii="Traditional Arabic" w:hAnsi="Traditional Arabic" w:cs="Traditional Arabic"/>
          <w:sz w:val="28"/>
          <w:szCs w:val="28"/>
          <w:rtl/>
        </w:rPr>
        <w:t>د.ياسر</w:t>
      </w:r>
      <w:proofErr w:type="spellEnd"/>
      <w:r w:rsidRPr="00F90EA5">
        <w:rPr>
          <w:rFonts w:ascii="Traditional Arabic" w:hAnsi="Traditional Arabic" w:cs="Traditional Arabic"/>
          <w:sz w:val="28"/>
          <w:szCs w:val="28"/>
          <w:rtl/>
        </w:rPr>
        <w:t xml:space="preserve"> سعد الدين، مركز أمية للبحوث 20/1</w:t>
      </w:r>
      <w:r>
        <w:rPr>
          <w:rFonts w:ascii="Traditional Arabic" w:hAnsi="Traditional Arabic" w:cs="Traditional Arabic"/>
          <w:sz w:val="28"/>
          <w:szCs w:val="28"/>
          <w:rtl/>
        </w:rPr>
        <w:t>/2017، موقع الراصد</w:t>
      </w:r>
      <w:r>
        <w:rPr>
          <w:rFonts w:ascii="Traditional Arabic" w:hAnsi="Traditional Arabic" w:cs="Traditional Arabic" w:hint="cs"/>
          <w:sz w:val="28"/>
          <w:szCs w:val="28"/>
          <w:rtl/>
        </w:rPr>
        <w:t>.</w:t>
      </w:r>
    </w:p>
  </w:footnote>
  <w:footnote w:id="15">
    <w:p w:rsidR="002120D7" w:rsidRPr="00F90EA5" w:rsidRDefault="002120D7" w:rsidP="004565A9">
      <w:pPr>
        <w:pStyle w:val="a7"/>
        <w:jc w:val="both"/>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r w:rsidRPr="00F90EA5">
        <w:rPr>
          <w:rFonts w:ascii="Traditional Arabic" w:hAnsi="Traditional Arabic" w:cs="Traditional Arabic"/>
          <w:sz w:val="28"/>
          <w:szCs w:val="28"/>
          <w:rtl/>
        </w:rPr>
        <w:t xml:space="preserve"> انظر: مقالة "التغيير الديمغرافي والطريق إلى سوريا المفيدة" غازي دحمان، موقع معهد العالم للدراسات، 31/اكتوبر/2016</w:t>
      </w:r>
    </w:p>
  </w:footnote>
  <w:footnote w:id="16">
    <w:p w:rsidR="002120D7" w:rsidRPr="00F90EA5" w:rsidRDefault="002120D7">
      <w:pPr>
        <w:pStyle w:val="a7"/>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r w:rsidRPr="00F90EA5">
        <w:rPr>
          <w:rFonts w:ascii="Traditional Arabic" w:hAnsi="Traditional Arabic" w:cs="Traditional Arabic"/>
          <w:sz w:val="28"/>
          <w:szCs w:val="28"/>
          <w:rtl/>
        </w:rPr>
        <w:t xml:space="preserve"> انظر: موقع الجزيرة نقلاً عن الشبكة السورية لحقوق الإنسان.</w:t>
      </w:r>
    </w:p>
  </w:footnote>
  <w:footnote w:id="17">
    <w:p w:rsidR="002120D7" w:rsidRPr="00F90EA5" w:rsidRDefault="002120D7" w:rsidP="004565A9">
      <w:pPr>
        <w:pStyle w:val="a7"/>
        <w:jc w:val="both"/>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r w:rsidRPr="00F90EA5">
        <w:rPr>
          <w:rFonts w:ascii="Traditional Arabic" w:hAnsi="Traditional Arabic" w:cs="Traditional Arabic"/>
          <w:sz w:val="28"/>
          <w:szCs w:val="28"/>
          <w:rtl/>
        </w:rPr>
        <w:t xml:space="preserve"> انظر: المرجع السابق.</w:t>
      </w:r>
    </w:p>
  </w:footnote>
  <w:footnote w:id="18">
    <w:p w:rsidR="002120D7" w:rsidRPr="00F90EA5" w:rsidRDefault="002120D7" w:rsidP="004565A9">
      <w:pPr>
        <w:pStyle w:val="a7"/>
        <w:jc w:val="both"/>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r w:rsidRPr="00F90EA5">
        <w:rPr>
          <w:rFonts w:ascii="Traditional Arabic" w:hAnsi="Traditional Arabic" w:cs="Traditional Arabic"/>
          <w:sz w:val="28"/>
          <w:szCs w:val="28"/>
          <w:rtl/>
        </w:rPr>
        <w:t xml:space="preserve"> انظر: </w:t>
      </w:r>
      <w:proofErr w:type="spellStart"/>
      <w:r w:rsidRPr="00F90EA5">
        <w:rPr>
          <w:rFonts w:ascii="Traditional Arabic" w:hAnsi="Traditional Arabic" w:cs="Traditional Arabic"/>
          <w:sz w:val="28"/>
          <w:szCs w:val="28"/>
          <w:rtl/>
        </w:rPr>
        <w:t>تقرير"طريقة</w:t>
      </w:r>
      <w:proofErr w:type="spellEnd"/>
      <w:r w:rsidRPr="00F90EA5">
        <w:rPr>
          <w:rFonts w:ascii="Traditional Arabic" w:hAnsi="Traditional Arabic" w:cs="Traditional Arabic"/>
          <w:sz w:val="28"/>
          <w:szCs w:val="28"/>
          <w:rtl/>
        </w:rPr>
        <w:t xml:space="preserve"> جديدة للتهجير القسري مرضى </w:t>
      </w:r>
      <w:proofErr w:type="spellStart"/>
      <w:r w:rsidRPr="00F90EA5">
        <w:rPr>
          <w:rFonts w:ascii="Traditional Arabic" w:hAnsi="Traditional Arabic" w:cs="Traditional Arabic"/>
          <w:sz w:val="28"/>
          <w:szCs w:val="28"/>
          <w:rtl/>
        </w:rPr>
        <w:t>مضايا</w:t>
      </w:r>
      <w:proofErr w:type="spellEnd"/>
      <w:r w:rsidRPr="00F90EA5">
        <w:rPr>
          <w:rFonts w:ascii="Traditional Arabic" w:hAnsi="Traditional Arabic" w:cs="Traditional Arabic"/>
          <w:sz w:val="28"/>
          <w:szCs w:val="28"/>
          <w:rtl/>
        </w:rPr>
        <w:t xml:space="preserve"> المخرجون ممنوعون من العودة"، المركز الصحفي السوري </w:t>
      </w:r>
      <w:proofErr w:type="spellStart"/>
      <w:r w:rsidRPr="00F90EA5">
        <w:rPr>
          <w:rFonts w:ascii="Traditional Arabic" w:hAnsi="Traditional Arabic" w:cs="Traditional Arabic"/>
          <w:sz w:val="28"/>
          <w:szCs w:val="28"/>
        </w:rPr>
        <w:t>spc</w:t>
      </w:r>
      <w:proofErr w:type="spellEnd"/>
      <w:r w:rsidRPr="00F90EA5">
        <w:rPr>
          <w:rFonts w:ascii="Traditional Arabic" w:hAnsi="Traditional Arabic" w:cs="Traditional Arabic"/>
          <w:sz w:val="28"/>
          <w:szCs w:val="28"/>
          <w:rtl/>
        </w:rPr>
        <w:t>، 9/اكتوبر/2016.</w:t>
      </w:r>
    </w:p>
  </w:footnote>
  <w:footnote w:id="19">
    <w:p w:rsidR="002120D7" w:rsidRPr="00F90EA5" w:rsidRDefault="002120D7" w:rsidP="004565A9">
      <w:pPr>
        <w:pStyle w:val="a7"/>
        <w:jc w:val="both"/>
        <w:rPr>
          <w:rFonts w:ascii="Traditional Arabic" w:hAnsi="Traditional Arabic" w:cs="Traditional Arabic"/>
          <w:sz w:val="28"/>
          <w:szCs w:val="28"/>
          <w:rtl/>
        </w:rPr>
      </w:pPr>
      <w:r w:rsidRPr="00F90EA5">
        <w:rPr>
          <w:rStyle w:val="a8"/>
          <w:rFonts w:ascii="Traditional Arabic" w:hAnsi="Traditional Arabic" w:cs="Traditional Arabic"/>
          <w:sz w:val="28"/>
          <w:szCs w:val="28"/>
        </w:rPr>
        <w:footnoteRef/>
      </w:r>
      <w:r w:rsidRPr="00F90EA5">
        <w:rPr>
          <w:rFonts w:ascii="Traditional Arabic" w:hAnsi="Traditional Arabic" w:cs="Traditional Arabic"/>
          <w:sz w:val="28"/>
          <w:szCs w:val="28"/>
          <w:rtl/>
        </w:rPr>
        <w:t xml:space="preserve"> انظر: مجلة الاتحاد، الإمارات، </w:t>
      </w:r>
      <w:proofErr w:type="spellStart"/>
      <w:r w:rsidRPr="00F90EA5">
        <w:rPr>
          <w:rFonts w:ascii="Traditional Arabic" w:hAnsi="Traditional Arabic" w:cs="Traditional Arabic"/>
          <w:sz w:val="28"/>
          <w:szCs w:val="28"/>
          <w:rtl/>
        </w:rPr>
        <w:t>د.رياض</w:t>
      </w:r>
      <w:proofErr w:type="spellEnd"/>
      <w:r w:rsidRPr="00F90EA5">
        <w:rPr>
          <w:rFonts w:ascii="Traditional Arabic" w:hAnsi="Traditional Arabic" w:cs="Traditional Arabic"/>
          <w:sz w:val="28"/>
          <w:szCs w:val="28"/>
          <w:rtl/>
        </w:rPr>
        <w:t xml:space="preserve"> نعسان أغا، "التهجير القسري في سوريا" 2/سبتمبر/2016م </w:t>
      </w:r>
    </w:p>
  </w:footnote>
  <w:footnote w:id="20">
    <w:p w:rsidR="002120D7" w:rsidRPr="00B03107" w:rsidRDefault="002120D7">
      <w:pPr>
        <w:pStyle w:val="a7"/>
        <w:rPr>
          <w:rFonts w:ascii="Traditional Arabic" w:hAnsi="Traditional Arabic" w:cs="Traditional Arabic"/>
          <w:sz w:val="28"/>
          <w:szCs w:val="28"/>
        </w:rPr>
      </w:pPr>
      <w:r w:rsidRPr="00B03107">
        <w:rPr>
          <w:rStyle w:val="a8"/>
          <w:rFonts w:ascii="Traditional Arabic" w:hAnsi="Traditional Arabic" w:cs="Traditional Arabic"/>
          <w:sz w:val="28"/>
          <w:szCs w:val="28"/>
        </w:rPr>
        <w:footnoteRef/>
      </w:r>
      <w:r w:rsidRPr="00B03107">
        <w:rPr>
          <w:rFonts w:ascii="Traditional Arabic" w:hAnsi="Traditional Arabic" w:cs="Traditional Arabic"/>
          <w:sz w:val="28"/>
          <w:szCs w:val="28"/>
          <w:rtl/>
        </w:rPr>
        <w:t xml:space="preserve"> انظر: </w:t>
      </w:r>
      <w:proofErr w:type="spellStart"/>
      <w:r w:rsidRPr="00B03107">
        <w:rPr>
          <w:rFonts w:ascii="Traditional Arabic" w:hAnsi="Traditional Arabic" w:cs="Traditional Arabic"/>
          <w:sz w:val="28"/>
          <w:szCs w:val="28"/>
          <w:rtl/>
        </w:rPr>
        <w:t>مقالة"روسيا</w:t>
      </w:r>
      <w:proofErr w:type="spellEnd"/>
      <w:r w:rsidRPr="00B03107">
        <w:rPr>
          <w:rFonts w:ascii="Traditional Arabic" w:hAnsi="Traditional Arabic" w:cs="Traditional Arabic"/>
          <w:sz w:val="28"/>
          <w:szCs w:val="28"/>
          <w:rtl/>
        </w:rPr>
        <w:t xml:space="preserve"> في سوريا الأهداف والقدرات </w:t>
      </w:r>
      <w:r w:rsidR="007D6D49">
        <w:rPr>
          <w:rFonts w:ascii="Traditional Arabic" w:hAnsi="Traditional Arabic" w:cs="Traditional Arabic"/>
          <w:sz w:val="28"/>
          <w:szCs w:val="28"/>
          <w:rtl/>
        </w:rPr>
        <w:t xml:space="preserve">والنتائج" لهشام جابر، موقع </w:t>
      </w:r>
      <w:r w:rsidRPr="00B03107">
        <w:rPr>
          <w:rFonts w:ascii="Traditional Arabic" w:hAnsi="Traditional Arabic" w:cs="Traditional Arabic"/>
          <w:sz w:val="28"/>
          <w:szCs w:val="28"/>
          <w:rtl/>
        </w:rPr>
        <w:t>الجزيرة ، 10/10/2015م</w:t>
      </w:r>
    </w:p>
  </w:footnote>
  <w:footnote w:id="21">
    <w:p w:rsidR="002120D7" w:rsidRPr="00B03107" w:rsidRDefault="002120D7">
      <w:pPr>
        <w:pStyle w:val="a7"/>
        <w:rPr>
          <w:rFonts w:ascii="Traditional Arabic" w:hAnsi="Traditional Arabic" w:cs="Traditional Arabic"/>
          <w:sz w:val="28"/>
          <w:szCs w:val="28"/>
          <w:rtl/>
        </w:rPr>
      </w:pPr>
      <w:r w:rsidRPr="00B03107">
        <w:rPr>
          <w:rStyle w:val="a8"/>
          <w:rFonts w:ascii="Traditional Arabic" w:hAnsi="Traditional Arabic" w:cs="Traditional Arabic"/>
          <w:sz w:val="28"/>
          <w:szCs w:val="28"/>
        </w:rPr>
        <w:footnoteRef/>
      </w:r>
      <w:r w:rsidR="007D6D49">
        <w:rPr>
          <w:rFonts w:ascii="Traditional Arabic" w:hAnsi="Traditional Arabic" w:cs="Traditional Arabic" w:hint="cs"/>
          <w:sz w:val="28"/>
          <w:szCs w:val="28"/>
          <w:rtl/>
        </w:rPr>
        <w:t xml:space="preserve"> </w:t>
      </w:r>
      <w:r w:rsidRPr="00B03107">
        <w:rPr>
          <w:rFonts w:ascii="Traditional Arabic" w:hAnsi="Traditional Arabic" w:cs="Traditional Arabic"/>
          <w:sz w:val="28"/>
          <w:szCs w:val="28"/>
          <w:rtl/>
        </w:rPr>
        <w:t>انظر: مقالة "الدور الإيراني في سوريا الأهداف وا</w:t>
      </w:r>
      <w:r w:rsidR="007D6D49">
        <w:rPr>
          <w:rFonts w:ascii="Traditional Arabic" w:hAnsi="Traditional Arabic" w:cs="Traditional Arabic"/>
          <w:sz w:val="28"/>
          <w:szCs w:val="28"/>
          <w:rtl/>
        </w:rPr>
        <w:t xml:space="preserve">لدوافع (تقرير مترجم)" أحمد </w:t>
      </w:r>
      <w:proofErr w:type="spellStart"/>
      <w:r w:rsidRPr="00B03107">
        <w:rPr>
          <w:rFonts w:ascii="Traditional Arabic" w:hAnsi="Traditional Arabic" w:cs="Traditional Arabic"/>
          <w:sz w:val="28"/>
          <w:szCs w:val="28"/>
          <w:rtl/>
        </w:rPr>
        <w:t>الشيمي</w:t>
      </w:r>
      <w:proofErr w:type="spellEnd"/>
      <w:r w:rsidRPr="00B03107">
        <w:rPr>
          <w:rFonts w:ascii="Traditional Arabic" w:hAnsi="Traditional Arabic" w:cs="Traditional Arabic"/>
          <w:sz w:val="28"/>
          <w:szCs w:val="28"/>
          <w:rtl/>
        </w:rPr>
        <w:t xml:space="preserve">، موقع </w:t>
      </w:r>
      <w:proofErr w:type="spellStart"/>
      <w:r w:rsidRPr="00B03107">
        <w:rPr>
          <w:rFonts w:ascii="Traditional Arabic" w:hAnsi="Traditional Arabic" w:cs="Traditional Arabic"/>
          <w:sz w:val="28"/>
          <w:szCs w:val="28"/>
          <w:rtl/>
        </w:rPr>
        <w:t>الألوكة</w:t>
      </w:r>
      <w:proofErr w:type="spellEnd"/>
      <w:r w:rsidRPr="00B03107">
        <w:rPr>
          <w:rFonts w:ascii="Traditional Arabic" w:hAnsi="Traditional Arabic" w:cs="Traditional Arabic"/>
          <w:sz w:val="28"/>
          <w:szCs w:val="28"/>
          <w:rtl/>
        </w:rPr>
        <w:t>، 31/12/2012</w:t>
      </w:r>
    </w:p>
  </w:footnote>
  <w:footnote w:id="22">
    <w:p w:rsidR="002120D7" w:rsidRPr="00B03107" w:rsidRDefault="007D6D49">
      <w:pPr>
        <w:pStyle w:val="a7"/>
        <w:rPr>
          <w:rFonts w:ascii="Traditional Arabic" w:hAnsi="Traditional Arabic" w:cs="Traditional Arabic"/>
          <w:sz w:val="28"/>
          <w:szCs w:val="28"/>
          <w:rtl/>
        </w:rPr>
      </w:pPr>
      <w:r>
        <w:rPr>
          <w:rFonts w:ascii="Traditional Arabic" w:hAnsi="Traditional Arabic" w:cs="Traditional Arabic"/>
          <w:sz w:val="28"/>
          <w:szCs w:val="28"/>
        </w:rPr>
        <w:t xml:space="preserve"> </w:t>
      </w:r>
      <w:r w:rsidR="002120D7" w:rsidRPr="00B03107">
        <w:rPr>
          <w:rStyle w:val="a8"/>
          <w:rFonts w:ascii="Traditional Arabic" w:hAnsi="Traditional Arabic" w:cs="Traditional Arabic"/>
          <w:sz w:val="28"/>
          <w:szCs w:val="28"/>
        </w:rPr>
        <w:footnoteRef/>
      </w:r>
      <w:r w:rsidR="002120D7" w:rsidRPr="00B03107">
        <w:rPr>
          <w:rFonts w:ascii="Traditional Arabic" w:hAnsi="Traditional Arabic" w:cs="Traditional Arabic"/>
          <w:sz w:val="28"/>
          <w:szCs w:val="28"/>
          <w:rtl/>
        </w:rPr>
        <w:t xml:space="preserve">انظر: مقالة" مهمة حزب الله في سوريا" ماري </w:t>
      </w:r>
      <w:proofErr w:type="spellStart"/>
      <w:r w:rsidR="002120D7" w:rsidRPr="00B03107">
        <w:rPr>
          <w:rFonts w:ascii="Traditional Arabic" w:hAnsi="Traditional Arabic" w:cs="Traditional Arabic"/>
          <w:sz w:val="28"/>
          <w:szCs w:val="28"/>
          <w:rtl/>
        </w:rPr>
        <w:t>كوسترز</w:t>
      </w:r>
      <w:proofErr w:type="spellEnd"/>
      <w:r w:rsidR="002120D7" w:rsidRPr="00B03107">
        <w:rPr>
          <w:rFonts w:ascii="Traditional Arabic" w:hAnsi="Traditional Arabic" w:cs="Traditional Arabic"/>
          <w:sz w:val="28"/>
          <w:szCs w:val="28"/>
          <w:rtl/>
        </w:rPr>
        <w:t xml:space="preserve"> (لوموند </w:t>
      </w:r>
      <w:proofErr w:type="spellStart"/>
      <w:r w:rsidR="002120D7" w:rsidRPr="00B03107">
        <w:rPr>
          <w:rFonts w:ascii="Traditional Arabic" w:hAnsi="Traditional Arabic" w:cs="Traditional Arabic"/>
          <w:sz w:val="28"/>
          <w:szCs w:val="28"/>
          <w:rtl/>
        </w:rPr>
        <w:t>ديبلو</w:t>
      </w:r>
      <w:proofErr w:type="spellEnd"/>
      <w:r w:rsidR="002120D7" w:rsidRPr="00B03107">
        <w:rPr>
          <w:rFonts w:ascii="Traditional Arabic" w:hAnsi="Traditional Arabic" w:cs="Traditional Arabic"/>
          <w:sz w:val="28"/>
          <w:szCs w:val="28"/>
          <w:rtl/>
        </w:rPr>
        <w:t xml:space="preserve"> </w:t>
      </w:r>
      <w:proofErr w:type="spellStart"/>
      <w:r w:rsidR="002120D7" w:rsidRPr="00B03107">
        <w:rPr>
          <w:rFonts w:ascii="Traditional Arabic" w:hAnsi="Traditional Arabic" w:cs="Traditional Arabic"/>
          <w:sz w:val="28"/>
          <w:szCs w:val="28"/>
          <w:rtl/>
        </w:rPr>
        <w:t>ماتيك</w:t>
      </w:r>
      <w:proofErr w:type="spellEnd"/>
      <w:r w:rsidR="002120D7" w:rsidRPr="00B03107">
        <w:rPr>
          <w:rFonts w:ascii="Traditional Arabic" w:hAnsi="Traditional Arabic" w:cs="Traditional Arabic"/>
          <w:sz w:val="28"/>
          <w:szCs w:val="28"/>
          <w:rtl/>
        </w:rPr>
        <w:t>) ترجمة "عبد الرحمن الحسيني"، جريدة الغد، 16/4/2016</w:t>
      </w:r>
    </w:p>
  </w:footnote>
  <w:footnote w:id="23">
    <w:p w:rsidR="002120D7" w:rsidRPr="008B45AD" w:rsidRDefault="002120D7">
      <w:pPr>
        <w:pStyle w:val="a7"/>
        <w:rPr>
          <w:rFonts w:ascii="Traditional Arabic" w:hAnsi="Traditional Arabic" w:cs="Traditional Arabic"/>
          <w:sz w:val="28"/>
          <w:szCs w:val="28"/>
          <w:rtl/>
        </w:rPr>
      </w:pPr>
      <w:r w:rsidRPr="008B45AD">
        <w:rPr>
          <w:rStyle w:val="a8"/>
          <w:rFonts w:ascii="Traditional Arabic" w:hAnsi="Traditional Arabic" w:cs="Traditional Arabic"/>
          <w:sz w:val="28"/>
          <w:szCs w:val="28"/>
        </w:rPr>
        <w:footnoteRef/>
      </w:r>
      <w:r w:rsidRPr="008B45AD">
        <w:rPr>
          <w:rFonts w:ascii="Traditional Arabic" w:hAnsi="Traditional Arabic" w:cs="Traditional Arabic"/>
          <w:sz w:val="28"/>
          <w:szCs w:val="28"/>
          <w:rtl/>
        </w:rPr>
        <w:t xml:space="preserve"> انظر: </w:t>
      </w:r>
      <w:proofErr w:type="spellStart"/>
      <w:r w:rsidRPr="008B45AD">
        <w:rPr>
          <w:rFonts w:ascii="Traditional Arabic" w:hAnsi="Traditional Arabic" w:cs="Traditional Arabic"/>
          <w:sz w:val="28"/>
          <w:szCs w:val="28"/>
          <w:rtl/>
        </w:rPr>
        <w:t>مقالة"علاقات</w:t>
      </w:r>
      <w:proofErr w:type="spellEnd"/>
      <w:r w:rsidRPr="008B45AD">
        <w:rPr>
          <w:rFonts w:ascii="Traditional Arabic" w:hAnsi="Traditional Arabic" w:cs="Traditional Arabic"/>
          <w:sz w:val="28"/>
          <w:szCs w:val="28"/>
          <w:rtl/>
        </w:rPr>
        <w:t xml:space="preserve"> حزب الله في سوريا وإيران" لـ ماثيو ليفت ، معهد واشنطن لسياسة الشرق الأدنى، شباط 2013 </w:t>
      </w:r>
    </w:p>
  </w:footnote>
  <w:footnote w:id="24">
    <w:p w:rsidR="002120D7" w:rsidRPr="00E41C8F" w:rsidRDefault="007D6D49">
      <w:pPr>
        <w:pStyle w:val="a7"/>
        <w:rPr>
          <w:rFonts w:ascii="Traditional Arabic" w:hAnsi="Traditional Arabic" w:cs="Traditional Arabic"/>
          <w:sz w:val="28"/>
          <w:szCs w:val="28"/>
          <w:rtl/>
        </w:rPr>
      </w:pPr>
      <w:r>
        <w:rPr>
          <w:rFonts w:ascii="Traditional Arabic" w:hAnsi="Traditional Arabic" w:cs="Traditional Arabic"/>
          <w:sz w:val="28"/>
          <w:szCs w:val="28"/>
        </w:rPr>
        <w:t xml:space="preserve"> </w:t>
      </w:r>
      <w:r w:rsidR="002120D7" w:rsidRPr="003E275D">
        <w:rPr>
          <w:rStyle w:val="a8"/>
        </w:rPr>
        <w:footnoteRef/>
      </w:r>
      <w:r w:rsidR="002120D7" w:rsidRPr="00E41C8F">
        <w:rPr>
          <w:rFonts w:ascii="Traditional Arabic" w:hAnsi="Traditional Arabic" w:cs="Traditional Arabic"/>
          <w:sz w:val="28"/>
          <w:szCs w:val="28"/>
          <w:rtl/>
        </w:rPr>
        <w:t xml:space="preserve">انظر: </w:t>
      </w:r>
      <w:proofErr w:type="spellStart"/>
      <w:r w:rsidR="002120D7" w:rsidRPr="00E41C8F">
        <w:rPr>
          <w:rFonts w:ascii="Traditional Arabic" w:hAnsi="Traditional Arabic" w:cs="Traditional Arabic"/>
          <w:sz w:val="28"/>
          <w:szCs w:val="28"/>
          <w:rtl/>
        </w:rPr>
        <w:t>مقالة"دعوة</w:t>
      </w:r>
      <w:proofErr w:type="spellEnd"/>
      <w:r w:rsidR="002120D7" w:rsidRPr="00E41C8F">
        <w:rPr>
          <w:rFonts w:ascii="Traditional Arabic" w:hAnsi="Traditional Arabic" w:cs="Traditional Arabic"/>
          <w:sz w:val="28"/>
          <w:szCs w:val="28"/>
          <w:rtl/>
        </w:rPr>
        <w:t xml:space="preserve"> الاستعمار للعودة والمفاضلة بين المستعمرين"، لبيب القمحاوي، جريدة الشروق 9/فبراير/2017</w:t>
      </w:r>
    </w:p>
  </w:footnote>
  <w:footnote w:id="25">
    <w:p w:rsidR="002120D7" w:rsidRPr="00110C5E" w:rsidRDefault="007D6D49" w:rsidP="00110C5E">
      <w:pPr>
        <w:pStyle w:val="a7"/>
        <w:rPr>
          <w:rFonts w:ascii="Traditional Arabic" w:hAnsi="Traditional Arabic" w:cs="Traditional Arabic"/>
          <w:sz w:val="28"/>
          <w:szCs w:val="28"/>
          <w:rtl/>
        </w:rPr>
      </w:pPr>
      <w:r>
        <w:rPr>
          <w:rFonts w:ascii="Traditional Arabic" w:hAnsi="Traditional Arabic" w:cs="Traditional Arabic"/>
          <w:sz w:val="28"/>
          <w:szCs w:val="28"/>
        </w:rPr>
        <w:t xml:space="preserve"> </w:t>
      </w:r>
      <w:r w:rsidR="002120D7">
        <w:rPr>
          <w:rStyle w:val="a8"/>
        </w:rPr>
        <w:footnoteRef/>
      </w:r>
      <w:r w:rsidR="002120D7" w:rsidRPr="00162F67">
        <w:rPr>
          <w:rFonts w:ascii="Traditional Arabic" w:hAnsi="Traditional Arabic" w:cs="Traditional Arabic"/>
          <w:sz w:val="28"/>
          <w:szCs w:val="28"/>
          <w:rtl/>
        </w:rPr>
        <w:t xml:space="preserve">انظر: </w:t>
      </w:r>
      <w:proofErr w:type="spellStart"/>
      <w:r w:rsidR="002120D7" w:rsidRPr="00162F67">
        <w:rPr>
          <w:rFonts w:ascii="Traditional Arabic" w:hAnsi="Traditional Arabic" w:cs="Traditional Arabic"/>
          <w:sz w:val="28"/>
          <w:szCs w:val="28"/>
          <w:rtl/>
        </w:rPr>
        <w:t>مقالة"روسيا</w:t>
      </w:r>
      <w:proofErr w:type="spellEnd"/>
      <w:r w:rsidR="002120D7" w:rsidRPr="00162F67">
        <w:rPr>
          <w:rFonts w:ascii="Traditional Arabic" w:hAnsi="Traditional Arabic" w:cs="Traditional Arabic"/>
          <w:sz w:val="28"/>
          <w:szCs w:val="28"/>
          <w:rtl/>
        </w:rPr>
        <w:t xml:space="preserve"> في سوريا الأهداف والقدرات </w:t>
      </w:r>
      <w:r>
        <w:rPr>
          <w:rFonts w:ascii="Traditional Arabic" w:hAnsi="Traditional Arabic" w:cs="Traditional Arabic"/>
          <w:sz w:val="28"/>
          <w:szCs w:val="28"/>
          <w:rtl/>
        </w:rPr>
        <w:t>والنتائج" لهشام جابر، موقع</w:t>
      </w:r>
      <w:r>
        <w:rPr>
          <w:rFonts w:ascii="Traditional Arabic" w:hAnsi="Traditional Arabic" w:cs="Traditional Arabic" w:hint="cs"/>
          <w:sz w:val="28"/>
          <w:szCs w:val="28"/>
          <w:rtl/>
        </w:rPr>
        <w:t xml:space="preserve"> </w:t>
      </w:r>
      <w:r w:rsidR="002120D7" w:rsidRPr="00162F67">
        <w:rPr>
          <w:rFonts w:ascii="Traditional Arabic" w:hAnsi="Traditional Arabic" w:cs="Traditional Arabic"/>
          <w:sz w:val="28"/>
          <w:szCs w:val="28"/>
          <w:rtl/>
        </w:rPr>
        <w:t>الجزيرة ، 10/10/2015م</w:t>
      </w:r>
    </w:p>
  </w:footnote>
  <w:footnote w:id="26">
    <w:p w:rsidR="002120D7" w:rsidRPr="00617829" w:rsidRDefault="007D6D49">
      <w:pPr>
        <w:pStyle w:val="a7"/>
        <w:rPr>
          <w:rFonts w:ascii="Traditional Arabic" w:hAnsi="Traditional Arabic" w:cs="Traditional Arabic"/>
          <w:sz w:val="28"/>
          <w:szCs w:val="28"/>
          <w:rtl/>
        </w:rPr>
      </w:pPr>
      <w:r>
        <w:rPr>
          <w:rFonts w:ascii="Traditional Arabic" w:hAnsi="Traditional Arabic" w:cs="Traditional Arabic"/>
          <w:sz w:val="28"/>
          <w:szCs w:val="28"/>
        </w:rPr>
        <w:t xml:space="preserve"> </w:t>
      </w:r>
      <w:r w:rsidR="002120D7" w:rsidRPr="003E275D">
        <w:rPr>
          <w:rStyle w:val="a8"/>
        </w:rPr>
        <w:footnoteRef/>
      </w:r>
      <w:r w:rsidR="002120D7" w:rsidRPr="00617829">
        <w:rPr>
          <w:rFonts w:ascii="Traditional Arabic" w:hAnsi="Traditional Arabic" w:cs="Traditional Arabic" w:hint="cs"/>
          <w:sz w:val="28"/>
          <w:szCs w:val="28"/>
          <w:rtl/>
        </w:rPr>
        <w:t>انظر: مقال "سوريا والمفرقة الروسية الإيرانية" إياد الجعفري، جريدة المدن / بيروت 1/1/2017م</w:t>
      </w:r>
    </w:p>
  </w:footnote>
  <w:footnote w:id="27">
    <w:p w:rsidR="002120D7" w:rsidRPr="00AB7FB0" w:rsidRDefault="007D6D49">
      <w:pPr>
        <w:pStyle w:val="a7"/>
        <w:rPr>
          <w:rFonts w:ascii="Traditional Arabic" w:hAnsi="Traditional Arabic" w:cs="Traditional Arabic"/>
          <w:sz w:val="28"/>
          <w:szCs w:val="28"/>
        </w:rPr>
      </w:pPr>
      <w:r>
        <w:rPr>
          <w:rFonts w:ascii="Traditional Arabic" w:hAnsi="Traditional Arabic" w:cs="Traditional Arabic"/>
          <w:sz w:val="28"/>
          <w:szCs w:val="28"/>
        </w:rPr>
        <w:t xml:space="preserve"> </w:t>
      </w:r>
      <w:r w:rsidR="002120D7" w:rsidRPr="00AB7FB0">
        <w:rPr>
          <w:rFonts w:ascii="Traditional Arabic" w:hAnsi="Traditional Arabic" w:cs="Traditional Arabic"/>
          <w:sz w:val="28"/>
          <w:szCs w:val="28"/>
          <w:vertAlign w:val="superscript"/>
        </w:rPr>
        <w:footnoteRef/>
      </w:r>
      <w:r w:rsidR="002120D7" w:rsidRPr="00AB7FB0">
        <w:rPr>
          <w:rFonts w:ascii="Traditional Arabic" w:hAnsi="Traditional Arabic" w:cs="Traditional Arabic"/>
          <w:sz w:val="28"/>
          <w:szCs w:val="28"/>
          <w:rtl/>
        </w:rPr>
        <w:t>انظر: مقال "كوارث إيران في سوريا" سالم الكتبي، صحيفة العرب ، 3/1/2017، العدد 10501، ص8</w:t>
      </w:r>
    </w:p>
  </w:footnote>
  <w:footnote w:id="28">
    <w:p w:rsidR="002120D7" w:rsidRPr="00AB7FB0" w:rsidRDefault="002120D7">
      <w:pPr>
        <w:pStyle w:val="a7"/>
        <w:rPr>
          <w:rFonts w:ascii="Traditional Arabic" w:hAnsi="Traditional Arabic" w:cs="Traditional Arabic"/>
          <w:sz w:val="28"/>
          <w:szCs w:val="28"/>
          <w:rtl/>
        </w:rPr>
      </w:pPr>
      <w:r w:rsidRPr="00AB7FB0">
        <w:rPr>
          <w:rStyle w:val="a8"/>
          <w:rFonts w:ascii="Traditional Arabic" w:hAnsi="Traditional Arabic" w:cs="Traditional Arabic"/>
          <w:sz w:val="28"/>
          <w:szCs w:val="28"/>
        </w:rPr>
        <w:footnoteRef/>
      </w:r>
      <w:r w:rsidRPr="00AB7FB0">
        <w:rPr>
          <w:rFonts w:ascii="Traditional Arabic" w:hAnsi="Traditional Arabic" w:cs="Traditional Arabic"/>
          <w:sz w:val="28"/>
          <w:szCs w:val="28"/>
          <w:rtl/>
        </w:rPr>
        <w:t xml:space="preserve"> انظر: تقرير: (4دول تحتفظ بقوات وقواعد عسكرية في سوريا) صحيفة سبق السعودية، 24/اكتوبر/2016</w:t>
      </w:r>
    </w:p>
  </w:footnote>
  <w:footnote w:id="29">
    <w:p w:rsidR="002120D7" w:rsidRPr="00614270" w:rsidRDefault="007D6D49">
      <w:pPr>
        <w:pStyle w:val="a7"/>
        <w:rPr>
          <w:rFonts w:ascii="Traditional Arabic" w:hAnsi="Traditional Arabic" w:cs="Traditional Arabic"/>
          <w:sz w:val="28"/>
          <w:szCs w:val="28"/>
        </w:rPr>
      </w:pPr>
      <w:r>
        <w:rPr>
          <w:rFonts w:ascii="Traditional Arabic" w:hAnsi="Traditional Arabic" w:cs="Traditional Arabic"/>
          <w:sz w:val="28"/>
          <w:szCs w:val="28"/>
        </w:rPr>
        <w:t xml:space="preserve"> </w:t>
      </w:r>
      <w:r w:rsidR="002120D7" w:rsidRPr="007D6D49">
        <w:rPr>
          <w:rFonts w:ascii="Traditional Arabic" w:hAnsi="Traditional Arabic" w:cs="Traditional Arabic"/>
          <w:sz w:val="28"/>
          <w:szCs w:val="28"/>
          <w:vertAlign w:val="superscript"/>
        </w:rPr>
        <w:footnoteRef/>
      </w:r>
      <w:r w:rsidR="002120D7" w:rsidRPr="00614270">
        <w:rPr>
          <w:rFonts w:ascii="Traditional Arabic" w:hAnsi="Traditional Arabic" w:cs="Traditional Arabic" w:hint="cs"/>
          <w:sz w:val="28"/>
          <w:szCs w:val="28"/>
          <w:rtl/>
        </w:rPr>
        <w:t>انظر: تقرير (صحيفة إسبانية تكشف القواعد الإيرانية السرية بسوريا) موقع عربي21 ، 2/اكتوبر/2016</w:t>
      </w:r>
      <w:r w:rsidR="002120D7">
        <w:rPr>
          <w:rFonts w:ascii="Traditional Arabic" w:hAnsi="Traditional Arabic" w:cs="Traditional Arabic" w:hint="cs"/>
          <w:sz w:val="28"/>
          <w:szCs w:val="28"/>
          <w:rtl/>
        </w:rPr>
        <w:t>م</w:t>
      </w:r>
    </w:p>
  </w:footnote>
  <w:footnote w:id="30">
    <w:p w:rsidR="002120D7" w:rsidRPr="00C05932" w:rsidRDefault="002120D7" w:rsidP="00C05932">
      <w:pPr>
        <w:pStyle w:val="a7"/>
        <w:jc w:val="both"/>
        <w:rPr>
          <w:rFonts w:ascii="Traditional Arabic" w:hAnsi="Traditional Arabic" w:cs="Traditional Arabic"/>
          <w:sz w:val="28"/>
          <w:szCs w:val="28"/>
        </w:rPr>
      </w:pPr>
      <w:r w:rsidRPr="00D54DCA">
        <w:rPr>
          <w:rFonts w:ascii="Traditional Arabic" w:hAnsi="Traditional Arabic" w:cs="Traditional Arabic"/>
          <w:sz w:val="28"/>
          <w:szCs w:val="28"/>
          <w:vertAlign w:val="superscript"/>
        </w:rPr>
        <w:footnoteRef/>
      </w:r>
      <w:r w:rsidRPr="00247F9E">
        <w:rPr>
          <w:rFonts w:ascii="Traditional Arabic" w:hAnsi="Traditional Arabic" w:cs="Traditional Arabic" w:hint="cs"/>
          <w:sz w:val="28"/>
          <w:szCs w:val="28"/>
          <w:rtl/>
        </w:rPr>
        <w:t>انظر: مركز الشرق العربي، (التهجير القسري والتغيير الديموغرافي في سوريا تحت غطاء</w:t>
      </w:r>
      <w:r w:rsidR="008B1A25">
        <w:rPr>
          <w:rFonts w:ascii="Traditional Arabic" w:hAnsi="Traditional Arabic" w:cs="Traditional Arabic" w:hint="cs"/>
          <w:sz w:val="28"/>
          <w:szCs w:val="28"/>
          <w:rtl/>
        </w:rPr>
        <w:t xml:space="preserve"> الأمم المتحدة)، الائتلاف</w:t>
      </w:r>
      <w:r w:rsidRPr="00247F9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السوري</w:t>
      </w:r>
      <w:r w:rsidRPr="00247F9E">
        <w:rPr>
          <w:rFonts w:ascii="Traditional Arabic" w:hAnsi="Traditional Arabic" w:cs="Traditional Arabic" w:hint="cs"/>
          <w:sz w:val="28"/>
          <w:szCs w:val="28"/>
          <w:rtl/>
        </w:rPr>
        <w:t xml:space="preserve"> 6/9/2016 </w:t>
      </w:r>
    </w:p>
  </w:footnote>
  <w:footnote w:id="31">
    <w:p w:rsidR="002120D7" w:rsidRPr="00B03107" w:rsidRDefault="002120D7" w:rsidP="00B03107">
      <w:pPr>
        <w:pStyle w:val="a7"/>
        <w:jc w:val="both"/>
        <w:rPr>
          <w:rFonts w:ascii="Traditional Arabic" w:hAnsi="Traditional Arabic" w:cs="Traditional Arabic"/>
          <w:sz w:val="28"/>
          <w:szCs w:val="28"/>
        </w:rPr>
      </w:pPr>
      <w:r w:rsidRPr="00B03107">
        <w:rPr>
          <w:rStyle w:val="a8"/>
          <w:rFonts w:ascii="Traditional Arabic" w:hAnsi="Traditional Arabic" w:cs="Traditional Arabic"/>
          <w:sz w:val="28"/>
          <w:szCs w:val="28"/>
        </w:rPr>
        <w:footnoteRef/>
      </w:r>
      <w:r>
        <w:rPr>
          <w:rFonts w:ascii="Traditional Arabic" w:hAnsi="Traditional Arabic" w:cs="Traditional Arabic"/>
          <w:sz w:val="28"/>
          <w:szCs w:val="28"/>
          <w:rtl/>
        </w:rPr>
        <w:t xml:space="preserve"> </w:t>
      </w:r>
      <w:proofErr w:type="spellStart"/>
      <w:r>
        <w:rPr>
          <w:rFonts w:ascii="Traditional Arabic" w:hAnsi="Traditional Arabic" w:cs="Traditional Arabic"/>
          <w:sz w:val="28"/>
          <w:szCs w:val="28"/>
          <w:rtl/>
        </w:rPr>
        <w:t>انظر:</w:t>
      </w:r>
      <w:r w:rsidRPr="00B03107">
        <w:rPr>
          <w:rFonts w:ascii="Traditional Arabic" w:hAnsi="Traditional Arabic" w:cs="Traditional Arabic"/>
          <w:sz w:val="28"/>
          <w:szCs w:val="28"/>
          <w:rtl/>
        </w:rPr>
        <w:t>"التهجير</w:t>
      </w:r>
      <w:proofErr w:type="spellEnd"/>
      <w:r w:rsidRPr="00B03107">
        <w:rPr>
          <w:rFonts w:ascii="Traditional Arabic" w:hAnsi="Traditional Arabic" w:cs="Traditional Arabic"/>
          <w:sz w:val="28"/>
          <w:szCs w:val="28"/>
          <w:rtl/>
        </w:rPr>
        <w:t xml:space="preserve"> القسري في سوريا السياسات الأدوات والتبعات"، </w:t>
      </w:r>
      <w:proofErr w:type="spellStart"/>
      <w:r w:rsidRPr="00B03107">
        <w:rPr>
          <w:rFonts w:ascii="Traditional Arabic" w:hAnsi="Traditional Arabic" w:cs="Traditional Arabic"/>
          <w:sz w:val="28"/>
          <w:szCs w:val="28"/>
          <w:rtl/>
        </w:rPr>
        <w:t>د.ياسر</w:t>
      </w:r>
      <w:proofErr w:type="spellEnd"/>
      <w:r w:rsidRPr="00B03107">
        <w:rPr>
          <w:rFonts w:ascii="Traditional Arabic" w:hAnsi="Traditional Arabic" w:cs="Traditional Arabic"/>
          <w:sz w:val="28"/>
          <w:szCs w:val="28"/>
          <w:rtl/>
        </w:rPr>
        <w:t xml:space="preserve"> سعد الدين، مركز أمية للبحوث20/1/</w:t>
      </w:r>
      <w:r>
        <w:rPr>
          <w:rFonts w:ascii="Traditional Arabic" w:hAnsi="Traditional Arabic" w:cs="Traditional Arabic"/>
          <w:sz w:val="28"/>
          <w:szCs w:val="28"/>
          <w:rtl/>
        </w:rPr>
        <w:t>2017، موقع الراصد</w:t>
      </w:r>
      <w:r>
        <w:rPr>
          <w:rFonts w:ascii="Traditional Arabic" w:hAnsi="Traditional Arabic" w:cs="Traditional Arabic" w:hint="cs"/>
          <w:sz w:val="28"/>
          <w:szCs w:val="28"/>
          <w:rtl/>
        </w:rPr>
        <w:t>.</w:t>
      </w:r>
    </w:p>
  </w:footnote>
  <w:footnote w:id="32">
    <w:p w:rsidR="002120D7" w:rsidRPr="00B03107" w:rsidRDefault="002120D7">
      <w:pPr>
        <w:pStyle w:val="a7"/>
        <w:rPr>
          <w:rFonts w:ascii="Traditional Arabic" w:hAnsi="Traditional Arabic" w:cs="Traditional Arabic"/>
          <w:sz w:val="28"/>
          <w:szCs w:val="28"/>
          <w:rtl/>
        </w:rPr>
      </w:pPr>
      <w:r w:rsidRPr="00B03107">
        <w:rPr>
          <w:rStyle w:val="a8"/>
          <w:rFonts w:ascii="Traditional Arabic" w:hAnsi="Traditional Arabic" w:cs="Traditional Arabic"/>
          <w:sz w:val="28"/>
          <w:szCs w:val="28"/>
        </w:rPr>
        <w:footnoteRef/>
      </w:r>
      <w:r>
        <w:rPr>
          <w:rFonts w:ascii="Traditional Arabic" w:hAnsi="Traditional Arabic" w:cs="Traditional Arabic"/>
          <w:sz w:val="28"/>
          <w:szCs w:val="28"/>
          <w:rtl/>
        </w:rPr>
        <w:t xml:space="preserve"> انظر: المرجع السابق</w:t>
      </w:r>
      <w:r>
        <w:rPr>
          <w:rFonts w:ascii="Traditional Arabic" w:hAnsi="Traditional Arabic" w:cs="Traditional Arabic" w:hint="cs"/>
          <w:sz w:val="28"/>
          <w:szCs w:val="28"/>
          <w:rtl/>
        </w:rPr>
        <w:t>.</w:t>
      </w:r>
    </w:p>
  </w:footnote>
  <w:footnote w:id="33">
    <w:p w:rsidR="002120D7" w:rsidRPr="00B03107" w:rsidRDefault="002120D7">
      <w:pPr>
        <w:pStyle w:val="a7"/>
        <w:rPr>
          <w:rFonts w:ascii="Traditional Arabic" w:hAnsi="Traditional Arabic" w:cs="Traditional Arabic"/>
          <w:sz w:val="28"/>
          <w:szCs w:val="28"/>
          <w:rtl/>
        </w:rPr>
      </w:pPr>
      <w:r w:rsidRPr="00B03107">
        <w:rPr>
          <w:rStyle w:val="a8"/>
          <w:rFonts w:ascii="Traditional Arabic" w:hAnsi="Traditional Arabic" w:cs="Traditional Arabic"/>
          <w:sz w:val="28"/>
          <w:szCs w:val="28"/>
        </w:rPr>
        <w:footnoteRef/>
      </w:r>
      <w:r w:rsidRPr="00B03107">
        <w:rPr>
          <w:rFonts w:ascii="Traditional Arabic" w:hAnsi="Traditional Arabic" w:cs="Traditional Arabic"/>
          <w:sz w:val="28"/>
          <w:szCs w:val="28"/>
          <w:rtl/>
        </w:rPr>
        <w:t xml:space="preserve"> انظر: المرجع السابق.</w:t>
      </w:r>
    </w:p>
  </w:footnote>
  <w:footnote w:id="34">
    <w:p w:rsidR="002120D7" w:rsidRPr="00B03107" w:rsidRDefault="002120D7">
      <w:pPr>
        <w:pStyle w:val="a7"/>
        <w:rPr>
          <w:rFonts w:ascii="Traditional Arabic" w:hAnsi="Traditional Arabic" w:cs="Traditional Arabic"/>
          <w:sz w:val="28"/>
          <w:szCs w:val="28"/>
          <w:rtl/>
          <w:lang w:val="tr-TR"/>
        </w:rPr>
      </w:pPr>
      <w:r w:rsidRPr="00B03107">
        <w:rPr>
          <w:rStyle w:val="a8"/>
          <w:rFonts w:ascii="Traditional Arabic" w:hAnsi="Traditional Arabic" w:cs="Traditional Arabic"/>
          <w:sz w:val="28"/>
          <w:szCs w:val="28"/>
        </w:rPr>
        <w:footnoteRef/>
      </w:r>
      <w:r w:rsidRPr="00B03107">
        <w:rPr>
          <w:rFonts w:ascii="Traditional Arabic" w:hAnsi="Traditional Arabic" w:cs="Traditional Arabic"/>
          <w:sz w:val="28"/>
          <w:szCs w:val="28"/>
          <w:rtl/>
          <w:lang w:val="tr-TR"/>
        </w:rPr>
        <w:t>انظر: المرجع السابق.</w:t>
      </w:r>
    </w:p>
  </w:footnote>
  <w:footnote w:id="35">
    <w:p w:rsidR="002120D7" w:rsidRPr="00C47BD1" w:rsidRDefault="002120D7">
      <w:pPr>
        <w:pStyle w:val="a7"/>
        <w:rPr>
          <w:rFonts w:ascii="Traditional Arabic" w:hAnsi="Traditional Arabic" w:cs="Traditional Arabic"/>
          <w:sz w:val="28"/>
          <w:szCs w:val="28"/>
          <w:rtl/>
        </w:rPr>
      </w:pPr>
      <w:r w:rsidRPr="00C47BD1">
        <w:rPr>
          <w:rStyle w:val="a8"/>
          <w:rFonts w:ascii="Traditional Arabic" w:hAnsi="Traditional Arabic" w:cs="Traditional Arabic"/>
          <w:sz w:val="28"/>
          <w:szCs w:val="28"/>
        </w:rPr>
        <w:footnoteRef/>
      </w:r>
      <w:r w:rsidRPr="00C47BD1">
        <w:rPr>
          <w:rFonts w:ascii="Traditional Arabic" w:hAnsi="Traditional Arabic" w:cs="Traditional Arabic"/>
          <w:sz w:val="28"/>
          <w:szCs w:val="28"/>
          <w:rtl/>
        </w:rPr>
        <w:t xml:space="preserve"> انظر: كتاب الصحة النفسية للجميع، الدكتور </w:t>
      </w:r>
      <w:proofErr w:type="spellStart"/>
      <w:r w:rsidRPr="00C47BD1">
        <w:rPr>
          <w:rFonts w:ascii="Traditional Arabic" w:hAnsi="Traditional Arabic" w:cs="Traditional Arabic"/>
          <w:sz w:val="28"/>
          <w:szCs w:val="28"/>
          <w:rtl/>
        </w:rPr>
        <w:t>فيكرام</w:t>
      </w:r>
      <w:proofErr w:type="spellEnd"/>
      <w:r w:rsidRPr="00C47BD1">
        <w:rPr>
          <w:rFonts w:ascii="Traditional Arabic" w:hAnsi="Traditional Arabic" w:cs="Traditional Arabic"/>
          <w:sz w:val="28"/>
          <w:szCs w:val="28"/>
          <w:rtl/>
        </w:rPr>
        <w:t xml:space="preserve"> باتل، ص204/ ط 1 العربية معدلة، الناشر ورشة الموارد العربية، بيروت</w:t>
      </w:r>
      <w:r>
        <w:rPr>
          <w:rFonts w:ascii="Traditional Arabic" w:hAnsi="Traditional Arabic" w:cs="Traditional Arabic" w:hint="cs"/>
          <w:sz w:val="28"/>
          <w:szCs w:val="28"/>
          <w:rtl/>
        </w:rPr>
        <w:t>.</w:t>
      </w:r>
    </w:p>
  </w:footnote>
  <w:footnote w:id="36">
    <w:p w:rsidR="002120D7" w:rsidRPr="00395B42" w:rsidRDefault="002120D7">
      <w:pPr>
        <w:pStyle w:val="a7"/>
        <w:rPr>
          <w:rFonts w:ascii="Traditional Arabic" w:hAnsi="Traditional Arabic" w:cs="Traditional Arabic"/>
          <w:sz w:val="28"/>
          <w:szCs w:val="28"/>
          <w:rtl/>
        </w:rPr>
      </w:pPr>
      <w:r w:rsidRPr="00395B42">
        <w:rPr>
          <w:rStyle w:val="a8"/>
          <w:rFonts w:ascii="Traditional Arabic" w:hAnsi="Traditional Arabic" w:cs="Traditional Arabic"/>
          <w:sz w:val="28"/>
          <w:szCs w:val="28"/>
        </w:rPr>
        <w:footnoteRef/>
      </w:r>
      <w:r w:rsidRPr="00395B42">
        <w:rPr>
          <w:rFonts w:ascii="Traditional Arabic" w:hAnsi="Traditional Arabic" w:cs="Traditional Arabic"/>
          <w:sz w:val="28"/>
          <w:szCs w:val="28"/>
          <w:rtl/>
        </w:rPr>
        <w:t xml:space="preserve"> انظر: المرجع السابق.</w:t>
      </w:r>
    </w:p>
  </w:footnote>
  <w:footnote w:id="37">
    <w:p w:rsidR="002120D7" w:rsidRPr="00280FD6" w:rsidRDefault="002120D7">
      <w:pPr>
        <w:pStyle w:val="a7"/>
        <w:rPr>
          <w:rFonts w:ascii="Traditional Arabic" w:hAnsi="Traditional Arabic" w:cs="Traditional Arabic"/>
          <w:sz w:val="28"/>
          <w:szCs w:val="28"/>
        </w:rPr>
      </w:pPr>
      <w:r w:rsidRPr="00280FD6">
        <w:rPr>
          <w:rStyle w:val="a8"/>
          <w:rFonts w:ascii="Traditional Arabic" w:hAnsi="Traditional Arabic" w:cs="Traditional Arabic"/>
          <w:sz w:val="28"/>
          <w:szCs w:val="28"/>
        </w:rPr>
        <w:footnoteRef/>
      </w:r>
      <w:r w:rsidRPr="00280FD6">
        <w:rPr>
          <w:rFonts w:ascii="Traditional Arabic" w:hAnsi="Traditional Arabic" w:cs="Traditional Arabic"/>
          <w:sz w:val="28"/>
          <w:szCs w:val="28"/>
          <w:rtl/>
        </w:rPr>
        <w:t xml:space="preserve"> انظر: المرجع السابق.</w:t>
      </w:r>
    </w:p>
  </w:footnote>
  <w:footnote w:id="38">
    <w:p w:rsidR="002120D7" w:rsidRPr="00E334DA" w:rsidRDefault="002120D7">
      <w:pPr>
        <w:pStyle w:val="a7"/>
        <w:rPr>
          <w:rFonts w:ascii="Traditional Arabic" w:hAnsi="Traditional Arabic" w:cs="Traditional Arabic"/>
          <w:sz w:val="28"/>
          <w:szCs w:val="28"/>
          <w:rtl/>
        </w:rPr>
      </w:pPr>
      <w:r w:rsidRPr="00E334DA">
        <w:rPr>
          <w:rStyle w:val="a8"/>
          <w:rFonts w:ascii="Traditional Arabic" w:hAnsi="Traditional Arabic" w:cs="Traditional Arabic"/>
          <w:sz w:val="28"/>
          <w:szCs w:val="28"/>
        </w:rPr>
        <w:footnoteRef/>
      </w:r>
      <w:r w:rsidRPr="00E334DA">
        <w:rPr>
          <w:rFonts w:ascii="Traditional Arabic" w:hAnsi="Traditional Arabic" w:cs="Traditional Arabic"/>
          <w:sz w:val="28"/>
          <w:szCs w:val="28"/>
          <w:rtl/>
        </w:rPr>
        <w:t xml:space="preserve"> انظر: المرجع السابق ص 205 </w:t>
      </w:r>
    </w:p>
  </w:footnote>
  <w:footnote w:id="39">
    <w:p w:rsidR="002120D7" w:rsidRDefault="002120D7">
      <w:pPr>
        <w:pStyle w:val="a7"/>
      </w:pPr>
      <w:r>
        <w:rPr>
          <w:rStyle w:val="a8"/>
        </w:rPr>
        <w:footnoteRef/>
      </w:r>
      <w:r>
        <w:rPr>
          <w:rtl/>
        </w:rPr>
        <w:t xml:space="preserve"> </w:t>
      </w:r>
      <w:r>
        <w:rPr>
          <w:rFonts w:hint="cs"/>
          <w:rtl/>
        </w:rPr>
        <w:t>انظر: المرجع السابق.</w:t>
      </w:r>
    </w:p>
  </w:footnote>
  <w:footnote w:id="40">
    <w:p w:rsidR="002120D7" w:rsidRPr="00864D82" w:rsidRDefault="002120D7" w:rsidP="00864D82">
      <w:pPr>
        <w:pStyle w:val="a7"/>
        <w:jc w:val="both"/>
        <w:rPr>
          <w:rFonts w:ascii="Traditional Arabic" w:hAnsi="Traditional Arabic" w:cs="Traditional Arabic"/>
          <w:sz w:val="28"/>
          <w:szCs w:val="28"/>
        </w:rPr>
      </w:pPr>
      <w:r w:rsidRPr="00864D82">
        <w:rPr>
          <w:rStyle w:val="a8"/>
          <w:rFonts w:ascii="Traditional Arabic" w:hAnsi="Traditional Arabic" w:cs="Traditional Arabic"/>
          <w:sz w:val="28"/>
          <w:szCs w:val="28"/>
        </w:rPr>
        <w:footnoteRef/>
      </w:r>
      <w:r w:rsidRPr="00864D82">
        <w:rPr>
          <w:rFonts w:ascii="Traditional Arabic" w:hAnsi="Traditional Arabic" w:cs="Traditional Arabic"/>
          <w:sz w:val="28"/>
          <w:szCs w:val="28"/>
          <w:rtl/>
        </w:rPr>
        <w:t xml:space="preserve"> انظر: التغيير الديموغرافي في سوريا (التهجير القسر</w:t>
      </w:r>
      <w:r w:rsidR="00501D02">
        <w:rPr>
          <w:rFonts w:ascii="Traditional Arabic" w:hAnsi="Traditional Arabic" w:cs="Traditional Arabic"/>
          <w:sz w:val="28"/>
          <w:szCs w:val="28"/>
          <w:rtl/>
        </w:rPr>
        <w:t xml:space="preserve">ي) في ظل الثورة السورية، </w:t>
      </w:r>
      <w:r w:rsidR="00501D02">
        <w:rPr>
          <w:rFonts w:ascii="Traditional Arabic" w:hAnsi="Traditional Arabic" w:cs="Traditional Arabic" w:hint="cs"/>
          <w:sz w:val="28"/>
          <w:szCs w:val="28"/>
          <w:rtl/>
        </w:rPr>
        <w:t>د</w:t>
      </w:r>
      <w:r w:rsidRPr="00864D82">
        <w:rPr>
          <w:rFonts w:ascii="Traditional Arabic" w:hAnsi="Traditional Arabic" w:cs="Traditional Arabic"/>
          <w:sz w:val="28"/>
          <w:szCs w:val="28"/>
          <w:rtl/>
        </w:rPr>
        <w:t xml:space="preserve"> عبد المنعم زين الدين، مؤسسة جسور للدراسات، 2016</w:t>
      </w:r>
    </w:p>
  </w:footnote>
  <w:footnote w:id="41">
    <w:p w:rsidR="002120D7" w:rsidRPr="00B10949" w:rsidRDefault="002120D7">
      <w:pPr>
        <w:pStyle w:val="a7"/>
        <w:rPr>
          <w:rFonts w:ascii="Traditional Arabic" w:hAnsi="Traditional Arabic" w:cs="Traditional Arabic"/>
          <w:sz w:val="28"/>
          <w:szCs w:val="28"/>
          <w:rtl/>
        </w:rPr>
      </w:pPr>
      <w:r w:rsidRPr="00B10949">
        <w:rPr>
          <w:rStyle w:val="a8"/>
          <w:rFonts w:ascii="Traditional Arabic" w:hAnsi="Traditional Arabic" w:cs="Traditional Arabic"/>
          <w:sz w:val="28"/>
          <w:szCs w:val="28"/>
        </w:rPr>
        <w:footnoteRef/>
      </w:r>
      <w:r w:rsidRPr="00B10949">
        <w:rPr>
          <w:rFonts w:ascii="Traditional Arabic" w:hAnsi="Traditional Arabic" w:cs="Traditional Arabic"/>
          <w:sz w:val="28"/>
          <w:szCs w:val="28"/>
          <w:rtl/>
        </w:rPr>
        <w:t xml:space="preserve"> انظر: المرجع السابق.</w:t>
      </w:r>
    </w:p>
  </w:footnote>
  <w:footnote w:id="42">
    <w:p w:rsidR="002120D7" w:rsidRPr="00DA6F7E" w:rsidRDefault="002120D7">
      <w:pPr>
        <w:pStyle w:val="a7"/>
        <w:rPr>
          <w:rFonts w:ascii="Traditional Arabic" w:hAnsi="Traditional Arabic" w:cs="Traditional Arabic"/>
          <w:sz w:val="28"/>
          <w:szCs w:val="28"/>
        </w:rPr>
      </w:pPr>
      <w:r w:rsidRPr="00DA6F7E">
        <w:rPr>
          <w:rStyle w:val="a8"/>
          <w:rFonts w:ascii="Traditional Arabic" w:hAnsi="Traditional Arabic" w:cs="Traditional Arabic"/>
          <w:sz w:val="28"/>
          <w:szCs w:val="28"/>
        </w:rPr>
        <w:footnoteRef/>
      </w:r>
      <w:r w:rsidRPr="00DA6F7E">
        <w:rPr>
          <w:rFonts w:ascii="Traditional Arabic" w:hAnsi="Traditional Arabic" w:cs="Traditional Arabic"/>
          <w:sz w:val="28"/>
          <w:szCs w:val="28"/>
          <w:rtl/>
        </w:rPr>
        <w:t xml:space="preserve"> انظر: المرجع السابق.</w:t>
      </w:r>
    </w:p>
  </w:footnote>
  <w:footnote w:id="43">
    <w:p w:rsidR="002120D7" w:rsidRPr="00992626" w:rsidRDefault="002120D7" w:rsidP="003842C3">
      <w:pPr>
        <w:pStyle w:val="a7"/>
        <w:rPr>
          <w:rFonts w:ascii="Traditional Arabic" w:hAnsi="Traditional Arabic" w:cs="Traditional Arabic"/>
          <w:sz w:val="24"/>
          <w:szCs w:val="24"/>
          <w:rtl/>
        </w:rPr>
      </w:pPr>
      <w:r>
        <w:rPr>
          <w:rStyle w:val="a8"/>
        </w:rPr>
        <w:footnoteRef/>
      </w:r>
      <w:r>
        <w:rPr>
          <w:rFonts w:ascii="Traditional Arabic" w:hAnsi="Traditional Arabic" w:cs="Traditional Arabic" w:hint="cs"/>
          <w:sz w:val="28"/>
          <w:szCs w:val="28"/>
          <w:rtl/>
        </w:rPr>
        <w:t xml:space="preserve"> </w:t>
      </w:r>
      <w:r w:rsidRPr="007273F0">
        <w:rPr>
          <w:rFonts w:ascii="Traditional Arabic" w:hAnsi="Traditional Arabic" w:cs="Traditional Arabic"/>
          <w:sz w:val="28"/>
          <w:szCs w:val="28"/>
          <w:rtl/>
        </w:rPr>
        <w:t>انظر: "التهجير القسري في سو</w:t>
      </w:r>
      <w:r>
        <w:rPr>
          <w:rFonts w:ascii="Traditional Arabic" w:hAnsi="Traditional Arabic" w:cs="Traditional Arabic"/>
          <w:sz w:val="28"/>
          <w:szCs w:val="28"/>
          <w:rtl/>
        </w:rPr>
        <w:t xml:space="preserve">ريا السياسات الأدوات والتبعات" </w:t>
      </w:r>
      <w:proofErr w:type="spellStart"/>
      <w:r>
        <w:rPr>
          <w:rFonts w:ascii="Traditional Arabic" w:hAnsi="Traditional Arabic" w:cs="Traditional Arabic"/>
          <w:sz w:val="28"/>
          <w:szCs w:val="28"/>
          <w:rtl/>
        </w:rPr>
        <w:t>د.ياسر</w:t>
      </w:r>
      <w:proofErr w:type="spellEnd"/>
      <w:r>
        <w:rPr>
          <w:rFonts w:ascii="Traditional Arabic" w:hAnsi="Traditional Arabic" w:cs="Traditional Arabic"/>
          <w:sz w:val="28"/>
          <w:szCs w:val="28"/>
          <w:rtl/>
        </w:rPr>
        <w:t xml:space="preserve"> سعد الدين مركز أمية للبحوث 20/1/2017</w:t>
      </w:r>
      <w:r w:rsidRPr="007273F0">
        <w:rPr>
          <w:rFonts w:ascii="Traditional Arabic" w:hAnsi="Traditional Arabic" w:cs="Traditional Arabic"/>
          <w:sz w:val="28"/>
          <w:szCs w:val="28"/>
          <w:rtl/>
        </w:rPr>
        <w:t xml:space="preserve"> موقع ا</w:t>
      </w:r>
      <w:r>
        <w:rPr>
          <w:rFonts w:ascii="Traditional Arabic" w:hAnsi="Traditional Arabic" w:cs="Traditional Arabic"/>
          <w:sz w:val="28"/>
          <w:szCs w:val="28"/>
          <w:rtl/>
        </w:rPr>
        <w:t xml:space="preserve">لراصد </w:t>
      </w:r>
      <w:r w:rsidRPr="00992626">
        <w:rPr>
          <w:rFonts w:ascii="Traditional Arabic" w:hAnsi="Traditional Arabic" w:cs="Traditional Arabic"/>
          <w:sz w:val="24"/>
          <w:szCs w:val="24"/>
          <w:rtl/>
        </w:rPr>
        <w:t>28/يناير/2017</w:t>
      </w:r>
      <w:r w:rsidRPr="00992626">
        <w:rPr>
          <w:rFonts w:ascii="Traditional Arabic" w:hAnsi="Traditional Arabic" w:cs="Traditional Arabic" w:hint="cs"/>
          <w:sz w:val="24"/>
          <w:szCs w:val="24"/>
          <w:rtl/>
        </w:rPr>
        <w:t>.</w:t>
      </w:r>
    </w:p>
  </w:footnote>
  <w:footnote w:id="44">
    <w:p w:rsidR="002120D7" w:rsidRPr="00940ED8" w:rsidRDefault="002120D7" w:rsidP="00940ED8">
      <w:pPr>
        <w:spacing w:line="240" w:lineRule="auto"/>
        <w:jc w:val="both"/>
        <w:rPr>
          <w:rFonts w:ascii="Traditional Arabic" w:hAnsi="Traditional Arabic" w:cs="Traditional Arabic"/>
          <w:sz w:val="28"/>
          <w:szCs w:val="28"/>
          <w:rtl/>
          <w:lang w:val="tr-TR"/>
        </w:rPr>
      </w:pPr>
      <w:r w:rsidRPr="003842C3">
        <w:rPr>
          <w:rStyle w:val="a8"/>
          <w:rFonts w:ascii="Traditional Arabic" w:hAnsi="Traditional Arabic" w:cs="Traditional Arabic"/>
          <w:sz w:val="28"/>
          <w:szCs w:val="28"/>
        </w:rPr>
        <w:footnoteRef/>
      </w:r>
      <w:r w:rsidRPr="003842C3">
        <w:rPr>
          <w:rFonts w:ascii="Traditional Arabic" w:hAnsi="Traditional Arabic" w:cs="Traditional Arabic"/>
          <w:sz w:val="28"/>
          <w:szCs w:val="28"/>
          <w:rtl/>
        </w:rPr>
        <w:t xml:space="preserve"> </w:t>
      </w:r>
      <w:r w:rsidRPr="003842C3">
        <w:rPr>
          <w:rFonts w:ascii="Traditional Arabic" w:hAnsi="Traditional Arabic" w:cs="Traditional Arabic"/>
          <w:sz w:val="28"/>
          <w:szCs w:val="28"/>
          <w:rtl/>
          <w:lang w:val="tr-TR"/>
        </w:rPr>
        <w:t>انظر</w:t>
      </w:r>
      <w:r>
        <w:rPr>
          <w:rFonts w:ascii="Traditional Arabic" w:hAnsi="Traditional Arabic" w:cs="Traditional Arabic" w:hint="cs"/>
          <w:sz w:val="28"/>
          <w:szCs w:val="28"/>
          <w:rtl/>
          <w:lang w:val="tr-TR"/>
        </w:rPr>
        <w:t>:</w:t>
      </w:r>
      <w:r w:rsidRPr="003842C3">
        <w:rPr>
          <w:rFonts w:ascii="Traditional Arabic" w:hAnsi="Traditional Arabic" w:cs="Traditional Arabic"/>
          <w:sz w:val="28"/>
          <w:szCs w:val="28"/>
          <w:rtl/>
          <w:lang w:val="tr-TR"/>
        </w:rPr>
        <w:t xml:space="preserve"> الصورة رقم (1) وصورة رقم (2)</w:t>
      </w:r>
    </w:p>
  </w:footnote>
  <w:footnote w:id="45">
    <w:p w:rsidR="002120D7" w:rsidRPr="003842C3" w:rsidRDefault="002120D7" w:rsidP="00940ED8">
      <w:pPr>
        <w:pStyle w:val="a7"/>
        <w:rPr>
          <w:rFonts w:ascii="Traditional Arabic" w:hAnsi="Traditional Arabic" w:cs="Traditional Arabic"/>
          <w:sz w:val="28"/>
          <w:szCs w:val="28"/>
          <w:rtl/>
        </w:rPr>
      </w:pPr>
      <w:r w:rsidRPr="003842C3">
        <w:rPr>
          <w:rStyle w:val="a8"/>
          <w:rFonts w:ascii="Traditional Arabic" w:hAnsi="Traditional Arabic" w:cs="Traditional Arabic"/>
          <w:sz w:val="28"/>
          <w:szCs w:val="28"/>
        </w:rPr>
        <w:footnoteRef/>
      </w:r>
      <w:r w:rsidRPr="003842C3">
        <w:rPr>
          <w:rFonts w:ascii="Traditional Arabic" w:hAnsi="Traditional Arabic" w:cs="Traditional Arabic"/>
          <w:sz w:val="28"/>
          <w:szCs w:val="28"/>
          <w:rtl/>
        </w:rPr>
        <w:t xml:space="preserve"> </w:t>
      </w:r>
      <w:r w:rsidRPr="003842C3">
        <w:rPr>
          <w:rFonts w:ascii="Traditional Arabic" w:hAnsi="Traditional Arabic" w:cs="Traditional Arabic"/>
          <w:sz w:val="28"/>
          <w:szCs w:val="28"/>
          <w:rtl/>
          <w:lang w:val="tr-TR"/>
        </w:rPr>
        <w:t>انظر</w:t>
      </w:r>
      <w:r>
        <w:rPr>
          <w:rFonts w:ascii="Traditional Arabic" w:hAnsi="Traditional Arabic" w:cs="Traditional Arabic" w:hint="cs"/>
          <w:sz w:val="28"/>
          <w:szCs w:val="28"/>
          <w:rtl/>
          <w:lang w:val="tr-TR"/>
        </w:rPr>
        <w:t>:</w:t>
      </w:r>
      <w:r w:rsidRPr="003842C3">
        <w:rPr>
          <w:rFonts w:ascii="Traditional Arabic" w:hAnsi="Traditional Arabic" w:cs="Traditional Arabic"/>
          <w:sz w:val="28"/>
          <w:szCs w:val="28"/>
          <w:rtl/>
          <w:lang w:val="tr-TR"/>
        </w:rPr>
        <w:t xml:space="preserve"> الصورة رقم (3)</w:t>
      </w:r>
    </w:p>
  </w:footnote>
  <w:footnote w:id="46">
    <w:p w:rsidR="002120D7" w:rsidRPr="00B97C0B" w:rsidRDefault="002120D7">
      <w:pPr>
        <w:pStyle w:val="a7"/>
        <w:rPr>
          <w:rFonts w:ascii="Traditional Arabic" w:hAnsi="Traditional Arabic" w:cs="Traditional Arabic"/>
          <w:sz w:val="28"/>
          <w:szCs w:val="28"/>
          <w:rtl/>
        </w:rPr>
      </w:pPr>
      <w:r w:rsidRPr="00B97C0B">
        <w:rPr>
          <w:rStyle w:val="a8"/>
          <w:rFonts w:ascii="Traditional Arabic" w:hAnsi="Traditional Arabic" w:cs="Traditional Arabic"/>
          <w:sz w:val="28"/>
          <w:szCs w:val="28"/>
        </w:rPr>
        <w:footnoteRef/>
      </w:r>
      <w:r w:rsidRPr="00B97C0B">
        <w:rPr>
          <w:rFonts w:ascii="Traditional Arabic" w:hAnsi="Traditional Arabic" w:cs="Traditional Arabic"/>
          <w:sz w:val="28"/>
          <w:szCs w:val="28"/>
          <w:rtl/>
        </w:rPr>
        <w:t xml:space="preserve"> انظر: تقرير السورية نت (عبد الله نظام أبرز أذرع إيران في دمشق يشتري عقار</w:t>
      </w:r>
      <w:r w:rsidR="00501D02">
        <w:rPr>
          <w:rFonts w:ascii="Traditional Arabic" w:hAnsi="Traditional Arabic" w:cs="Traditional Arabic"/>
          <w:sz w:val="28"/>
          <w:szCs w:val="28"/>
          <w:rtl/>
        </w:rPr>
        <w:t>ات لصالح إيران)</w:t>
      </w:r>
      <w:r w:rsidRPr="00B97C0B">
        <w:rPr>
          <w:rFonts w:ascii="Traditional Arabic" w:hAnsi="Traditional Arabic" w:cs="Traditional Arabic"/>
          <w:sz w:val="28"/>
          <w:szCs w:val="28"/>
          <w:rtl/>
        </w:rPr>
        <w:t xml:space="preserve"> 15/أيلول/2015  </w:t>
      </w:r>
    </w:p>
  </w:footnote>
  <w:footnote w:id="47">
    <w:p w:rsidR="002120D7" w:rsidRPr="00992626" w:rsidRDefault="002120D7" w:rsidP="00992626">
      <w:pPr>
        <w:spacing w:line="240" w:lineRule="auto"/>
        <w:jc w:val="both"/>
        <w:rPr>
          <w:rFonts w:ascii="Traditional Arabic" w:hAnsi="Traditional Arabic" w:cs="Traditional Arabic"/>
          <w:sz w:val="28"/>
          <w:szCs w:val="28"/>
          <w:rtl/>
          <w:lang w:val="tr-TR"/>
        </w:rPr>
      </w:pPr>
      <w:r w:rsidRPr="00992626">
        <w:rPr>
          <w:rStyle w:val="a8"/>
          <w:rFonts w:ascii="Traditional Arabic" w:hAnsi="Traditional Arabic" w:cs="Traditional Arabic"/>
          <w:sz w:val="28"/>
          <w:szCs w:val="28"/>
        </w:rPr>
        <w:footnoteRef/>
      </w:r>
      <w:r w:rsidRPr="00992626">
        <w:rPr>
          <w:rFonts w:ascii="Traditional Arabic" w:hAnsi="Traditional Arabic" w:cs="Traditional Arabic"/>
          <w:sz w:val="28"/>
          <w:szCs w:val="28"/>
          <w:rtl/>
        </w:rPr>
        <w:t xml:space="preserve"> </w:t>
      </w:r>
      <w:r w:rsidRPr="00992626">
        <w:rPr>
          <w:rFonts w:ascii="Traditional Arabic" w:hAnsi="Traditional Arabic" w:cs="Traditional Arabic"/>
          <w:sz w:val="28"/>
          <w:szCs w:val="28"/>
          <w:rtl/>
          <w:lang w:val="tr-TR"/>
        </w:rPr>
        <w:t>انظر</w:t>
      </w:r>
      <w:r>
        <w:rPr>
          <w:rFonts w:ascii="Traditional Arabic" w:hAnsi="Traditional Arabic" w:cs="Traditional Arabic" w:hint="cs"/>
          <w:sz w:val="28"/>
          <w:szCs w:val="28"/>
          <w:rtl/>
          <w:lang w:val="tr-TR"/>
        </w:rPr>
        <w:t>:</w:t>
      </w:r>
      <w:r w:rsidRPr="00992626">
        <w:rPr>
          <w:rFonts w:ascii="Traditional Arabic" w:hAnsi="Traditional Arabic" w:cs="Traditional Arabic"/>
          <w:sz w:val="28"/>
          <w:szCs w:val="28"/>
          <w:rtl/>
          <w:lang w:val="tr-TR"/>
        </w:rPr>
        <w:t xml:space="preserve"> الصورة رقم (4)</w:t>
      </w:r>
    </w:p>
    <w:p w:rsidR="002120D7" w:rsidRDefault="002120D7">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DC4"/>
    <w:multiLevelType w:val="hybridMultilevel"/>
    <w:tmpl w:val="443065DC"/>
    <w:lvl w:ilvl="0" w:tplc="2F7E709E">
      <w:start w:val="1"/>
      <w:numFmt w:val="decimal"/>
      <w:lvlText w:val="%1)"/>
      <w:lvlJc w:val="left"/>
      <w:pPr>
        <w:ind w:left="360" w:hanging="360"/>
      </w:pPr>
      <w:rPr>
        <w:rFonts w:hint="default"/>
        <w:lang w:val="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49C9"/>
    <w:multiLevelType w:val="hybridMultilevel"/>
    <w:tmpl w:val="F64A2B10"/>
    <w:lvl w:ilvl="0" w:tplc="2496025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6409B"/>
    <w:multiLevelType w:val="hybridMultilevel"/>
    <w:tmpl w:val="69BCB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C5991"/>
    <w:multiLevelType w:val="hybridMultilevel"/>
    <w:tmpl w:val="FE3E228E"/>
    <w:lvl w:ilvl="0" w:tplc="F4F27B26">
      <w:start w:val="1"/>
      <w:numFmt w:val="bullet"/>
      <w:lvlText w:val="-"/>
      <w:lvlJc w:val="left"/>
      <w:pPr>
        <w:ind w:left="502"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0511D"/>
    <w:multiLevelType w:val="hybridMultilevel"/>
    <w:tmpl w:val="A3B4CF84"/>
    <w:lvl w:ilvl="0" w:tplc="DE6465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41C2C"/>
    <w:multiLevelType w:val="hybridMultilevel"/>
    <w:tmpl w:val="9BC4217C"/>
    <w:lvl w:ilvl="0" w:tplc="17E61FA2">
      <w:start w:val="1"/>
      <w:numFmt w:val="decimal"/>
      <w:lvlText w:val="%1-"/>
      <w:lvlJc w:val="left"/>
      <w:pPr>
        <w:ind w:left="720" w:hanging="720"/>
      </w:pPr>
      <w:rPr>
        <w:rFonts w:hint="default"/>
        <w:color w:val="FF0000"/>
        <w:sz w:val="30"/>
        <w:szCs w:val="30"/>
        <w:lang w:val="tr-T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20490E"/>
    <w:multiLevelType w:val="hybridMultilevel"/>
    <w:tmpl w:val="618C8C32"/>
    <w:lvl w:ilvl="0" w:tplc="0BF403AE">
      <w:start w:val="1"/>
      <w:numFmt w:val="arabicAlpha"/>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55833"/>
    <w:multiLevelType w:val="hybridMultilevel"/>
    <w:tmpl w:val="B470A4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133AA1"/>
    <w:multiLevelType w:val="hybridMultilevel"/>
    <w:tmpl w:val="0FF6B296"/>
    <w:lvl w:ilvl="0" w:tplc="A5D436E6">
      <w:start w:val="1"/>
      <w:numFmt w:val="decimal"/>
      <w:lvlText w:val="%1-"/>
      <w:lvlJc w:val="left"/>
      <w:pPr>
        <w:ind w:left="1080" w:hanging="7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C1EBD"/>
    <w:multiLevelType w:val="hybridMultilevel"/>
    <w:tmpl w:val="E384BA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BC62D6"/>
    <w:multiLevelType w:val="hybridMultilevel"/>
    <w:tmpl w:val="11E250EC"/>
    <w:lvl w:ilvl="0" w:tplc="E730DA54">
      <w:start w:val="1"/>
      <w:numFmt w:val="decimal"/>
      <w:lvlText w:val="%1-"/>
      <w:lvlJc w:val="left"/>
      <w:pPr>
        <w:ind w:left="1080" w:hanging="720"/>
      </w:pPr>
      <w:rPr>
        <w:rFonts w:hint="default"/>
        <w:color w:val="76923C" w:themeColor="accent3" w:themeShade="BF"/>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47C6"/>
    <w:multiLevelType w:val="hybridMultilevel"/>
    <w:tmpl w:val="5CF6A68E"/>
    <w:lvl w:ilvl="0" w:tplc="07CEBB3C">
      <w:start w:val="1"/>
      <w:numFmt w:val="upperLetter"/>
      <w:lvlText w:val="%1."/>
      <w:lvlJc w:val="left"/>
      <w:pPr>
        <w:ind w:left="36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7680E"/>
    <w:multiLevelType w:val="hybridMultilevel"/>
    <w:tmpl w:val="A0520396"/>
    <w:lvl w:ilvl="0" w:tplc="0EDA0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D01C7"/>
    <w:multiLevelType w:val="hybridMultilevel"/>
    <w:tmpl w:val="3650EDF6"/>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3FDB68A4"/>
    <w:multiLevelType w:val="hybridMultilevel"/>
    <w:tmpl w:val="33BC34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DF1064"/>
    <w:multiLevelType w:val="hybridMultilevel"/>
    <w:tmpl w:val="2772B750"/>
    <w:lvl w:ilvl="0" w:tplc="067E69FC">
      <w:start w:val="1"/>
      <w:numFmt w:val="arabicAlpha"/>
      <w:lvlText w:val="%1)"/>
      <w:lvlJc w:val="left"/>
      <w:pPr>
        <w:ind w:left="360" w:hanging="360"/>
      </w:pPr>
      <w:rPr>
        <w:rFonts w:asciiTheme="minorHAnsi" w:eastAsiaTheme="minorEastAsia" w:hAnsiTheme="minorHAnsi" w:cs="Traditional Arabic"/>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9E07B3"/>
    <w:multiLevelType w:val="hybridMultilevel"/>
    <w:tmpl w:val="7F787DD6"/>
    <w:lvl w:ilvl="0" w:tplc="FB661FA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031AF6"/>
    <w:multiLevelType w:val="hybridMultilevel"/>
    <w:tmpl w:val="6D3AC630"/>
    <w:lvl w:ilvl="0" w:tplc="BC52433C">
      <w:start w:val="1"/>
      <w:numFmt w:val="decimal"/>
      <w:lvlText w:val="%1-"/>
      <w:lvlJc w:val="left"/>
      <w:pPr>
        <w:ind w:left="720" w:hanging="72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16B55"/>
    <w:multiLevelType w:val="hybridMultilevel"/>
    <w:tmpl w:val="7302AC9A"/>
    <w:lvl w:ilvl="0" w:tplc="29B2ED26">
      <w:start w:val="1"/>
      <w:numFmt w:val="decimal"/>
      <w:lvlText w:val="%1-"/>
      <w:lvlJc w:val="left"/>
      <w:pPr>
        <w:ind w:left="720" w:hanging="720"/>
      </w:pPr>
      <w:rPr>
        <w:rFonts w:hint="default"/>
        <w:b w:val="0"/>
        <w:bCs w:val="0"/>
        <w:color w:val="7030A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E286F"/>
    <w:multiLevelType w:val="hybridMultilevel"/>
    <w:tmpl w:val="F68C0AD6"/>
    <w:lvl w:ilvl="0" w:tplc="082CC376">
      <w:start w:val="1"/>
      <w:numFmt w:val="decimal"/>
      <w:lvlText w:val="%1-"/>
      <w:lvlJc w:val="left"/>
      <w:pPr>
        <w:ind w:left="1080" w:hanging="72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F27"/>
    <w:multiLevelType w:val="hybridMultilevel"/>
    <w:tmpl w:val="0284FECC"/>
    <w:lvl w:ilvl="0" w:tplc="D7DA5A06">
      <w:start w:val="1"/>
      <w:numFmt w:val="decimal"/>
      <w:lvlText w:val="%1-"/>
      <w:lvlJc w:val="left"/>
      <w:pPr>
        <w:ind w:left="1080" w:hanging="72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3042D"/>
    <w:multiLevelType w:val="hybridMultilevel"/>
    <w:tmpl w:val="DC1E29A4"/>
    <w:lvl w:ilvl="0" w:tplc="C20AA44C">
      <w:start w:val="1"/>
      <w:numFmt w:val="decimal"/>
      <w:lvlText w:val="%1-"/>
      <w:lvlJc w:val="left"/>
      <w:pPr>
        <w:ind w:left="720" w:hanging="720"/>
      </w:pPr>
      <w:rPr>
        <w:rFonts w:hint="default"/>
        <w:b/>
        <w:bCs/>
        <w:sz w:val="36"/>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5E2E17"/>
    <w:multiLevelType w:val="hybridMultilevel"/>
    <w:tmpl w:val="BBF2BC30"/>
    <w:lvl w:ilvl="0" w:tplc="6B983F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5682A"/>
    <w:multiLevelType w:val="hybridMultilevel"/>
    <w:tmpl w:val="0AB644B6"/>
    <w:lvl w:ilvl="0" w:tplc="A72A8C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F054C"/>
    <w:multiLevelType w:val="hybridMultilevel"/>
    <w:tmpl w:val="F0F0C8C6"/>
    <w:lvl w:ilvl="0" w:tplc="13E46764">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24"/>
  </w:num>
  <w:num w:numId="4">
    <w:abstractNumId w:val="21"/>
  </w:num>
  <w:num w:numId="5">
    <w:abstractNumId w:val="3"/>
  </w:num>
  <w:num w:numId="6">
    <w:abstractNumId w:val="17"/>
  </w:num>
  <w:num w:numId="7">
    <w:abstractNumId w:val="20"/>
  </w:num>
  <w:num w:numId="8">
    <w:abstractNumId w:val="15"/>
  </w:num>
  <w:num w:numId="9">
    <w:abstractNumId w:val="10"/>
  </w:num>
  <w:num w:numId="10">
    <w:abstractNumId w:val="9"/>
  </w:num>
  <w:num w:numId="11">
    <w:abstractNumId w:val="0"/>
  </w:num>
  <w:num w:numId="12">
    <w:abstractNumId w:val="8"/>
  </w:num>
  <w:num w:numId="13">
    <w:abstractNumId w:val="5"/>
  </w:num>
  <w:num w:numId="14">
    <w:abstractNumId w:val="18"/>
  </w:num>
  <w:num w:numId="15">
    <w:abstractNumId w:val="4"/>
  </w:num>
  <w:num w:numId="16">
    <w:abstractNumId w:val="23"/>
  </w:num>
  <w:num w:numId="17">
    <w:abstractNumId w:val="12"/>
  </w:num>
  <w:num w:numId="18">
    <w:abstractNumId w:val="6"/>
  </w:num>
  <w:num w:numId="19">
    <w:abstractNumId w:val="2"/>
  </w:num>
  <w:num w:numId="20">
    <w:abstractNumId w:val="16"/>
  </w:num>
  <w:num w:numId="21">
    <w:abstractNumId w:val="13"/>
  </w:num>
  <w:num w:numId="22">
    <w:abstractNumId w:val="14"/>
  </w:num>
  <w:num w:numId="23">
    <w:abstractNumId w:val="11"/>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08B7"/>
    <w:rsid w:val="00011ECB"/>
    <w:rsid w:val="00016060"/>
    <w:rsid w:val="000172AB"/>
    <w:rsid w:val="00034610"/>
    <w:rsid w:val="00036FDF"/>
    <w:rsid w:val="00056678"/>
    <w:rsid w:val="00063A01"/>
    <w:rsid w:val="00071C07"/>
    <w:rsid w:val="00077A61"/>
    <w:rsid w:val="00083E13"/>
    <w:rsid w:val="000C3168"/>
    <w:rsid w:val="000D345A"/>
    <w:rsid w:val="000E296D"/>
    <w:rsid w:val="000F0544"/>
    <w:rsid w:val="000F381F"/>
    <w:rsid w:val="000F55A2"/>
    <w:rsid w:val="000F56C5"/>
    <w:rsid w:val="00110C5E"/>
    <w:rsid w:val="0011708D"/>
    <w:rsid w:val="00120798"/>
    <w:rsid w:val="001225A5"/>
    <w:rsid w:val="001238D9"/>
    <w:rsid w:val="00127224"/>
    <w:rsid w:val="00127F07"/>
    <w:rsid w:val="00130458"/>
    <w:rsid w:val="00130A32"/>
    <w:rsid w:val="00131772"/>
    <w:rsid w:val="001318C2"/>
    <w:rsid w:val="00135621"/>
    <w:rsid w:val="00144C6F"/>
    <w:rsid w:val="00162F67"/>
    <w:rsid w:val="00171411"/>
    <w:rsid w:val="001748A8"/>
    <w:rsid w:val="0017769E"/>
    <w:rsid w:val="00177830"/>
    <w:rsid w:val="00177EFB"/>
    <w:rsid w:val="0018350C"/>
    <w:rsid w:val="00184507"/>
    <w:rsid w:val="001954E3"/>
    <w:rsid w:val="001A7BD9"/>
    <w:rsid w:val="001B4DA3"/>
    <w:rsid w:val="001B5659"/>
    <w:rsid w:val="001B5E75"/>
    <w:rsid w:val="001C4DF0"/>
    <w:rsid w:val="001E5667"/>
    <w:rsid w:val="001E7825"/>
    <w:rsid w:val="00200C99"/>
    <w:rsid w:val="00211881"/>
    <w:rsid w:val="002120D7"/>
    <w:rsid w:val="00223F77"/>
    <w:rsid w:val="00231F3F"/>
    <w:rsid w:val="00233BB8"/>
    <w:rsid w:val="00242459"/>
    <w:rsid w:val="0024263D"/>
    <w:rsid w:val="002443B7"/>
    <w:rsid w:val="00247F9E"/>
    <w:rsid w:val="0025097B"/>
    <w:rsid w:val="0025562F"/>
    <w:rsid w:val="002610FC"/>
    <w:rsid w:val="002669E9"/>
    <w:rsid w:val="00273C67"/>
    <w:rsid w:val="00280A14"/>
    <w:rsid w:val="00280FD6"/>
    <w:rsid w:val="002812E7"/>
    <w:rsid w:val="00282910"/>
    <w:rsid w:val="002A28F6"/>
    <w:rsid w:val="002B172A"/>
    <w:rsid w:val="002B24B4"/>
    <w:rsid w:val="002E1A97"/>
    <w:rsid w:val="002E6D42"/>
    <w:rsid w:val="002E7F6E"/>
    <w:rsid w:val="002F11C4"/>
    <w:rsid w:val="002F576B"/>
    <w:rsid w:val="002F6089"/>
    <w:rsid w:val="00307491"/>
    <w:rsid w:val="00335E97"/>
    <w:rsid w:val="00336DD3"/>
    <w:rsid w:val="00344C55"/>
    <w:rsid w:val="00344F8D"/>
    <w:rsid w:val="003569D3"/>
    <w:rsid w:val="00364418"/>
    <w:rsid w:val="00381DC1"/>
    <w:rsid w:val="003842C3"/>
    <w:rsid w:val="003938A0"/>
    <w:rsid w:val="00395B42"/>
    <w:rsid w:val="003B661F"/>
    <w:rsid w:val="003C189E"/>
    <w:rsid w:val="003C7248"/>
    <w:rsid w:val="003C757E"/>
    <w:rsid w:val="003C7650"/>
    <w:rsid w:val="003C7671"/>
    <w:rsid w:val="003C7CCA"/>
    <w:rsid w:val="003D4A11"/>
    <w:rsid w:val="003E17E0"/>
    <w:rsid w:val="003E275D"/>
    <w:rsid w:val="003E7694"/>
    <w:rsid w:val="003F13B1"/>
    <w:rsid w:val="00401733"/>
    <w:rsid w:val="00406546"/>
    <w:rsid w:val="00423486"/>
    <w:rsid w:val="0043120F"/>
    <w:rsid w:val="00447DC0"/>
    <w:rsid w:val="004565A9"/>
    <w:rsid w:val="00472302"/>
    <w:rsid w:val="00474BFC"/>
    <w:rsid w:val="004766D0"/>
    <w:rsid w:val="00477A6F"/>
    <w:rsid w:val="00484721"/>
    <w:rsid w:val="00487F6C"/>
    <w:rsid w:val="00496DC4"/>
    <w:rsid w:val="004A2DEE"/>
    <w:rsid w:val="004A6E5F"/>
    <w:rsid w:val="004B03C3"/>
    <w:rsid w:val="004B214D"/>
    <w:rsid w:val="004C0274"/>
    <w:rsid w:val="004C4FF5"/>
    <w:rsid w:val="004D5D16"/>
    <w:rsid w:val="004D65BA"/>
    <w:rsid w:val="004E0BF5"/>
    <w:rsid w:val="00501D02"/>
    <w:rsid w:val="005022E4"/>
    <w:rsid w:val="005055DB"/>
    <w:rsid w:val="005108B7"/>
    <w:rsid w:val="00512DA7"/>
    <w:rsid w:val="00521387"/>
    <w:rsid w:val="00524AD4"/>
    <w:rsid w:val="00526C72"/>
    <w:rsid w:val="005278FD"/>
    <w:rsid w:val="00527BA0"/>
    <w:rsid w:val="0053046A"/>
    <w:rsid w:val="00530E85"/>
    <w:rsid w:val="00537674"/>
    <w:rsid w:val="0054056E"/>
    <w:rsid w:val="005432D8"/>
    <w:rsid w:val="005531FE"/>
    <w:rsid w:val="0055454F"/>
    <w:rsid w:val="005553B8"/>
    <w:rsid w:val="00562853"/>
    <w:rsid w:val="0056595D"/>
    <w:rsid w:val="00566C28"/>
    <w:rsid w:val="00567397"/>
    <w:rsid w:val="00570B33"/>
    <w:rsid w:val="005715E4"/>
    <w:rsid w:val="005721DB"/>
    <w:rsid w:val="005735DB"/>
    <w:rsid w:val="005739A0"/>
    <w:rsid w:val="00577339"/>
    <w:rsid w:val="00591CF6"/>
    <w:rsid w:val="005A1FC4"/>
    <w:rsid w:val="005B2123"/>
    <w:rsid w:val="005C1A06"/>
    <w:rsid w:val="005D2A48"/>
    <w:rsid w:val="005E0E1C"/>
    <w:rsid w:val="005E1BC4"/>
    <w:rsid w:val="005F348F"/>
    <w:rsid w:val="005F3BAF"/>
    <w:rsid w:val="006061FF"/>
    <w:rsid w:val="00606851"/>
    <w:rsid w:val="00614270"/>
    <w:rsid w:val="00617829"/>
    <w:rsid w:val="00623CFD"/>
    <w:rsid w:val="00640B7B"/>
    <w:rsid w:val="00644319"/>
    <w:rsid w:val="00651B73"/>
    <w:rsid w:val="00652C1A"/>
    <w:rsid w:val="006557F3"/>
    <w:rsid w:val="006632C7"/>
    <w:rsid w:val="006673E1"/>
    <w:rsid w:val="00675BF1"/>
    <w:rsid w:val="00677D09"/>
    <w:rsid w:val="00682F91"/>
    <w:rsid w:val="00684F8D"/>
    <w:rsid w:val="00686606"/>
    <w:rsid w:val="006A0A67"/>
    <w:rsid w:val="006B416F"/>
    <w:rsid w:val="006B588D"/>
    <w:rsid w:val="006B6C21"/>
    <w:rsid w:val="006C1892"/>
    <w:rsid w:val="006C1FA1"/>
    <w:rsid w:val="006E51B5"/>
    <w:rsid w:val="006F7BF3"/>
    <w:rsid w:val="00702251"/>
    <w:rsid w:val="00705091"/>
    <w:rsid w:val="0070571C"/>
    <w:rsid w:val="00706186"/>
    <w:rsid w:val="0070699A"/>
    <w:rsid w:val="00711646"/>
    <w:rsid w:val="007273F0"/>
    <w:rsid w:val="007319FA"/>
    <w:rsid w:val="0074732D"/>
    <w:rsid w:val="00751A33"/>
    <w:rsid w:val="00762E37"/>
    <w:rsid w:val="00776FED"/>
    <w:rsid w:val="00777927"/>
    <w:rsid w:val="0079175E"/>
    <w:rsid w:val="007A7DCD"/>
    <w:rsid w:val="007C029D"/>
    <w:rsid w:val="007C0777"/>
    <w:rsid w:val="007C2532"/>
    <w:rsid w:val="007C3745"/>
    <w:rsid w:val="007C7176"/>
    <w:rsid w:val="007D6D49"/>
    <w:rsid w:val="007F57FD"/>
    <w:rsid w:val="007F77DA"/>
    <w:rsid w:val="00810A9D"/>
    <w:rsid w:val="00814832"/>
    <w:rsid w:val="00815C4B"/>
    <w:rsid w:val="008161E6"/>
    <w:rsid w:val="00834C48"/>
    <w:rsid w:val="0084410B"/>
    <w:rsid w:val="00864D82"/>
    <w:rsid w:val="008655B4"/>
    <w:rsid w:val="0087612B"/>
    <w:rsid w:val="00876908"/>
    <w:rsid w:val="008846EB"/>
    <w:rsid w:val="00886490"/>
    <w:rsid w:val="008970C7"/>
    <w:rsid w:val="008A61E3"/>
    <w:rsid w:val="008B1A25"/>
    <w:rsid w:val="008B45AD"/>
    <w:rsid w:val="008B6246"/>
    <w:rsid w:val="008C3FB6"/>
    <w:rsid w:val="008F364B"/>
    <w:rsid w:val="00907B90"/>
    <w:rsid w:val="00920D6E"/>
    <w:rsid w:val="009220DA"/>
    <w:rsid w:val="00940C2F"/>
    <w:rsid w:val="00940ED8"/>
    <w:rsid w:val="0094744B"/>
    <w:rsid w:val="00950AE2"/>
    <w:rsid w:val="00953EFF"/>
    <w:rsid w:val="0097288F"/>
    <w:rsid w:val="0098172C"/>
    <w:rsid w:val="00992626"/>
    <w:rsid w:val="00996D97"/>
    <w:rsid w:val="009B519E"/>
    <w:rsid w:val="009C2349"/>
    <w:rsid w:val="009C2732"/>
    <w:rsid w:val="009C781A"/>
    <w:rsid w:val="009D1753"/>
    <w:rsid w:val="009E7913"/>
    <w:rsid w:val="009F4D35"/>
    <w:rsid w:val="00A01D64"/>
    <w:rsid w:val="00A03E9C"/>
    <w:rsid w:val="00A13E0C"/>
    <w:rsid w:val="00A25064"/>
    <w:rsid w:val="00A276AB"/>
    <w:rsid w:val="00A37C84"/>
    <w:rsid w:val="00A44788"/>
    <w:rsid w:val="00A547B2"/>
    <w:rsid w:val="00A57689"/>
    <w:rsid w:val="00A57881"/>
    <w:rsid w:val="00A83EA3"/>
    <w:rsid w:val="00A84093"/>
    <w:rsid w:val="00AA767C"/>
    <w:rsid w:val="00AB305A"/>
    <w:rsid w:val="00AB53BB"/>
    <w:rsid w:val="00AB7FB0"/>
    <w:rsid w:val="00AC1DB5"/>
    <w:rsid w:val="00AC688C"/>
    <w:rsid w:val="00AF0775"/>
    <w:rsid w:val="00AF1A38"/>
    <w:rsid w:val="00AF1CE4"/>
    <w:rsid w:val="00AF7E9F"/>
    <w:rsid w:val="00B03107"/>
    <w:rsid w:val="00B10949"/>
    <w:rsid w:val="00B16006"/>
    <w:rsid w:val="00B1753A"/>
    <w:rsid w:val="00B202F0"/>
    <w:rsid w:val="00B26068"/>
    <w:rsid w:val="00B26600"/>
    <w:rsid w:val="00B26FB0"/>
    <w:rsid w:val="00B310B7"/>
    <w:rsid w:val="00B366C4"/>
    <w:rsid w:val="00B40E65"/>
    <w:rsid w:val="00B43886"/>
    <w:rsid w:val="00B46DEC"/>
    <w:rsid w:val="00B64BAD"/>
    <w:rsid w:val="00B75D75"/>
    <w:rsid w:val="00B95B34"/>
    <w:rsid w:val="00B97C0B"/>
    <w:rsid w:val="00BB70AF"/>
    <w:rsid w:val="00BC2980"/>
    <w:rsid w:val="00BD5A74"/>
    <w:rsid w:val="00BE425D"/>
    <w:rsid w:val="00BE5652"/>
    <w:rsid w:val="00BF1DCB"/>
    <w:rsid w:val="00C05932"/>
    <w:rsid w:val="00C1146D"/>
    <w:rsid w:val="00C418C2"/>
    <w:rsid w:val="00C47BD1"/>
    <w:rsid w:val="00C528AC"/>
    <w:rsid w:val="00C52A1F"/>
    <w:rsid w:val="00C55A6B"/>
    <w:rsid w:val="00C57C95"/>
    <w:rsid w:val="00C62115"/>
    <w:rsid w:val="00C635B6"/>
    <w:rsid w:val="00C67249"/>
    <w:rsid w:val="00C71D04"/>
    <w:rsid w:val="00C80647"/>
    <w:rsid w:val="00C92420"/>
    <w:rsid w:val="00CB33D4"/>
    <w:rsid w:val="00CC019A"/>
    <w:rsid w:val="00CD256D"/>
    <w:rsid w:val="00CE3199"/>
    <w:rsid w:val="00CF49BA"/>
    <w:rsid w:val="00CF7819"/>
    <w:rsid w:val="00D1031D"/>
    <w:rsid w:val="00D12E55"/>
    <w:rsid w:val="00D15C20"/>
    <w:rsid w:val="00D17C06"/>
    <w:rsid w:val="00D27B23"/>
    <w:rsid w:val="00D37F16"/>
    <w:rsid w:val="00D43A51"/>
    <w:rsid w:val="00D54AA7"/>
    <w:rsid w:val="00D54DCA"/>
    <w:rsid w:val="00D73057"/>
    <w:rsid w:val="00D84F99"/>
    <w:rsid w:val="00D86288"/>
    <w:rsid w:val="00D94667"/>
    <w:rsid w:val="00DA12B3"/>
    <w:rsid w:val="00DA28FE"/>
    <w:rsid w:val="00DA6F7E"/>
    <w:rsid w:val="00DB129A"/>
    <w:rsid w:val="00DB4332"/>
    <w:rsid w:val="00DB64C1"/>
    <w:rsid w:val="00DD3FA2"/>
    <w:rsid w:val="00DD6855"/>
    <w:rsid w:val="00DE306F"/>
    <w:rsid w:val="00DF27EE"/>
    <w:rsid w:val="00DF51FB"/>
    <w:rsid w:val="00E0360F"/>
    <w:rsid w:val="00E067B5"/>
    <w:rsid w:val="00E151A2"/>
    <w:rsid w:val="00E334DA"/>
    <w:rsid w:val="00E41C8F"/>
    <w:rsid w:val="00E50571"/>
    <w:rsid w:val="00E54EDC"/>
    <w:rsid w:val="00E560D2"/>
    <w:rsid w:val="00E85999"/>
    <w:rsid w:val="00E86BBC"/>
    <w:rsid w:val="00E907FA"/>
    <w:rsid w:val="00E93F69"/>
    <w:rsid w:val="00E94917"/>
    <w:rsid w:val="00EA3D75"/>
    <w:rsid w:val="00ED236C"/>
    <w:rsid w:val="00ED48E3"/>
    <w:rsid w:val="00EE1057"/>
    <w:rsid w:val="00EF397A"/>
    <w:rsid w:val="00F1074E"/>
    <w:rsid w:val="00F11A3C"/>
    <w:rsid w:val="00F14CB9"/>
    <w:rsid w:val="00F16CA3"/>
    <w:rsid w:val="00F22A6E"/>
    <w:rsid w:val="00F2346F"/>
    <w:rsid w:val="00F42FC9"/>
    <w:rsid w:val="00F43920"/>
    <w:rsid w:val="00F47BEC"/>
    <w:rsid w:val="00F51F37"/>
    <w:rsid w:val="00F613CF"/>
    <w:rsid w:val="00F635A0"/>
    <w:rsid w:val="00F72C67"/>
    <w:rsid w:val="00F733B8"/>
    <w:rsid w:val="00F7783B"/>
    <w:rsid w:val="00F90EA5"/>
    <w:rsid w:val="00F964D7"/>
    <w:rsid w:val="00FA6112"/>
    <w:rsid w:val="00FB0AA4"/>
    <w:rsid w:val="00FD1EAF"/>
    <w:rsid w:val="00FE04D3"/>
    <w:rsid w:val="00FE11DF"/>
    <w:rsid w:val="00FE1C1F"/>
    <w:rsid w:val="00FE2536"/>
    <w:rsid w:val="00FE4668"/>
    <w:rsid w:val="00FE5E9E"/>
    <w:rsid w:val="00FF63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7B"/>
    <w:pPr>
      <w:bidi/>
    </w:pPr>
  </w:style>
  <w:style w:type="paragraph" w:styleId="2">
    <w:name w:val="heading 2"/>
    <w:basedOn w:val="a"/>
    <w:link w:val="2Char"/>
    <w:uiPriority w:val="9"/>
    <w:qFormat/>
    <w:rsid w:val="005022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0E85"/>
    <w:rPr>
      <w:color w:val="808080"/>
    </w:rPr>
  </w:style>
  <w:style w:type="paragraph" w:styleId="a4">
    <w:name w:val="Balloon Text"/>
    <w:basedOn w:val="a"/>
    <w:link w:val="Char"/>
    <w:uiPriority w:val="99"/>
    <w:semiHidden/>
    <w:unhideWhenUsed/>
    <w:rsid w:val="00530E8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30E85"/>
    <w:rPr>
      <w:rFonts w:ascii="Tahoma" w:hAnsi="Tahoma" w:cs="Tahoma"/>
      <w:sz w:val="16"/>
      <w:szCs w:val="16"/>
    </w:rPr>
  </w:style>
  <w:style w:type="paragraph" w:styleId="a5">
    <w:name w:val="header"/>
    <w:basedOn w:val="a"/>
    <w:link w:val="Char0"/>
    <w:uiPriority w:val="99"/>
    <w:semiHidden/>
    <w:unhideWhenUsed/>
    <w:rsid w:val="003C7671"/>
    <w:pPr>
      <w:tabs>
        <w:tab w:val="center" w:pos="4153"/>
        <w:tab w:val="right" w:pos="8306"/>
      </w:tabs>
      <w:spacing w:after="0" w:line="240" w:lineRule="auto"/>
    </w:pPr>
  </w:style>
  <w:style w:type="character" w:customStyle="1" w:styleId="Char0">
    <w:name w:val="رأس الصفحة Char"/>
    <w:basedOn w:val="a0"/>
    <w:link w:val="a5"/>
    <w:uiPriority w:val="99"/>
    <w:semiHidden/>
    <w:rsid w:val="003C7671"/>
  </w:style>
  <w:style w:type="paragraph" w:styleId="a6">
    <w:name w:val="footer"/>
    <w:basedOn w:val="a"/>
    <w:link w:val="Char1"/>
    <w:uiPriority w:val="99"/>
    <w:unhideWhenUsed/>
    <w:rsid w:val="003C7671"/>
    <w:pPr>
      <w:tabs>
        <w:tab w:val="center" w:pos="4153"/>
        <w:tab w:val="right" w:pos="8306"/>
      </w:tabs>
      <w:spacing w:after="0" w:line="240" w:lineRule="auto"/>
    </w:pPr>
  </w:style>
  <w:style w:type="character" w:customStyle="1" w:styleId="Char1">
    <w:name w:val="تذييل الصفحة Char"/>
    <w:basedOn w:val="a0"/>
    <w:link w:val="a6"/>
    <w:uiPriority w:val="99"/>
    <w:rsid w:val="003C7671"/>
  </w:style>
  <w:style w:type="paragraph" w:styleId="a7">
    <w:name w:val="footnote text"/>
    <w:basedOn w:val="a"/>
    <w:link w:val="Char2"/>
    <w:uiPriority w:val="99"/>
    <w:semiHidden/>
    <w:unhideWhenUsed/>
    <w:rsid w:val="00381DC1"/>
    <w:pPr>
      <w:spacing w:after="0" w:line="240" w:lineRule="auto"/>
    </w:pPr>
    <w:rPr>
      <w:sz w:val="20"/>
      <w:szCs w:val="20"/>
    </w:rPr>
  </w:style>
  <w:style w:type="character" w:customStyle="1" w:styleId="Char2">
    <w:name w:val="نص حاشية سفلية Char"/>
    <w:basedOn w:val="a0"/>
    <w:link w:val="a7"/>
    <w:uiPriority w:val="99"/>
    <w:semiHidden/>
    <w:rsid w:val="00381DC1"/>
    <w:rPr>
      <w:sz w:val="20"/>
      <w:szCs w:val="20"/>
    </w:rPr>
  </w:style>
  <w:style w:type="character" w:styleId="a8">
    <w:name w:val="footnote reference"/>
    <w:basedOn w:val="a0"/>
    <w:uiPriority w:val="99"/>
    <w:semiHidden/>
    <w:unhideWhenUsed/>
    <w:rsid w:val="00381DC1"/>
    <w:rPr>
      <w:vertAlign w:val="superscript"/>
    </w:rPr>
  </w:style>
  <w:style w:type="paragraph" w:styleId="a9">
    <w:name w:val="List Paragraph"/>
    <w:basedOn w:val="a"/>
    <w:uiPriority w:val="34"/>
    <w:qFormat/>
    <w:rsid w:val="00AC1DB5"/>
    <w:pPr>
      <w:ind w:left="720"/>
      <w:contextualSpacing/>
    </w:pPr>
  </w:style>
  <w:style w:type="paragraph" w:styleId="aa">
    <w:name w:val="Normal (Web)"/>
    <w:basedOn w:val="a"/>
    <w:uiPriority w:val="99"/>
    <w:semiHidden/>
    <w:unhideWhenUsed/>
    <w:rsid w:val="00BF1D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82F91"/>
    <w:rPr>
      <w:color w:val="0000FF"/>
      <w:u w:val="single"/>
    </w:rPr>
  </w:style>
  <w:style w:type="character" w:customStyle="1" w:styleId="2Char">
    <w:name w:val="عنوان 2 Char"/>
    <w:basedOn w:val="a0"/>
    <w:link w:val="2"/>
    <w:uiPriority w:val="9"/>
    <w:rsid w:val="005022E4"/>
    <w:rPr>
      <w:rFonts w:ascii="Times New Roman" w:eastAsia="Times New Roman" w:hAnsi="Times New Roman" w:cs="Times New Roman"/>
      <w:b/>
      <w:bCs/>
      <w:sz w:val="36"/>
      <w:szCs w:val="36"/>
    </w:rPr>
  </w:style>
  <w:style w:type="character" w:styleId="ab">
    <w:name w:val="Strong"/>
    <w:basedOn w:val="a0"/>
    <w:uiPriority w:val="22"/>
    <w:qFormat/>
    <w:rsid w:val="004D65BA"/>
    <w:rPr>
      <w:b/>
      <w:bCs/>
    </w:rPr>
  </w:style>
  <w:style w:type="paragraph" w:styleId="ac">
    <w:name w:val="Document Map"/>
    <w:basedOn w:val="a"/>
    <w:link w:val="Char3"/>
    <w:uiPriority w:val="99"/>
    <w:semiHidden/>
    <w:unhideWhenUsed/>
    <w:rsid w:val="00474BFC"/>
    <w:pPr>
      <w:spacing w:after="0" w:line="240" w:lineRule="auto"/>
    </w:pPr>
    <w:rPr>
      <w:rFonts w:ascii="Tahoma" w:hAnsi="Tahoma" w:cs="Tahoma"/>
      <w:sz w:val="16"/>
      <w:szCs w:val="16"/>
    </w:rPr>
  </w:style>
  <w:style w:type="character" w:customStyle="1" w:styleId="Char3">
    <w:name w:val="مخطط المستند Char"/>
    <w:basedOn w:val="a0"/>
    <w:link w:val="ac"/>
    <w:uiPriority w:val="99"/>
    <w:semiHidden/>
    <w:rsid w:val="00474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022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0E85"/>
    <w:rPr>
      <w:color w:val="808080"/>
    </w:rPr>
  </w:style>
  <w:style w:type="paragraph" w:styleId="a4">
    <w:name w:val="Balloon Text"/>
    <w:basedOn w:val="a"/>
    <w:link w:val="Char"/>
    <w:uiPriority w:val="99"/>
    <w:semiHidden/>
    <w:unhideWhenUsed/>
    <w:rsid w:val="00530E8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30E85"/>
    <w:rPr>
      <w:rFonts w:ascii="Tahoma" w:hAnsi="Tahoma" w:cs="Tahoma"/>
      <w:sz w:val="16"/>
      <w:szCs w:val="16"/>
    </w:rPr>
  </w:style>
  <w:style w:type="paragraph" w:styleId="a5">
    <w:name w:val="header"/>
    <w:basedOn w:val="a"/>
    <w:link w:val="Char0"/>
    <w:uiPriority w:val="99"/>
    <w:semiHidden/>
    <w:unhideWhenUsed/>
    <w:rsid w:val="003C7671"/>
    <w:pPr>
      <w:tabs>
        <w:tab w:val="center" w:pos="4153"/>
        <w:tab w:val="right" w:pos="8306"/>
      </w:tabs>
      <w:spacing w:after="0" w:line="240" w:lineRule="auto"/>
    </w:pPr>
  </w:style>
  <w:style w:type="character" w:customStyle="1" w:styleId="Char0">
    <w:name w:val="رأس الصفحة Char"/>
    <w:basedOn w:val="a0"/>
    <w:link w:val="a5"/>
    <w:uiPriority w:val="99"/>
    <w:semiHidden/>
    <w:rsid w:val="003C7671"/>
  </w:style>
  <w:style w:type="paragraph" w:styleId="a6">
    <w:name w:val="footer"/>
    <w:basedOn w:val="a"/>
    <w:link w:val="Char1"/>
    <w:uiPriority w:val="99"/>
    <w:unhideWhenUsed/>
    <w:rsid w:val="003C7671"/>
    <w:pPr>
      <w:tabs>
        <w:tab w:val="center" w:pos="4153"/>
        <w:tab w:val="right" w:pos="8306"/>
      </w:tabs>
      <w:spacing w:after="0" w:line="240" w:lineRule="auto"/>
    </w:pPr>
  </w:style>
  <w:style w:type="character" w:customStyle="1" w:styleId="Char1">
    <w:name w:val="تذييل الصفحة Char"/>
    <w:basedOn w:val="a0"/>
    <w:link w:val="a6"/>
    <w:uiPriority w:val="99"/>
    <w:rsid w:val="003C7671"/>
  </w:style>
  <w:style w:type="paragraph" w:styleId="a7">
    <w:name w:val="footnote text"/>
    <w:basedOn w:val="a"/>
    <w:link w:val="Char2"/>
    <w:uiPriority w:val="99"/>
    <w:semiHidden/>
    <w:unhideWhenUsed/>
    <w:rsid w:val="00381DC1"/>
    <w:pPr>
      <w:spacing w:after="0" w:line="240" w:lineRule="auto"/>
    </w:pPr>
    <w:rPr>
      <w:sz w:val="20"/>
      <w:szCs w:val="20"/>
    </w:rPr>
  </w:style>
  <w:style w:type="character" w:customStyle="1" w:styleId="Char2">
    <w:name w:val="نص حاشية سفلية Char"/>
    <w:basedOn w:val="a0"/>
    <w:link w:val="a7"/>
    <w:uiPriority w:val="99"/>
    <w:semiHidden/>
    <w:rsid w:val="00381DC1"/>
    <w:rPr>
      <w:sz w:val="20"/>
      <w:szCs w:val="20"/>
    </w:rPr>
  </w:style>
  <w:style w:type="character" w:styleId="a8">
    <w:name w:val="footnote reference"/>
    <w:basedOn w:val="a0"/>
    <w:uiPriority w:val="99"/>
    <w:semiHidden/>
    <w:unhideWhenUsed/>
    <w:rsid w:val="00381DC1"/>
    <w:rPr>
      <w:vertAlign w:val="superscript"/>
    </w:rPr>
  </w:style>
  <w:style w:type="paragraph" w:styleId="a9">
    <w:name w:val="List Paragraph"/>
    <w:basedOn w:val="a"/>
    <w:uiPriority w:val="34"/>
    <w:qFormat/>
    <w:rsid w:val="00AC1DB5"/>
    <w:pPr>
      <w:ind w:left="720"/>
      <w:contextualSpacing/>
    </w:pPr>
  </w:style>
  <w:style w:type="paragraph" w:styleId="aa">
    <w:name w:val="Normal (Web)"/>
    <w:basedOn w:val="a"/>
    <w:uiPriority w:val="99"/>
    <w:semiHidden/>
    <w:unhideWhenUsed/>
    <w:rsid w:val="00BF1D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82F91"/>
    <w:rPr>
      <w:color w:val="0000FF"/>
      <w:u w:val="single"/>
    </w:rPr>
  </w:style>
  <w:style w:type="character" w:customStyle="1" w:styleId="2Char">
    <w:name w:val="عنوان 2 Char"/>
    <w:basedOn w:val="a0"/>
    <w:link w:val="2"/>
    <w:uiPriority w:val="9"/>
    <w:rsid w:val="005022E4"/>
    <w:rPr>
      <w:rFonts w:ascii="Times New Roman" w:eastAsia="Times New Roman" w:hAnsi="Times New Roman" w:cs="Times New Roman"/>
      <w:b/>
      <w:bCs/>
      <w:sz w:val="36"/>
      <w:szCs w:val="36"/>
    </w:rPr>
  </w:style>
  <w:style w:type="character" w:styleId="ab">
    <w:name w:val="Strong"/>
    <w:basedOn w:val="a0"/>
    <w:uiPriority w:val="22"/>
    <w:qFormat/>
    <w:rsid w:val="004D65BA"/>
    <w:rPr>
      <w:b/>
      <w:bCs/>
    </w:rPr>
  </w:style>
  <w:style w:type="paragraph" w:styleId="ac">
    <w:name w:val="Document Map"/>
    <w:basedOn w:val="a"/>
    <w:link w:val="Char3"/>
    <w:uiPriority w:val="99"/>
    <w:semiHidden/>
    <w:unhideWhenUsed/>
    <w:rsid w:val="00474BFC"/>
    <w:pPr>
      <w:spacing w:after="0" w:line="240" w:lineRule="auto"/>
    </w:pPr>
    <w:rPr>
      <w:rFonts w:ascii="Tahoma" w:hAnsi="Tahoma" w:cs="Tahoma"/>
      <w:sz w:val="16"/>
      <w:szCs w:val="16"/>
    </w:rPr>
  </w:style>
  <w:style w:type="character" w:customStyle="1" w:styleId="Char3">
    <w:name w:val="مخطط المستند Char"/>
    <w:basedOn w:val="a0"/>
    <w:link w:val="ac"/>
    <w:uiPriority w:val="99"/>
    <w:semiHidden/>
    <w:rsid w:val="00474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9990">
      <w:bodyDiv w:val="1"/>
      <w:marLeft w:val="0"/>
      <w:marRight w:val="0"/>
      <w:marTop w:val="0"/>
      <w:marBottom w:val="0"/>
      <w:divBdr>
        <w:top w:val="none" w:sz="0" w:space="0" w:color="auto"/>
        <w:left w:val="none" w:sz="0" w:space="0" w:color="auto"/>
        <w:bottom w:val="none" w:sz="0" w:space="0" w:color="auto"/>
        <w:right w:val="none" w:sz="0" w:space="0" w:color="auto"/>
      </w:divBdr>
    </w:div>
    <w:div w:id="794297811">
      <w:bodyDiv w:val="1"/>
      <w:marLeft w:val="0"/>
      <w:marRight w:val="0"/>
      <w:marTop w:val="0"/>
      <w:marBottom w:val="0"/>
      <w:divBdr>
        <w:top w:val="none" w:sz="0" w:space="0" w:color="auto"/>
        <w:left w:val="none" w:sz="0" w:space="0" w:color="auto"/>
        <w:bottom w:val="none" w:sz="0" w:space="0" w:color="auto"/>
        <w:right w:val="none" w:sz="0" w:space="0" w:color="auto"/>
      </w:divBdr>
    </w:div>
    <w:div w:id="1626043349">
      <w:bodyDiv w:val="1"/>
      <w:marLeft w:val="0"/>
      <w:marRight w:val="0"/>
      <w:marTop w:val="0"/>
      <w:marBottom w:val="0"/>
      <w:divBdr>
        <w:top w:val="none" w:sz="0" w:space="0" w:color="auto"/>
        <w:left w:val="none" w:sz="0" w:space="0" w:color="auto"/>
        <w:bottom w:val="none" w:sz="0" w:space="0" w:color="auto"/>
        <w:right w:val="none" w:sz="0" w:space="0" w:color="auto"/>
      </w:divBdr>
    </w:div>
    <w:div w:id="1722247099">
      <w:bodyDiv w:val="1"/>
      <w:marLeft w:val="0"/>
      <w:marRight w:val="0"/>
      <w:marTop w:val="0"/>
      <w:marBottom w:val="0"/>
      <w:divBdr>
        <w:top w:val="none" w:sz="0" w:space="0" w:color="auto"/>
        <w:left w:val="none" w:sz="0" w:space="0" w:color="auto"/>
        <w:bottom w:val="none" w:sz="0" w:space="0" w:color="auto"/>
        <w:right w:val="none" w:sz="0" w:space="0" w:color="auto"/>
      </w:divBdr>
    </w:div>
    <w:div w:id="1820461599">
      <w:bodyDiv w:val="1"/>
      <w:marLeft w:val="0"/>
      <w:marRight w:val="0"/>
      <w:marTop w:val="0"/>
      <w:marBottom w:val="0"/>
      <w:divBdr>
        <w:top w:val="none" w:sz="0" w:space="0" w:color="auto"/>
        <w:left w:val="none" w:sz="0" w:space="0" w:color="auto"/>
        <w:bottom w:val="none" w:sz="0" w:space="0" w:color="auto"/>
        <w:right w:val="none" w:sz="0" w:space="0" w:color="auto"/>
      </w:divBdr>
    </w:div>
    <w:div w:id="19806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jazeera.net/home/getpage/12835b50-a872-4466-b351-a0204482c134/673d3993-06db-4f3e-9735-996f4adb5e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jazeera.net/home/getpage/12835b50-a872-4466-b351-a0204482c134/2a21921f-8ac3-4e09-a3e9-38f49f3226f2"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jazeera.net/home/getpage/37c0a303-0881-4323-898f-4d28bb5b7cd8/00ce2e4e-d3a7-4a6e-a234-f86a7c38fb7d"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aljazeera.net/home/getpage/12835b50-a872-4466-b351-a0204482c134/76f84fb3-c187-4a88-90ab-754f0cd2d66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94C2-8032-4A18-9D98-19EE1011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4681</Words>
  <Characters>26688</Characters>
  <Application>Microsoft Office Word</Application>
  <DocSecurity>0</DocSecurity>
  <Lines>222</Lines>
  <Paragraphs>62</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dc:creator>
  <cp:lastModifiedBy>feras alsakkal</cp:lastModifiedBy>
  <cp:revision>11</cp:revision>
  <cp:lastPrinted>2018-08-05T09:35:00Z</cp:lastPrinted>
  <dcterms:created xsi:type="dcterms:W3CDTF">2018-05-23T21:30:00Z</dcterms:created>
  <dcterms:modified xsi:type="dcterms:W3CDTF">2018-08-05T09:36:00Z</dcterms:modified>
</cp:coreProperties>
</file>